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072" w:type="dxa"/>
        <w:tblInd w:w="8"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7088"/>
        <w:gridCol w:w="1984"/>
      </w:tblGrid>
      <w:tr w:rsidR="008F0375" w:rsidRPr="00FA7AE6" w14:paraId="25F8C3A1" w14:textId="77777777" w:rsidTr="00CD73DA">
        <w:tc>
          <w:tcPr>
            <w:tcW w:w="7088" w:type="dxa"/>
            <w:tcMar>
              <w:left w:w="0" w:type="dxa"/>
              <w:right w:w="0" w:type="dxa"/>
            </w:tcMar>
          </w:tcPr>
          <w:p w14:paraId="035B446F" w14:textId="77777777" w:rsidR="003676B5" w:rsidRPr="00FA7AE6" w:rsidRDefault="003676B5" w:rsidP="00E57176">
            <w:pPr>
              <w:tabs>
                <w:tab w:val="left" w:pos="567"/>
              </w:tabs>
              <w:jc w:val="both"/>
              <w:rPr>
                <w:rFonts w:eastAsia="Arial" w:cs="Arial"/>
                <w:b/>
                <w:sz w:val="28"/>
                <w:szCs w:val="28"/>
              </w:rPr>
            </w:pPr>
            <w:bookmarkStart w:id="0" w:name="_Hlk129359850"/>
            <w:r w:rsidRPr="00FA7AE6">
              <w:rPr>
                <w:rFonts w:eastAsia="Arial" w:cs="Arial"/>
                <w:b/>
                <w:sz w:val="28"/>
                <w:szCs w:val="28"/>
              </w:rPr>
              <w:t xml:space="preserve">DEVELOPMENT OF CONTENT FOR </w:t>
            </w:r>
          </w:p>
          <w:p w14:paraId="5F5D053A" w14:textId="77777777" w:rsidR="003676B5" w:rsidRPr="00FA7AE6" w:rsidRDefault="003676B5" w:rsidP="00E57176">
            <w:pPr>
              <w:tabs>
                <w:tab w:val="left" w:pos="567"/>
              </w:tabs>
              <w:jc w:val="both"/>
              <w:rPr>
                <w:b/>
                <w:sz w:val="28"/>
                <w:szCs w:val="28"/>
              </w:rPr>
            </w:pPr>
            <w:r w:rsidRPr="00FA7AE6">
              <w:rPr>
                <w:rFonts w:eastAsia="Arial" w:cs="Arial"/>
                <w:b/>
                <w:sz w:val="28"/>
                <w:szCs w:val="28"/>
              </w:rPr>
              <w:t>E-LEARNING COURSE</w:t>
            </w:r>
            <w:r w:rsidRPr="00FA7AE6">
              <w:rPr>
                <w:b/>
                <w:sz w:val="28"/>
                <w:szCs w:val="28"/>
              </w:rPr>
              <w:t xml:space="preserve"> </w:t>
            </w:r>
          </w:p>
          <w:p w14:paraId="0E9E7709" w14:textId="77777777" w:rsidR="003676B5" w:rsidRPr="00FA7AE6" w:rsidRDefault="003676B5" w:rsidP="00E57176">
            <w:pPr>
              <w:tabs>
                <w:tab w:val="left" w:pos="567"/>
              </w:tabs>
              <w:jc w:val="both"/>
              <w:rPr>
                <w:b/>
                <w:sz w:val="28"/>
                <w:szCs w:val="28"/>
              </w:rPr>
            </w:pPr>
            <w:r w:rsidRPr="00FA7AE6">
              <w:rPr>
                <w:b/>
                <w:sz w:val="28"/>
                <w:szCs w:val="28"/>
              </w:rPr>
              <w:t xml:space="preserve">ON CENTRALIZED PUBLIC PROCUREMENT </w:t>
            </w:r>
          </w:p>
          <w:p w14:paraId="19112C79" w14:textId="77777777" w:rsidR="008F0375" w:rsidRPr="00FA7AE6" w:rsidRDefault="003676B5" w:rsidP="00E57176">
            <w:pPr>
              <w:tabs>
                <w:tab w:val="left" w:pos="567"/>
              </w:tabs>
              <w:jc w:val="both"/>
              <w:rPr>
                <w:b/>
                <w:sz w:val="28"/>
                <w:szCs w:val="28"/>
              </w:rPr>
            </w:pPr>
            <w:r w:rsidRPr="00FA7AE6">
              <w:rPr>
                <w:b/>
                <w:sz w:val="28"/>
                <w:szCs w:val="28"/>
              </w:rPr>
              <w:t>VIA PROZORRO MARKET</w:t>
            </w:r>
          </w:p>
          <w:p w14:paraId="39DAB601" w14:textId="77777777" w:rsidR="00295040" w:rsidRPr="00FA7AE6" w:rsidRDefault="00295040" w:rsidP="001F6F36">
            <w:pPr>
              <w:tabs>
                <w:tab w:val="left" w:pos="567"/>
              </w:tabs>
              <w:spacing w:before="240"/>
              <w:jc w:val="both"/>
              <w:rPr>
                <w:b/>
              </w:rPr>
            </w:pPr>
          </w:p>
          <w:p w14:paraId="50D7D867" w14:textId="168518BC" w:rsidR="00295040" w:rsidRPr="00FA7AE6" w:rsidRDefault="00295040" w:rsidP="001F6F36">
            <w:pPr>
              <w:tabs>
                <w:tab w:val="left" w:pos="567"/>
              </w:tabs>
              <w:spacing w:before="240"/>
              <w:jc w:val="both"/>
              <w:rPr>
                <w:b/>
              </w:rPr>
            </w:pPr>
            <w:r w:rsidRPr="00FA7AE6">
              <w:rPr>
                <w:rFonts w:eastAsia="Arial" w:cs="Arial"/>
                <w:b/>
                <w:color w:val="000000"/>
              </w:rPr>
              <w:t xml:space="preserve">Human capacity development (HCD):   </w:t>
            </w:r>
            <w:r w:rsidRPr="00FA7AE6">
              <w:rPr>
                <w:rFonts w:eastAsia="Arial" w:cs="Arial"/>
                <w:b/>
                <w:bCs/>
                <w:u w:val="single"/>
              </w:rPr>
              <w:t>Yes</w:t>
            </w:r>
            <w:r w:rsidRPr="00FA7AE6">
              <w:rPr>
                <w:rFonts w:eastAsia="Arial" w:cs="Arial"/>
              </w:rPr>
              <w:t xml:space="preserve">    No</w:t>
            </w:r>
          </w:p>
        </w:tc>
        <w:tc>
          <w:tcPr>
            <w:tcW w:w="1984" w:type="dxa"/>
            <w:tcMar>
              <w:left w:w="0" w:type="dxa"/>
              <w:right w:w="0" w:type="dxa"/>
            </w:tcMar>
          </w:tcPr>
          <w:p w14:paraId="0395D5DE" w14:textId="77777777" w:rsidR="008F0375" w:rsidRPr="00FA7AE6" w:rsidRDefault="008F0375" w:rsidP="001F6F36">
            <w:pPr>
              <w:tabs>
                <w:tab w:val="left" w:pos="567"/>
              </w:tabs>
              <w:jc w:val="both"/>
              <w:rPr>
                <w:b/>
              </w:rPr>
            </w:pPr>
            <w:r w:rsidRPr="00FA7AE6">
              <w:rPr>
                <w:b/>
              </w:rPr>
              <w:t>Project number/</w:t>
            </w:r>
            <w:r w:rsidRPr="00FA7AE6">
              <w:rPr>
                <w:b/>
              </w:rPr>
              <w:br/>
              <w:t xml:space="preserve">cost </w:t>
            </w:r>
            <w:proofErr w:type="spellStart"/>
            <w:r w:rsidRPr="00FA7AE6">
              <w:rPr>
                <w:b/>
              </w:rPr>
              <w:t>centre</w:t>
            </w:r>
            <w:proofErr w:type="spellEnd"/>
            <w:r w:rsidRPr="00FA7AE6">
              <w:rPr>
                <w:b/>
              </w:rPr>
              <w:t>:</w:t>
            </w:r>
          </w:p>
          <w:p w14:paraId="3D6E7CEA" w14:textId="77777777" w:rsidR="001F0A25" w:rsidRPr="00FA7AE6" w:rsidRDefault="001F0A25" w:rsidP="001F0A25">
            <w:pPr>
              <w:tabs>
                <w:tab w:val="left" w:pos="567"/>
              </w:tabs>
              <w:jc w:val="both"/>
              <w:rPr>
                <w:rFonts w:eastAsia="Arial" w:cs="Arial"/>
                <w:color w:val="000000"/>
              </w:rPr>
            </w:pPr>
            <w:r w:rsidRPr="00FA7AE6">
              <w:rPr>
                <w:rFonts w:eastAsia="Arial" w:cs="Arial"/>
                <w:color w:val="000000"/>
              </w:rPr>
              <w:t>2021.2146.5-001.00</w:t>
            </w:r>
          </w:p>
          <w:p w14:paraId="263A4F16" w14:textId="4723A49A" w:rsidR="008F0375" w:rsidRPr="00FA7AE6" w:rsidRDefault="008F0375" w:rsidP="001F6F36">
            <w:pPr>
              <w:tabs>
                <w:tab w:val="left" w:pos="567"/>
              </w:tabs>
              <w:jc w:val="both"/>
              <w:rPr>
                <w:b/>
              </w:rPr>
            </w:pPr>
          </w:p>
        </w:tc>
      </w:tr>
    </w:tbl>
    <w:p w14:paraId="77444CE9" w14:textId="6E5D0405" w:rsidR="00CA4C50" w:rsidRPr="00FA7AE6" w:rsidRDefault="00CA4C50" w:rsidP="001F6F36">
      <w:pPr>
        <w:jc w:val="both"/>
        <w:rPr>
          <w:b/>
          <w:bCs/>
        </w:rPr>
      </w:pPr>
      <w:bookmarkStart w:id="1" w:name="_Toc508619994"/>
      <w:bookmarkStart w:id="2" w:name="_Toc119493820"/>
      <w:bookmarkStart w:id="3" w:name="_Toc127948108"/>
      <w:bookmarkStart w:id="4" w:name="_Hlk129359869"/>
      <w:bookmarkEnd w:id="0"/>
    </w:p>
    <w:p w14:paraId="01703825" w14:textId="3079EC69" w:rsidR="00620D98" w:rsidRPr="00FA7AE6" w:rsidRDefault="00620D98" w:rsidP="001F6F36">
      <w:pPr>
        <w:jc w:val="both"/>
        <w:rPr>
          <w:b/>
          <w:bCs/>
        </w:rPr>
      </w:pPr>
      <w:r w:rsidRPr="00FA7AE6">
        <w:rPr>
          <w:b/>
          <w:bCs/>
        </w:rPr>
        <w:t xml:space="preserve">Terms of reference </w:t>
      </w:r>
    </w:p>
    <w:p w14:paraId="395001DE" w14:textId="60225BA1" w:rsidR="008F0375" w:rsidRPr="00FA7AE6" w:rsidRDefault="008F0375" w:rsidP="00305A43">
      <w:pPr>
        <w:pStyle w:val="ListParagraph"/>
        <w:numPr>
          <w:ilvl w:val="0"/>
          <w:numId w:val="7"/>
        </w:numPr>
        <w:tabs>
          <w:tab w:val="left" w:pos="284"/>
        </w:tabs>
        <w:ind w:left="0" w:firstLine="0"/>
        <w:jc w:val="both"/>
        <w:rPr>
          <w:b/>
          <w:bCs/>
        </w:rPr>
      </w:pPr>
      <w:r w:rsidRPr="00FA7AE6">
        <w:rPr>
          <w:b/>
          <w:bCs/>
        </w:rPr>
        <w:t>List of abbreviations</w:t>
      </w:r>
      <w:bookmarkEnd w:id="1"/>
      <w:bookmarkEnd w:id="2"/>
      <w:bookmarkEnd w:id="3"/>
      <w:r w:rsidR="00931BA3" w:rsidRPr="00FA7AE6">
        <w:rPr>
          <w:b/>
          <w:bCs/>
        </w:rPr>
        <w:t xml:space="preserve"> </w:t>
      </w:r>
    </w:p>
    <w:p w14:paraId="4D647677" w14:textId="775FC766" w:rsidR="008F0375" w:rsidRPr="00FA7AE6" w:rsidRDefault="008F0375" w:rsidP="001F6F36">
      <w:pPr>
        <w:ind w:left="1701" w:hanging="1701"/>
        <w:jc w:val="both"/>
      </w:pPr>
      <w:r w:rsidRPr="00FA7AE6">
        <w:t>AG</w:t>
      </w:r>
      <w:r w:rsidRPr="00FA7AE6">
        <w:tab/>
      </w:r>
      <w:r w:rsidR="00035B7C" w:rsidRPr="00FA7AE6">
        <w:t xml:space="preserve">   </w:t>
      </w:r>
      <w:r w:rsidR="00FC3002" w:rsidRPr="00FA7AE6">
        <w:t xml:space="preserve"> </w:t>
      </w:r>
      <w:r w:rsidRPr="00FA7AE6">
        <w:t>Commissioning party</w:t>
      </w:r>
    </w:p>
    <w:p w14:paraId="2221A4C0" w14:textId="43FA60C9" w:rsidR="008F0375" w:rsidRPr="00FA7AE6" w:rsidRDefault="008F0375" w:rsidP="001F6F36">
      <w:pPr>
        <w:ind w:left="1701" w:hanging="1701"/>
        <w:jc w:val="both"/>
      </w:pPr>
      <w:r w:rsidRPr="00FA7AE6">
        <w:t>AN</w:t>
      </w:r>
      <w:r w:rsidRPr="00FA7AE6">
        <w:tab/>
      </w:r>
      <w:r w:rsidR="00035B7C" w:rsidRPr="00FA7AE6">
        <w:t xml:space="preserve">   </w:t>
      </w:r>
      <w:r w:rsidR="00FC3002" w:rsidRPr="00FA7AE6">
        <w:t xml:space="preserve"> </w:t>
      </w:r>
      <w:r w:rsidRPr="00FA7AE6">
        <w:t>Contractor</w:t>
      </w:r>
    </w:p>
    <w:p w14:paraId="443FDFCC" w14:textId="41325BD9" w:rsidR="00CF5FB8" w:rsidRPr="00FA7AE6" w:rsidRDefault="008F0375" w:rsidP="00197FF5">
      <w:pPr>
        <w:ind w:left="1701" w:hanging="1701"/>
        <w:jc w:val="both"/>
        <w:rPr>
          <w:rFonts w:eastAsia="Arial" w:cs="Arial"/>
        </w:rPr>
      </w:pPr>
      <w:r w:rsidRPr="00FA7AE6">
        <w:t>AVB</w:t>
      </w:r>
      <w:r w:rsidRPr="00FA7AE6">
        <w:tab/>
      </w:r>
      <w:r w:rsidR="00035B7C" w:rsidRPr="00FA7AE6">
        <w:t xml:space="preserve">   </w:t>
      </w:r>
      <w:r w:rsidR="00FC3002" w:rsidRPr="00FA7AE6">
        <w:t xml:space="preserve"> </w:t>
      </w:r>
      <w:r w:rsidR="1DAE1A2D" w:rsidRPr="00FA7AE6">
        <w:rPr>
          <w:rFonts w:eastAsia="Arial" w:cs="Arial"/>
        </w:rPr>
        <w:t xml:space="preserve">General terms and conditions of contract (‘local terms and conditions’) </w:t>
      </w:r>
      <w:proofErr w:type="gramStart"/>
      <w:r w:rsidR="1DAE1A2D" w:rsidRPr="00FA7AE6">
        <w:rPr>
          <w:rFonts w:eastAsia="Arial" w:cs="Arial"/>
        </w:rPr>
        <w:t xml:space="preserve">for </w:t>
      </w:r>
      <w:r w:rsidR="00035B7C" w:rsidRPr="00FA7AE6">
        <w:rPr>
          <w:rFonts w:eastAsia="Arial" w:cs="Arial"/>
        </w:rPr>
        <w:t xml:space="preserve"> </w:t>
      </w:r>
      <w:r w:rsidR="1DAE1A2D" w:rsidRPr="00FA7AE6">
        <w:rPr>
          <w:rFonts w:eastAsia="Arial" w:cs="Arial"/>
        </w:rPr>
        <w:t>supplying</w:t>
      </w:r>
      <w:proofErr w:type="gramEnd"/>
      <w:r w:rsidR="1DAE1A2D" w:rsidRPr="00FA7AE6">
        <w:rPr>
          <w:rFonts w:eastAsia="Arial" w:cs="Arial"/>
        </w:rPr>
        <w:t xml:space="preserve"> services and work on behalf of the Deutsche Gesellschaft für </w:t>
      </w:r>
      <w:proofErr w:type="spellStart"/>
      <w:r w:rsidR="1DAE1A2D" w:rsidRPr="00FA7AE6">
        <w:rPr>
          <w:rFonts w:eastAsia="Arial" w:cs="Arial"/>
        </w:rPr>
        <w:t>Internationale</w:t>
      </w:r>
      <w:proofErr w:type="spellEnd"/>
      <w:r w:rsidR="1DAE1A2D" w:rsidRPr="00FA7AE6">
        <w:rPr>
          <w:rFonts w:eastAsia="Arial" w:cs="Arial"/>
        </w:rPr>
        <w:t xml:space="preserve"> </w:t>
      </w:r>
      <w:proofErr w:type="spellStart"/>
      <w:r w:rsidR="1DAE1A2D" w:rsidRPr="00FA7AE6">
        <w:rPr>
          <w:rFonts w:eastAsia="Arial" w:cs="Arial"/>
        </w:rPr>
        <w:t>Zusammenarbeit</w:t>
      </w:r>
      <w:proofErr w:type="spellEnd"/>
      <w:r w:rsidR="1DAE1A2D" w:rsidRPr="00FA7AE6">
        <w:rPr>
          <w:rFonts w:eastAsia="Arial" w:cs="Arial"/>
        </w:rPr>
        <w:t xml:space="preserve"> (GIZ) GmbH in Ukraine</w:t>
      </w:r>
    </w:p>
    <w:p w14:paraId="20AB4F75" w14:textId="2590DB1B" w:rsidR="008F0375" w:rsidRPr="00CE6742" w:rsidRDefault="008F0375" w:rsidP="001F6F36">
      <w:pPr>
        <w:ind w:left="1701" w:hanging="1701"/>
        <w:jc w:val="both"/>
        <w:rPr>
          <w:lang w:val="de-DE"/>
        </w:rPr>
      </w:pPr>
      <w:r w:rsidRPr="00CE6742">
        <w:rPr>
          <w:lang w:val="de-DE"/>
        </w:rPr>
        <w:t>FK</w:t>
      </w:r>
      <w:r w:rsidRPr="00CE6742">
        <w:rPr>
          <w:lang w:val="de-DE"/>
        </w:rPr>
        <w:tab/>
      </w:r>
      <w:r w:rsidR="00035B7C" w:rsidRPr="00CE6742">
        <w:rPr>
          <w:lang w:val="de-DE"/>
        </w:rPr>
        <w:t xml:space="preserve">   </w:t>
      </w:r>
      <w:r w:rsidR="00FC3002" w:rsidRPr="00CE6742">
        <w:rPr>
          <w:lang w:val="de-DE"/>
        </w:rPr>
        <w:t xml:space="preserve"> </w:t>
      </w:r>
      <w:r w:rsidRPr="00CE6742">
        <w:rPr>
          <w:lang w:val="de-DE"/>
        </w:rPr>
        <w:t>Expert</w:t>
      </w:r>
    </w:p>
    <w:p w14:paraId="67140D19" w14:textId="2FD1FAD7" w:rsidR="008F0375" w:rsidRPr="00CE6742" w:rsidRDefault="008F0375" w:rsidP="001F6F36">
      <w:pPr>
        <w:ind w:left="1701" w:hanging="1701"/>
        <w:jc w:val="both"/>
        <w:rPr>
          <w:lang w:val="de-DE"/>
        </w:rPr>
      </w:pPr>
      <w:r w:rsidRPr="00CE6742">
        <w:rPr>
          <w:lang w:val="de-DE"/>
        </w:rPr>
        <w:t>FKT</w:t>
      </w:r>
      <w:r w:rsidRPr="00CE6742">
        <w:rPr>
          <w:lang w:val="de-DE"/>
        </w:rPr>
        <w:tab/>
      </w:r>
      <w:r w:rsidR="00035B7C" w:rsidRPr="00CE6742">
        <w:rPr>
          <w:lang w:val="de-DE"/>
        </w:rPr>
        <w:t xml:space="preserve">   </w:t>
      </w:r>
      <w:r w:rsidR="00FC3002" w:rsidRPr="00CE6742">
        <w:rPr>
          <w:lang w:val="de-DE"/>
        </w:rPr>
        <w:t xml:space="preserve"> </w:t>
      </w:r>
      <w:r w:rsidRPr="00CE6742">
        <w:rPr>
          <w:lang w:val="de-DE"/>
        </w:rPr>
        <w:t xml:space="preserve">Expert </w:t>
      </w:r>
      <w:proofErr w:type="spellStart"/>
      <w:r w:rsidRPr="00CE6742">
        <w:rPr>
          <w:lang w:val="de-DE"/>
        </w:rPr>
        <w:t>days</w:t>
      </w:r>
      <w:proofErr w:type="spellEnd"/>
    </w:p>
    <w:p w14:paraId="3D38B76F" w14:textId="52AC1C99" w:rsidR="00BA7288" w:rsidRPr="00CE6742" w:rsidRDefault="00BA7288" w:rsidP="001F6F36">
      <w:pPr>
        <w:ind w:left="1701" w:hanging="1701"/>
        <w:jc w:val="both"/>
        <w:rPr>
          <w:lang w:val="de-DE"/>
        </w:rPr>
      </w:pPr>
      <w:r w:rsidRPr="00CE6742">
        <w:rPr>
          <w:lang w:val="de-DE"/>
        </w:rPr>
        <w:t>GIZ</w:t>
      </w:r>
      <w:r w:rsidR="00FB26F1" w:rsidRPr="00CE6742">
        <w:rPr>
          <w:lang w:val="de-DE"/>
        </w:rPr>
        <w:tab/>
      </w:r>
      <w:r w:rsidR="00035B7C" w:rsidRPr="00CE6742">
        <w:rPr>
          <w:lang w:val="de-DE"/>
        </w:rPr>
        <w:t xml:space="preserve">   </w:t>
      </w:r>
      <w:r w:rsidR="00FC3002" w:rsidRPr="00CE6742">
        <w:rPr>
          <w:lang w:val="de-DE"/>
        </w:rPr>
        <w:t xml:space="preserve"> </w:t>
      </w:r>
      <w:r w:rsidR="00FB26F1" w:rsidRPr="00CE6742">
        <w:rPr>
          <w:lang w:val="de-DE"/>
        </w:rPr>
        <w:t>Deutsche Gesellschaft für Internationale Zusammenarbeit (</w:t>
      </w:r>
      <w:r w:rsidR="00FB26F1" w:rsidRPr="00CE6742">
        <w:rPr>
          <w:rFonts w:eastAsia="Arial" w:cs="Arial"/>
          <w:lang w:val="de-DE"/>
        </w:rPr>
        <w:t xml:space="preserve">GIZ) </w:t>
      </w:r>
      <w:r w:rsidR="00FB26F1" w:rsidRPr="00CE6742">
        <w:rPr>
          <w:lang w:val="de-DE"/>
        </w:rPr>
        <w:t>GmbH</w:t>
      </w:r>
    </w:p>
    <w:p w14:paraId="194749C3" w14:textId="7089A25A" w:rsidR="0025021E" w:rsidRPr="00FA7AE6" w:rsidRDefault="0025021E" w:rsidP="00AC16A8">
      <w:pPr>
        <w:ind w:left="1701" w:hanging="1701"/>
        <w:jc w:val="both"/>
        <w:rPr>
          <w:rFonts w:eastAsia="Arial" w:cs="Arial"/>
        </w:rPr>
      </w:pPr>
      <w:proofErr w:type="spellStart"/>
      <w:r w:rsidRPr="00FA7AE6">
        <w:rPr>
          <w:rFonts w:eastAsia="Arial" w:cs="Arial"/>
        </w:rPr>
        <w:t>GovTech</w:t>
      </w:r>
      <w:proofErr w:type="spellEnd"/>
      <w:r w:rsidRPr="00FA7AE6">
        <w:rPr>
          <w:rFonts w:eastAsia="Arial" w:cs="Arial"/>
        </w:rPr>
        <w:t xml:space="preserve"> Project</w:t>
      </w:r>
      <w:r w:rsidR="00AC16A8" w:rsidRPr="00FA7AE6">
        <w:rPr>
          <w:rFonts w:eastAsia="Arial" w:cs="Arial"/>
        </w:rPr>
        <w:t xml:space="preserve"> </w:t>
      </w:r>
      <w:proofErr w:type="gramStart"/>
      <w:r w:rsidR="00035B7C" w:rsidRPr="00FA7AE6">
        <w:rPr>
          <w:rFonts w:eastAsia="Arial" w:cs="Arial"/>
        </w:rPr>
        <w:t xml:space="preserve">   </w:t>
      </w:r>
      <w:r w:rsidR="00AC16A8" w:rsidRPr="00FA7AE6">
        <w:rPr>
          <w:rFonts w:eastAsia="Arial" w:cs="Arial"/>
        </w:rPr>
        <w:t>“</w:t>
      </w:r>
      <w:proofErr w:type="gramEnd"/>
      <w:r w:rsidR="00AC16A8" w:rsidRPr="00FA7AE6">
        <w:rPr>
          <w:rFonts w:eastAsia="Arial" w:cs="Arial"/>
        </w:rPr>
        <w:t xml:space="preserve">Good Governance through </w:t>
      </w:r>
      <w:proofErr w:type="spellStart"/>
      <w:r w:rsidR="00AC16A8" w:rsidRPr="00FA7AE6">
        <w:rPr>
          <w:rFonts w:eastAsia="Arial" w:cs="Arial"/>
        </w:rPr>
        <w:t>GovTech</w:t>
      </w:r>
      <w:proofErr w:type="spellEnd"/>
      <w:r w:rsidR="00AC16A8" w:rsidRPr="00FA7AE6">
        <w:rPr>
          <w:rFonts w:eastAsia="Arial" w:cs="Arial"/>
        </w:rPr>
        <w:t xml:space="preserve"> and Transparency”</w:t>
      </w:r>
      <w:r w:rsidR="00FC3002" w:rsidRPr="00FA7AE6">
        <w:rPr>
          <w:rFonts w:eastAsia="Arial" w:cs="Arial"/>
        </w:rPr>
        <w:t xml:space="preserve"> Project</w:t>
      </w:r>
    </w:p>
    <w:p w14:paraId="0E78A176" w14:textId="2E9835F5" w:rsidR="002C29B9" w:rsidRPr="00FA7AE6" w:rsidRDefault="002C29B9" w:rsidP="002C29B9">
      <w:pPr>
        <w:ind w:left="1701" w:hanging="1701"/>
        <w:jc w:val="both"/>
      </w:pPr>
      <w:r w:rsidRPr="00FA7AE6">
        <w:t>KZFK</w:t>
      </w:r>
      <w:r w:rsidRPr="00FA7AE6">
        <w:tab/>
        <w:t xml:space="preserve">   Short-term expert</w:t>
      </w:r>
    </w:p>
    <w:p w14:paraId="6A2A6DA1" w14:textId="6B263853" w:rsidR="00A51A44" w:rsidRPr="00FA7AE6" w:rsidRDefault="00A51A44" w:rsidP="00AA5D01">
      <w:pPr>
        <w:jc w:val="both"/>
        <w:rPr>
          <w:rFonts w:eastAsia="Arial" w:cs="Arial"/>
        </w:rPr>
      </w:pPr>
      <w:r w:rsidRPr="00FA7AE6">
        <w:t>n/a</w:t>
      </w:r>
      <w:r w:rsidR="002706C8" w:rsidRPr="00FA7AE6">
        <w:rPr>
          <w:rFonts w:eastAsia="Arial" w:cs="Arial"/>
        </w:rPr>
        <w:tab/>
      </w:r>
      <w:r w:rsidR="002706C8" w:rsidRPr="00FA7AE6">
        <w:rPr>
          <w:rFonts w:eastAsia="Arial" w:cs="Arial"/>
        </w:rPr>
        <w:tab/>
        <w:t xml:space="preserve">     </w:t>
      </w:r>
      <w:r w:rsidR="00035B7C" w:rsidRPr="00FA7AE6">
        <w:rPr>
          <w:rFonts w:eastAsia="Arial" w:cs="Arial"/>
        </w:rPr>
        <w:t xml:space="preserve">  </w:t>
      </w:r>
      <w:r w:rsidR="00FC3002" w:rsidRPr="00FA7AE6">
        <w:rPr>
          <w:rFonts w:eastAsia="Arial" w:cs="Arial"/>
        </w:rPr>
        <w:t xml:space="preserve"> </w:t>
      </w:r>
      <w:r w:rsidR="002706C8" w:rsidRPr="00FA7AE6">
        <w:rPr>
          <w:rFonts w:eastAsia="Arial" w:cs="Arial"/>
        </w:rPr>
        <w:t>not applicable</w:t>
      </w:r>
    </w:p>
    <w:p w14:paraId="64AD59F3" w14:textId="344BBC11" w:rsidR="00CC1681" w:rsidRPr="00FA7AE6" w:rsidRDefault="00CC1681" w:rsidP="00AA5D01">
      <w:pPr>
        <w:jc w:val="both"/>
        <w:rPr>
          <w:rFonts w:eastAsia="Arial" w:cs="Arial"/>
        </w:rPr>
      </w:pPr>
      <w:r w:rsidRPr="00FA7AE6">
        <w:rPr>
          <w:rFonts w:eastAsia="Arial" w:cs="Arial"/>
        </w:rPr>
        <w:t>PM</w:t>
      </w:r>
      <w:r w:rsidRPr="00FA7AE6">
        <w:rPr>
          <w:rFonts w:eastAsia="Arial" w:cs="Arial"/>
        </w:rPr>
        <w:tab/>
      </w:r>
      <w:r w:rsidRPr="00FA7AE6">
        <w:rPr>
          <w:rFonts w:eastAsia="Arial" w:cs="Arial"/>
        </w:rPr>
        <w:tab/>
        <w:t xml:space="preserve">      </w:t>
      </w:r>
      <w:r w:rsidR="003B52AC" w:rsidRPr="00FA7AE6">
        <w:rPr>
          <w:rFonts w:eastAsia="Arial" w:cs="Arial"/>
        </w:rPr>
        <w:t xml:space="preserve"> </w:t>
      </w:r>
      <w:r w:rsidR="00FC3002" w:rsidRPr="00FA7AE6">
        <w:rPr>
          <w:rFonts w:eastAsia="Arial" w:cs="Arial"/>
        </w:rPr>
        <w:t xml:space="preserve"> </w:t>
      </w:r>
      <w:r w:rsidRPr="00FA7AE6">
        <w:rPr>
          <w:rFonts w:eastAsia="Arial" w:cs="Arial"/>
        </w:rPr>
        <w:t>Prozorro Market</w:t>
      </w:r>
    </w:p>
    <w:p w14:paraId="4FC6C180" w14:textId="587AB203" w:rsidR="00DA7A04" w:rsidRPr="00FA7AE6" w:rsidRDefault="00DA7A04" w:rsidP="00AA5D01">
      <w:pPr>
        <w:jc w:val="both"/>
        <w:rPr>
          <w:rFonts w:eastAsia="Arial" w:cs="Arial"/>
        </w:rPr>
      </w:pPr>
      <w:r w:rsidRPr="00FA7AE6">
        <w:rPr>
          <w:rFonts w:eastAsia="Arial" w:cs="Arial"/>
        </w:rPr>
        <w:t>SI</w:t>
      </w:r>
      <w:r w:rsidR="00035B7C" w:rsidRPr="00FA7AE6">
        <w:rPr>
          <w:rFonts w:eastAsia="Arial" w:cs="Arial"/>
        </w:rPr>
        <w:tab/>
      </w:r>
      <w:r w:rsidR="00035B7C" w:rsidRPr="00FA7AE6">
        <w:rPr>
          <w:rFonts w:eastAsia="Arial" w:cs="Arial"/>
        </w:rPr>
        <w:tab/>
        <w:t xml:space="preserve">       </w:t>
      </w:r>
      <w:r w:rsidR="00FC3002" w:rsidRPr="00FA7AE6">
        <w:rPr>
          <w:rFonts w:eastAsia="Arial" w:cs="Arial"/>
        </w:rPr>
        <w:t xml:space="preserve"> </w:t>
      </w:r>
      <w:r w:rsidR="00035B7C" w:rsidRPr="00FA7AE6">
        <w:rPr>
          <w:rFonts w:eastAsia="Arial" w:cs="Arial"/>
        </w:rPr>
        <w:t>State Institution</w:t>
      </w:r>
    </w:p>
    <w:p w14:paraId="54F3055D" w14:textId="48934604" w:rsidR="002C29B9" w:rsidRPr="00FA7AE6" w:rsidRDefault="002C29B9" w:rsidP="002C29B9">
      <w:pPr>
        <w:jc w:val="both"/>
        <w:rPr>
          <w:rFonts w:eastAsia="Arial" w:cs="Arial"/>
        </w:rPr>
      </w:pPr>
      <w:r w:rsidRPr="00FA7AE6">
        <w:rPr>
          <w:rFonts w:eastAsia="Arial" w:cs="Arial"/>
        </w:rPr>
        <w:t>PP</w:t>
      </w:r>
      <w:r w:rsidRPr="00FA7AE6">
        <w:rPr>
          <w:rFonts w:eastAsia="Arial" w:cs="Arial"/>
        </w:rPr>
        <w:tab/>
      </w:r>
      <w:r w:rsidRPr="00FA7AE6">
        <w:rPr>
          <w:rFonts w:eastAsia="Arial" w:cs="Arial"/>
        </w:rPr>
        <w:tab/>
        <w:t xml:space="preserve">      </w:t>
      </w:r>
      <w:r w:rsidR="00FC3002" w:rsidRPr="00FA7AE6">
        <w:rPr>
          <w:rFonts w:eastAsia="Arial" w:cs="Arial"/>
        </w:rPr>
        <w:t xml:space="preserve">  </w:t>
      </w:r>
      <w:r w:rsidRPr="00FA7AE6">
        <w:rPr>
          <w:rFonts w:eastAsia="Arial" w:cs="Arial"/>
        </w:rPr>
        <w:t>public procurement</w:t>
      </w:r>
    </w:p>
    <w:p w14:paraId="5AC1C6FE" w14:textId="5CA21FD5" w:rsidR="008F0375" w:rsidRPr="00FA7AE6" w:rsidRDefault="008F0375" w:rsidP="001F6F36">
      <w:pPr>
        <w:ind w:left="1701" w:hanging="1701"/>
        <w:jc w:val="both"/>
      </w:pPr>
      <w:proofErr w:type="spellStart"/>
      <w:r w:rsidRPr="00FA7AE6">
        <w:t>ToRs</w:t>
      </w:r>
      <w:proofErr w:type="spellEnd"/>
      <w:r w:rsidRPr="00FA7AE6">
        <w:tab/>
      </w:r>
      <w:r w:rsidR="00CC1681" w:rsidRPr="00FA7AE6">
        <w:t xml:space="preserve"> </w:t>
      </w:r>
      <w:r w:rsidR="00FC3002" w:rsidRPr="00FA7AE6">
        <w:t xml:space="preserve">  </w:t>
      </w:r>
      <w:r w:rsidRPr="00FA7AE6">
        <w:t>Terms of reference</w:t>
      </w:r>
    </w:p>
    <w:bookmarkEnd w:id="4"/>
    <w:p w14:paraId="56FBF003" w14:textId="77777777" w:rsidR="008F0375" w:rsidRPr="00FA7AE6" w:rsidRDefault="008F0375" w:rsidP="001F6F36">
      <w:pPr>
        <w:spacing w:line="259" w:lineRule="auto"/>
        <w:jc w:val="both"/>
      </w:pPr>
      <w:r w:rsidRPr="00FA7AE6">
        <w:br w:type="page"/>
      </w:r>
    </w:p>
    <w:p w14:paraId="046FC816" w14:textId="2D597723" w:rsidR="008F0375" w:rsidRPr="00FA7AE6" w:rsidRDefault="008F0375" w:rsidP="00305A43">
      <w:pPr>
        <w:pStyle w:val="ListParagraph"/>
        <w:numPr>
          <w:ilvl w:val="0"/>
          <w:numId w:val="7"/>
        </w:numPr>
        <w:tabs>
          <w:tab w:val="left" w:pos="284"/>
        </w:tabs>
        <w:ind w:left="0" w:firstLine="0"/>
        <w:jc w:val="both"/>
        <w:rPr>
          <w:b/>
          <w:sz w:val="28"/>
          <w:szCs w:val="28"/>
        </w:rPr>
      </w:pPr>
      <w:bookmarkStart w:id="5" w:name="_Ref508121651"/>
      <w:bookmarkStart w:id="6" w:name="_Ref508121655"/>
      <w:bookmarkStart w:id="7" w:name="_Toc508619995"/>
      <w:bookmarkStart w:id="8" w:name="_Toc119493821"/>
      <w:bookmarkStart w:id="9" w:name="_Toc127948109"/>
      <w:r w:rsidRPr="00FA7AE6">
        <w:rPr>
          <w:b/>
          <w:sz w:val="28"/>
          <w:szCs w:val="28"/>
        </w:rPr>
        <w:lastRenderedPageBreak/>
        <w:t>Context</w:t>
      </w:r>
      <w:bookmarkEnd w:id="5"/>
      <w:bookmarkEnd w:id="6"/>
      <w:bookmarkEnd w:id="7"/>
      <w:bookmarkEnd w:id="8"/>
      <w:bookmarkEnd w:id="9"/>
    </w:p>
    <w:p w14:paraId="64AC0396" w14:textId="348C8F0E" w:rsidR="00A038CE" w:rsidRPr="00FA7AE6" w:rsidRDefault="00D61AF4" w:rsidP="00A038CE">
      <w:pPr>
        <w:autoSpaceDE w:val="0"/>
        <w:autoSpaceDN w:val="0"/>
        <w:adjustRightInd w:val="0"/>
        <w:spacing w:beforeLines="20" w:before="48" w:afterLines="20" w:after="48"/>
        <w:jc w:val="both"/>
        <w:rPr>
          <w:rFonts w:cs="Arial"/>
          <w:sz w:val="20"/>
          <w:szCs w:val="20"/>
        </w:rPr>
      </w:pPr>
      <w:bookmarkStart w:id="10" w:name="_Hlk156138054"/>
      <w:r w:rsidRPr="00FA7AE6">
        <w:rPr>
          <w:rFonts w:eastAsia="Arial" w:cs="Arial"/>
        </w:rPr>
        <w:t xml:space="preserve">The Ukrainian-German technical cooperation Project “Good Governance through </w:t>
      </w:r>
      <w:proofErr w:type="spellStart"/>
      <w:r w:rsidRPr="00FA7AE6">
        <w:rPr>
          <w:rFonts w:eastAsia="Arial" w:cs="Arial"/>
        </w:rPr>
        <w:t>GovTech</w:t>
      </w:r>
      <w:proofErr w:type="spellEnd"/>
      <w:r w:rsidRPr="00FA7AE6">
        <w:rPr>
          <w:rFonts w:eastAsia="Arial" w:cs="Arial"/>
        </w:rPr>
        <w:t xml:space="preserve"> and Transparency” (the </w:t>
      </w:r>
      <w:proofErr w:type="spellStart"/>
      <w:r w:rsidRPr="00FA7AE6">
        <w:rPr>
          <w:rFonts w:eastAsia="Arial" w:cs="Arial"/>
        </w:rPr>
        <w:t>GovTech</w:t>
      </w:r>
      <w:proofErr w:type="spellEnd"/>
      <w:r w:rsidRPr="00FA7AE6">
        <w:rPr>
          <w:rFonts w:eastAsia="Arial" w:cs="Arial"/>
        </w:rPr>
        <w:t xml:space="preserve"> Project) launched in 2023</w:t>
      </w:r>
      <w:r w:rsidR="00FD10DD" w:rsidRPr="00FA7AE6">
        <w:rPr>
          <w:rFonts w:eastAsia="Arial" w:cs="Arial"/>
        </w:rPr>
        <w:t xml:space="preserve"> </w:t>
      </w:r>
      <w:r w:rsidRPr="00FA7AE6">
        <w:rPr>
          <w:rFonts w:eastAsia="Arial" w:cs="Arial"/>
        </w:rPr>
        <w:t xml:space="preserve">is implemented by the Deutsche Gesellschaft für </w:t>
      </w:r>
      <w:proofErr w:type="spellStart"/>
      <w:r w:rsidRPr="00FA7AE6">
        <w:rPr>
          <w:rFonts w:eastAsia="Arial" w:cs="Arial"/>
        </w:rPr>
        <w:t>Internationale</w:t>
      </w:r>
      <w:proofErr w:type="spellEnd"/>
      <w:r w:rsidRPr="00FA7AE6">
        <w:rPr>
          <w:rFonts w:eastAsia="Arial" w:cs="Arial"/>
        </w:rPr>
        <w:t xml:space="preserve"> </w:t>
      </w:r>
      <w:proofErr w:type="spellStart"/>
      <w:r w:rsidRPr="00FA7AE6">
        <w:rPr>
          <w:rFonts w:eastAsia="Arial" w:cs="Arial"/>
        </w:rPr>
        <w:t>Zusammenarbeit</w:t>
      </w:r>
      <w:proofErr w:type="spellEnd"/>
      <w:r w:rsidRPr="00FA7AE6">
        <w:rPr>
          <w:rFonts w:eastAsia="Arial" w:cs="Arial"/>
        </w:rPr>
        <w:t xml:space="preserve"> (GIZ) GmbH on behalf of the German Government. </w:t>
      </w:r>
      <w:r w:rsidR="00FD10DD" w:rsidRPr="00FA7AE6">
        <w:rPr>
          <w:rFonts w:eastAsia="Arial" w:cs="Arial"/>
        </w:rPr>
        <w:t>Its</w:t>
      </w:r>
      <w:r w:rsidRPr="00FA7AE6">
        <w:rPr>
          <w:rFonts w:eastAsia="Arial" w:cs="Arial"/>
        </w:rPr>
        <w:t xml:space="preserve"> goal is to strengthen </w:t>
      </w:r>
      <w:r w:rsidR="00AB24E2" w:rsidRPr="00FA7AE6">
        <w:rPr>
          <w:rFonts w:eastAsia="Arial" w:cs="Arial"/>
        </w:rPr>
        <w:t>the use</w:t>
      </w:r>
      <w:r w:rsidRPr="00FA7AE6">
        <w:rPr>
          <w:rFonts w:eastAsia="Arial" w:cs="Arial"/>
        </w:rPr>
        <w:t xml:space="preserve"> of data- and technology-based solutions for an inclusive and transparent recovery as part of joint efforts by key actors from </w:t>
      </w:r>
      <w:r w:rsidR="00AB24E2" w:rsidRPr="00FA7AE6">
        <w:rPr>
          <w:rFonts w:eastAsia="Arial" w:cs="Arial"/>
        </w:rPr>
        <w:t>the public</w:t>
      </w:r>
      <w:r w:rsidRPr="00FA7AE6">
        <w:rPr>
          <w:rFonts w:eastAsia="Arial" w:cs="Arial"/>
        </w:rPr>
        <w:t xml:space="preserve"> sector and civil society. State Institution (SI) “Professional Procurement”, a public institution under authority of the Ministry for Economy of Ukraine, is </w:t>
      </w:r>
      <w:r w:rsidR="003D68F5" w:rsidRPr="00FA7AE6">
        <w:rPr>
          <w:rFonts w:eastAsia="Arial" w:cs="Arial"/>
        </w:rPr>
        <w:t xml:space="preserve">one of </w:t>
      </w:r>
      <w:r w:rsidRPr="00FA7AE6">
        <w:rPr>
          <w:rFonts w:eastAsia="Arial" w:cs="Arial"/>
        </w:rPr>
        <w:t xml:space="preserve">essential </w:t>
      </w:r>
      <w:proofErr w:type="spellStart"/>
      <w:r w:rsidRPr="00FA7AE6">
        <w:rPr>
          <w:rFonts w:eastAsia="Arial" w:cs="Arial"/>
        </w:rPr>
        <w:t>GovTech</w:t>
      </w:r>
      <w:proofErr w:type="spellEnd"/>
      <w:r w:rsidRPr="00FA7AE6">
        <w:rPr>
          <w:rFonts w:eastAsia="Arial" w:cs="Arial"/>
        </w:rPr>
        <w:t xml:space="preserve"> Project’s partner</w:t>
      </w:r>
      <w:r w:rsidR="003D68F5" w:rsidRPr="00FA7AE6">
        <w:rPr>
          <w:rFonts w:eastAsia="Arial" w:cs="Arial"/>
        </w:rPr>
        <w:t>s</w:t>
      </w:r>
      <w:r w:rsidRPr="00FA7AE6">
        <w:rPr>
          <w:rFonts w:eastAsia="Arial" w:cs="Arial"/>
        </w:rPr>
        <w:t xml:space="preserve">. </w:t>
      </w:r>
      <w:bookmarkEnd w:id="10"/>
    </w:p>
    <w:p w14:paraId="1B8CFEAC" w14:textId="4376DA19" w:rsidR="00C13706" w:rsidRPr="00FA7AE6" w:rsidRDefault="00C13706" w:rsidP="00C13706">
      <w:pPr>
        <w:spacing w:before="120" w:after="120"/>
        <w:jc w:val="both"/>
        <w:rPr>
          <w:rFonts w:eastAsia="Arial" w:cs="Arial"/>
          <w:bCs/>
          <w:color w:val="000000"/>
        </w:rPr>
      </w:pPr>
      <w:r w:rsidRPr="00FA7AE6">
        <w:rPr>
          <w:rFonts w:eastAsia="Arial" w:cs="Arial"/>
          <w:bCs/>
          <w:color w:val="000000"/>
        </w:rPr>
        <w:t xml:space="preserve">Pandemic COVID-19 has accelerated online formats of communication. Becoming effective to continue with human capacity development in times of the pandemic, e-learning remains relevant in </w:t>
      </w:r>
      <w:r w:rsidR="00FB177D" w:rsidRPr="00FA7AE6">
        <w:rPr>
          <w:rFonts w:eastAsia="Arial" w:cs="Arial"/>
          <w:bCs/>
          <w:color w:val="000000"/>
        </w:rPr>
        <w:t xml:space="preserve">war </w:t>
      </w:r>
      <w:r w:rsidRPr="00FA7AE6">
        <w:rPr>
          <w:rFonts w:eastAsia="Arial" w:cs="Arial"/>
          <w:bCs/>
          <w:color w:val="000000"/>
        </w:rPr>
        <w:t>times. Learners can participate online from any place where an Internet connection is available</w:t>
      </w:r>
      <w:r w:rsidR="007F733D" w:rsidRPr="00FA7AE6">
        <w:rPr>
          <w:rFonts w:eastAsia="Arial" w:cs="Arial"/>
          <w:bCs/>
          <w:color w:val="000000"/>
        </w:rPr>
        <w:t>.</w:t>
      </w:r>
      <w:r w:rsidRPr="00FA7AE6">
        <w:rPr>
          <w:rFonts w:eastAsia="Arial" w:cs="Arial"/>
          <w:bCs/>
          <w:color w:val="000000"/>
        </w:rPr>
        <w:t xml:space="preserve"> </w:t>
      </w:r>
      <w:r w:rsidR="007F733D" w:rsidRPr="00FA7AE6">
        <w:rPr>
          <w:rFonts w:eastAsia="Arial" w:cs="Arial"/>
          <w:bCs/>
          <w:color w:val="000000"/>
        </w:rPr>
        <w:t>B</w:t>
      </w:r>
      <w:r w:rsidRPr="00FA7AE6">
        <w:rPr>
          <w:rFonts w:eastAsia="Arial" w:cs="Arial"/>
          <w:bCs/>
          <w:color w:val="000000"/>
        </w:rPr>
        <w:t xml:space="preserve">enefiting from just-in-time learning </w:t>
      </w:r>
      <w:r w:rsidR="00780A23" w:rsidRPr="00FA7AE6">
        <w:rPr>
          <w:rFonts w:eastAsia="Arial" w:cs="Arial"/>
          <w:bCs/>
          <w:color w:val="000000"/>
        </w:rPr>
        <w:t xml:space="preserve">they can </w:t>
      </w:r>
      <w:r w:rsidRPr="00FA7AE6">
        <w:rPr>
          <w:rFonts w:eastAsia="Arial" w:cs="Arial"/>
          <w:bCs/>
          <w:color w:val="000000"/>
        </w:rPr>
        <w:t xml:space="preserve">access </w:t>
      </w:r>
      <w:r w:rsidR="00780A23" w:rsidRPr="00FA7AE6">
        <w:rPr>
          <w:rFonts w:eastAsia="Arial" w:cs="Arial"/>
          <w:bCs/>
          <w:color w:val="000000"/>
        </w:rPr>
        <w:t>courses</w:t>
      </w:r>
      <w:r w:rsidRPr="00FA7AE6">
        <w:rPr>
          <w:rFonts w:eastAsia="Arial" w:cs="Arial"/>
          <w:bCs/>
          <w:color w:val="000000"/>
        </w:rPr>
        <w:t xml:space="preserve"> </w:t>
      </w:r>
      <w:r w:rsidR="00A666CD" w:rsidRPr="00FA7AE6">
        <w:rPr>
          <w:rFonts w:eastAsia="Arial" w:cs="Arial"/>
          <w:bCs/>
          <w:color w:val="000000"/>
        </w:rPr>
        <w:t>in</w:t>
      </w:r>
      <w:r w:rsidRPr="00FA7AE6">
        <w:rPr>
          <w:rFonts w:eastAsia="Arial" w:cs="Arial"/>
          <w:bCs/>
          <w:color w:val="000000"/>
        </w:rPr>
        <w:t xml:space="preserve"> the moment they need, rather than physical events in fixed dates and places what due to security reasons might be unsafe. Furthermore, online courses may have higher effectiveness and outreach rather than traditional ones, as they are usually available for longer periods with higher number of participants.</w:t>
      </w:r>
    </w:p>
    <w:p w14:paraId="3CE8FFC1" w14:textId="03599973" w:rsidR="00A038CE" w:rsidRPr="00FA7AE6" w:rsidRDefault="00A038CE" w:rsidP="00A038CE">
      <w:pPr>
        <w:spacing w:before="120" w:after="120"/>
        <w:jc w:val="both"/>
        <w:rPr>
          <w:rFonts w:eastAsia="Arial" w:cs="Arial"/>
        </w:rPr>
      </w:pPr>
      <w:proofErr w:type="spellStart"/>
      <w:r w:rsidRPr="00FA7AE6">
        <w:rPr>
          <w:rFonts w:eastAsia="Arial" w:cs="Arial"/>
        </w:rPr>
        <w:t>ProZorro</w:t>
      </w:r>
      <w:proofErr w:type="spellEnd"/>
      <w:r w:rsidRPr="00FA7AE6">
        <w:rPr>
          <w:rFonts w:eastAsia="Arial" w:cs="Arial"/>
        </w:rPr>
        <w:t xml:space="preserve"> is an online public procurement (PP) platform and collaboration environment that ensures open access to tenders in Ukraine. Being a part of Prozorro, </w:t>
      </w:r>
      <w:r w:rsidR="00400138" w:rsidRPr="00FA7AE6">
        <w:rPr>
          <w:rFonts w:eastAsia="Arial" w:cs="Arial"/>
        </w:rPr>
        <w:t xml:space="preserve">an </w:t>
      </w:r>
      <w:r w:rsidRPr="00FA7AE6">
        <w:rPr>
          <w:rFonts w:eastAsia="Arial" w:cs="Arial"/>
        </w:rPr>
        <w:t xml:space="preserve">e-catalogue of goods </w:t>
      </w:r>
      <w:r w:rsidRPr="00FA7AE6">
        <w:rPr>
          <w:rFonts w:eastAsia="Arial" w:cs="Arial"/>
          <w:b/>
          <w:bCs/>
        </w:rPr>
        <w:t>Prozorro Market</w:t>
      </w:r>
      <w:r w:rsidR="00C90F6C" w:rsidRPr="00FA7AE6">
        <w:rPr>
          <w:rFonts w:eastAsia="Arial" w:cs="Arial"/>
          <w:b/>
          <w:bCs/>
        </w:rPr>
        <w:t xml:space="preserve"> (PM)</w:t>
      </w:r>
      <w:r w:rsidRPr="00FA7AE6">
        <w:rPr>
          <w:rFonts w:eastAsia="Arial" w:cs="Arial"/>
        </w:rPr>
        <w:t xml:space="preserve"> was designed to simplify work of the PP entities. It is a systematic database of profiles for standardized categories of goods e.g. electricity, oil, food. P</w:t>
      </w:r>
      <w:r w:rsidR="00C90F6C" w:rsidRPr="00FA7AE6">
        <w:rPr>
          <w:rFonts w:eastAsia="Arial" w:cs="Arial"/>
        </w:rPr>
        <w:t>M</w:t>
      </w:r>
      <w:r w:rsidRPr="00FA7AE6">
        <w:rPr>
          <w:rFonts w:eastAsia="Arial" w:cs="Arial"/>
        </w:rPr>
        <w:t xml:space="preserve"> works like an online store for the PP entities and is the fastest and the most effective tool for competitive tenders for goods. </w:t>
      </w:r>
      <w:r w:rsidR="00612B0F" w:rsidRPr="00FA7AE6">
        <w:rPr>
          <w:rFonts w:eastAsia="Arial" w:cs="Arial"/>
        </w:rPr>
        <w:t>PM</w:t>
      </w:r>
      <w:r w:rsidRPr="00FA7AE6">
        <w:rPr>
          <w:rFonts w:eastAsia="Arial" w:cs="Arial"/>
        </w:rPr>
        <w:t xml:space="preserve"> database is being formed and filled by administrators of the e-catalogue - Centralized purchasing authorities. </w:t>
      </w:r>
      <w:r w:rsidR="003701BC" w:rsidRPr="00FA7AE6">
        <w:rPr>
          <w:rFonts w:eastAsia="Arial" w:cs="Arial"/>
        </w:rPr>
        <w:t xml:space="preserve">One of </w:t>
      </w:r>
      <w:r w:rsidRPr="00FA7AE6">
        <w:rPr>
          <w:rFonts w:eastAsia="Arial" w:cs="Arial"/>
        </w:rPr>
        <w:t xml:space="preserve">them </w:t>
      </w:r>
      <w:r w:rsidR="003701BC" w:rsidRPr="00FA7AE6">
        <w:rPr>
          <w:rFonts w:eastAsia="Arial" w:cs="Arial"/>
        </w:rPr>
        <w:t>is</w:t>
      </w:r>
      <w:r w:rsidRPr="00FA7AE6">
        <w:rPr>
          <w:rFonts w:eastAsia="Arial" w:cs="Arial"/>
        </w:rPr>
        <w:t xml:space="preserve"> </w:t>
      </w:r>
      <w:r w:rsidRPr="00FA7AE6">
        <w:rPr>
          <w:rFonts w:eastAsia="Arial" w:cs="Arial"/>
          <w:bCs/>
          <w:color w:val="000000"/>
        </w:rPr>
        <w:t xml:space="preserve">SI "Professional Procurement" </w:t>
      </w:r>
      <w:r w:rsidR="00DB24BB" w:rsidRPr="00FA7AE6">
        <w:rPr>
          <w:rFonts w:eastAsia="Arial" w:cs="Arial"/>
          <w:bCs/>
          <w:color w:val="000000"/>
        </w:rPr>
        <w:t>t</w:t>
      </w:r>
      <w:r w:rsidRPr="00FA7AE6">
        <w:rPr>
          <w:rFonts w:eastAsia="Arial" w:cs="Arial"/>
          <w:bCs/>
          <w:color w:val="000000"/>
        </w:rPr>
        <w:t>hat</w:t>
      </w:r>
      <w:r w:rsidRPr="00FA7AE6">
        <w:rPr>
          <w:rFonts w:eastAsia="Arial" w:cs="Arial"/>
        </w:rPr>
        <w:t xml:space="preserve"> is administering categories like </w:t>
      </w:r>
      <w:r w:rsidRPr="00FA7AE6">
        <w:rPr>
          <w:rFonts w:ascii="Helvetica Neue" w:eastAsia="Helvetica Neue" w:hAnsi="Helvetica Neue" w:cs="Helvetica Neue"/>
        </w:rPr>
        <w:t>electricity, oil, food, construction goods etc</w:t>
      </w:r>
      <w:r w:rsidRPr="00FA7AE6">
        <w:rPr>
          <w:rFonts w:eastAsia="Arial" w:cs="Arial"/>
        </w:rPr>
        <w:t>.</w:t>
      </w:r>
      <w:r w:rsidRPr="00FA7AE6">
        <w:rPr>
          <w:rFonts w:ascii="Helvetica Neue" w:eastAsia="Helvetica Neue" w:hAnsi="Helvetica Neue" w:cs="Helvetica Neue"/>
        </w:rPr>
        <w:t xml:space="preserve"> </w:t>
      </w:r>
    </w:p>
    <w:p w14:paraId="78101BCC" w14:textId="3855A446" w:rsidR="00B4021C" w:rsidRPr="00FA7AE6" w:rsidRDefault="00B4021C" w:rsidP="00B4021C">
      <w:pPr>
        <w:shd w:val="clear" w:color="auto" w:fill="FFFFFF"/>
        <w:spacing w:after="0"/>
        <w:jc w:val="both"/>
        <w:rPr>
          <w:rFonts w:eastAsia="Arial" w:cs="Arial"/>
          <w:b/>
          <w:bCs/>
        </w:rPr>
      </w:pPr>
      <w:bookmarkStart w:id="11" w:name="_Hlk119490425"/>
      <w:bookmarkStart w:id="12" w:name="_Ref508121704"/>
      <w:bookmarkStart w:id="13" w:name="_Ref508121798"/>
      <w:bookmarkStart w:id="14" w:name="_Ref508122104"/>
      <w:bookmarkStart w:id="15" w:name="_Ref508122514"/>
      <w:bookmarkStart w:id="16" w:name="_Ref508122551"/>
      <w:bookmarkStart w:id="17" w:name="_Ref508122617"/>
      <w:bookmarkStart w:id="18" w:name="_Toc508619996"/>
      <w:bookmarkStart w:id="19" w:name="_Toc119493822"/>
      <w:bookmarkStart w:id="20" w:name="_Toc127948110"/>
      <w:r w:rsidRPr="00FA7AE6">
        <w:rPr>
          <w:rFonts w:ascii="Helvetica Neue" w:eastAsia="Helvetica Neue" w:hAnsi="Helvetica Neue" w:cs="Helvetica Neue"/>
        </w:rPr>
        <w:t>Due to a tendency to savings and effectiveness of PP of goods via P</w:t>
      </w:r>
      <w:r w:rsidR="00DB24BB" w:rsidRPr="00FA7AE6">
        <w:rPr>
          <w:rFonts w:ascii="Helvetica Neue" w:eastAsia="Helvetica Neue" w:hAnsi="Helvetica Neue" w:cs="Helvetica Neue"/>
        </w:rPr>
        <w:t>M</w:t>
      </w:r>
      <w:r w:rsidRPr="00FA7AE6">
        <w:rPr>
          <w:rFonts w:ascii="Helvetica Neue" w:eastAsia="Helvetica Neue" w:hAnsi="Helvetica Neue" w:cs="Helvetica Neue"/>
        </w:rPr>
        <w:t xml:space="preserve">, there is a </w:t>
      </w:r>
      <w:r w:rsidRPr="00FA7AE6">
        <w:rPr>
          <w:rFonts w:ascii="Helvetica Neue" w:eastAsia="Helvetica Neue" w:hAnsi="Helvetica Neue" w:cs="Helvetica Neue"/>
          <w:b/>
          <w:bCs/>
        </w:rPr>
        <w:t>need</w:t>
      </w:r>
      <w:r w:rsidRPr="00FA7AE6">
        <w:rPr>
          <w:rFonts w:ascii="Helvetica Neue" w:eastAsia="Helvetica Neue" w:hAnsi="Helvetica Neue" w:cs="Helvetica Neue"/>
        </w:rPr>
        <w:t xml:space="preserve"> to involve more PP entities and businesses in usage </w:t>
      </w:r>
      <w:r w:rsidR="009C2097" w:rsidRPr="00FA7AE6">
        <w:rPr>
          <w:rFonts w:ascii="Helvetica Neue" w:eastAsia="Helvetica Neue" w:hAnsi="Helvetica Neue" w:cs="Helvetica Neue"/>
        </w:rPr>
        <w:t>of PM</w:t>
      </w:r>
      <w:r w:rsidRPr="00FA7AE6">
        <w:rPr>
          <w:rFonts w:ascii="Helvetica Neue" w:eastAsia="Helvetica Neue" w:hAnsi="Helvetica Neue" w:cs="Helvetica Neue"/>
        </w:rPr>
        <w:t xml:space="preserve">, as well as raise awareness among </w:t>
      </w:r>
      <w:r w:rsidR="00B63D34" w:rsidRPr="00FA7AE6">
        <w:rPr>
          <w:rFonts w:ascii="Helvetica Neue" w:eastAsia="Helvetica Neue" w:hAnsi="Helvetica Neue" w:cs="Helvetica Neue"/>
        </w:rPr>
        <w:t>public</w:t>
      </w:r>
      <w:r w:rsidRPr="00FA7AE6">
        <w:rPr>
          <w:rFonts w:ascii="Helvetica Neue" w:eastAsia="Helvetica Neue" w:hAnsi="Helvetica Neue" w:cs="Helvetica Neue"/>
        </w:rPr>
        <w:t xml:space="preserve"> how and what does the state spends public costs on. </w:t>
      </w:r>
      <w:r w:rsidR="00496510" w:rsidRPr="00FA7AE6">
        <w:rPr>
          <w:rFonts w:ascii="Helvetica Neue" w:eastAsia="Helvetica Neue" w:hAnsi="Helvetica Neue" w:cs="Helvetica Neue"/>
          <w:b/>
          <w:bCs/>
        </w:rPr>
        <w:t>E-learning</w:t>
      </w:r>
      <w:r w:rsidR="00890C34" w:rsidRPr="00FA7AE6">
        <w:rPr>
          <w:rFonts w:ascii="Helvetica Neue" w:eastAsia="Helvetica Neue" w:hAnsi="Helvetica Neue" w:cs="Helvetica Neue"/>
          <w:b/>
          <w:bCs/>
        </w:rPr>
        <w:t xml:space="preserve"> course</w:t>
      </w:r>
      <w:r w:rsidRPr="00FA7AE6">
        <w:rPr>
          <w:rFonts w:ascii="Helvetica Neue" w:eastAsia="Helvetica Neue" w:hAnsi="Helvetica Neue" w:cs="Helvetica Neue"/>
          <w:b/>
          <w:bCs/>
        </w:rPr>
        <w:t xml:space="preserve"> on </w:t>
      </w:r>
      <w:r w:rsidR="005F081F" w:rsidRPr="00FA7AE6">
        <w:rPr>
          <w:rFonts w:ascii="Helvetica Neue" w:eastAsia="Helvetica Neue" w:hAnsi="Helvetica Neue" w:cs="Helvetica Neue"/>
          <w:b/>
          <w:bCs/>
        </w:rPr>
        <w:t xml:space="preserve">centralized PP via </w:t>
      </w:r>
      <w:r w:rsidRPr="00FA7AE6">
        <w:rPr>
          <w:rFonts w:ascii="Helvetica Neue" w:eastAsia="Helvetica Neue" w:hAnsi="Helvetica Neue" w:cs="Helvetica Neue"/>
          <w:b/>
          <w:bCs/>
        </w:rPr>
        <w:t>P</w:t>
      </w:r>
      <w:r w:rsidR="00B05C70" w:rsidRPr="00FA7AE6">
        <w:rPr>
          <w:rFonts w:ascii="Helvetica Neue" w:eastAsia="Helvetica Neue" w:hAnsi="Helvetica Neue" w:cs="Helvetica Neue"/>
          <w:b/>
          <w:bCs/>
        </w:rPr>
        <w:t>M</w:t>
      </w:r>
      <w:r w:rsidRPr="00FA7AE6">
        <w:rPr>
          <w:rFonts w:ascii="Helvetica Neue" w:eastAsia="Helvetica Neue" w:hAnsi="Helvetica Neue" w:cs="Helvetica Neue"/>
        </w:rPr>
        <w:t xml:space="preserve"> could be a</w:t>
      </w:r>
      <w:r w:rsidRPr="00FA7AE6">
        <w:rPr>
          <w:rFonts w:ascii="Helvetica Neue" w:eastAsia="Helvetica Neue" w:hAnsi="Helvetica Neue" w:cs="Helvetica Neue"/>
          <w:b/>
          <w:bCs/>
        </w:rPr>
        <w:t xml:space="preserve"> solution</w:t>
      </w:r>
      <w:r w:rsidRPr="00FA7AE6">
        <w:rPr>
          <w:rFonts w:ascii="Helvetica Neue" w:eastAsia="Helvetica Neue" w:hAnsi="Helvetica Neue" w:cs="Helvetica Neue"/>
        </w:rPr>
        <w:t xml:space="preserve"> to cover the need </w:t>
      </w:r>
      <w:r w:rsidR="00B63D34" w:rsidRPr="00FA7AE6">
        <w:rPr>
          <w:rFonts w:ascii="Helvetica Neue" w:eastAsia="Helvetica Neue" w:hAnsi="Helvetica Neue" w:cs="Helvetica Neue"/>
        </w:rPr>
        <w:t>to</w:t>
      </w:r>
      <w:r w:rsidRPr="00FA7AE6">
        <w:rPr>
          <w:rFonts w:ascii="Helvetica Neue" w:eastAsia="Helvetica Neue" w:hAnsi="Helvetica Neue" w:cs="Helvetica Neue"/>
        </w:rPr>
        <w:t xml:space="preserve"> (</w:t>
      </w:r>
      <w:r w:rsidRPr="00FA7AE6">
        <w:rPr>
          <w:rFonts w:eastAsia="Arial" w:cs="Arial"/>
          <w:b/>
          <w:bCs/>
        </w:rPr>
        <w:t>purposes):</w:t>
      </w:r>
    </w:p>
    <w:p w14:paraId="3FE50388" w14:textId="5E5E94C2" w:rsidR="00B4021C" w:rsidRPr="00FA7AE6" w:rsidRDefault="00B4021C" w:rsidP="00305A43">
      <w:pPr>
        <w:pStyle w:val="ListParagraph"/>
        <w:numPr>
          <w:ilvl w:val="0"/>
          <w:numId w:val="11"/>
        </w:numPr>
        <w:shd w:val="clear" w:color="auto" w:fill="FFFFFF"/>
        <w:spacing w:after="0"/>
        <w:jc w:val="both"/>
        <w:rPr>
          <w:rFonts w:eastAsia="Arial" w:cs="Arial"/>
        </w:rPr>
      </w:pPr>
      <w:r w:rsidRPr="00FA7AE6">
        <w:rPr>
          <w:rFonts w:eastAsia="Arial" w:cs="Arial"/>
        </w:rPr>
        <w:t xml:space="preserve">provide the target audience with a general and comprehensive understanding about philosophy of centralized procurement, main directions of development of </w:t>
      </w:r>
      <w:r w:rsidR="005D6929" w:rsidRPr="00FA7AE6">
        <w:rPr>
          <w:rFonts w:eastAsia="Arial" w:cs="Arial"/>
        </w:rPr>
        <w:t>PP</w:t>
      </w:r>
      <w:r w:rsidRPr="00FA7AE6">
        <w:rPr>
          <w:rFonts w:eastAsia="Arial" w:cs="Arial"/>
        </w:rPr>
        <w:t xml:space="preserve"> system and benefits of using e-catalogue </w:t>
      </w:r>
      <w:proofErr w:type="gramStart"/>
      <w:r w:rsidRPr="00FA7AE6">
        <w:rPr>
          <w:rFonts w:eastAsia="Arial" w:cs="Arial"/>
        </w:rPr>
        <w:t>P</w:t>
      </w:r>
      <w:r w:rsidR="005D6929" w:rsidRPr="00FA7AE6">
        <w:rPr>
          <w:rFonts w:eastAsia="Arial" w:cs="Arial"/>
        </w:rPr>
        <w:t>M</w:t>
      </w:r>
      <w:r w:rsidRPr="00FA7AE6">
        <w:rPr>
          <w:rFonts w:eastAsia="Arial" w:cs="Arial"/>
        </w:rPr>
        <w:t>;</w:t>
      </w:r>
      <w:proofErr w:type="gramEnd"/>
    </w:p>
    <w:p w14:paraId="4FC55D8F" w14:textId="59B84EB8" w:rsidR="00B4021C" w:rsidRPr="00FA7AE6" w:rsidRDefault="00B4021C" w:rsidP="00305A43">
      <w:pPr>
        <w:pStyle w:val="ListParagraph"/>
        <w:numPr>
          <w:ilvl w:val="0"/>
          <w:numId w:val="11"/>
        </w:numPr>
        <w:shd w:val="clear" w:color="auto" w:fill="FFFFFF"/>
        <w:spacing w:after="0"/>
        <w:jc w:val="both"/>
        <w:rPr>
          <w:rFonts w:eastAsia="Arial" w:cs="Arial"/>
        </w:rPr>
      </w:pPr>
      <w:r w:rsidRPr="00FA7AE6">
        <w:rPr>
          <w:rFonts w:eastAsia="Arial" w:cs="Arial"/>
        </w:rPr>
        <w:t>develop capacities of PP entities on how to use</w:t>
      </w:r>
      <w:r w:rsidR="005D6929" w:rsidRPr="00FA7AE6">
        <w:rPr>
          <w:rFonts w:eastAsia="Arial" w:cs="Arial"/>
        </w:rPr>
        <w:t xml:space="preserve"> PM</w:t>
      </w:r>
      <w:r w:rsidRPr="00FA7AE6">
        <w:rPr>
          <w:rFonts w:eastAsia="Arial" w:cs="Arial"/>
        </w:rPr>
        <w:t xml:space="preserve"> to cover their needs more </w:t>
      </w:r>
      <w:proofErr w:type="gramStart"/>
      <w:r w:rsidRPr="00FA7AE6">
        <w:rPr>
          <w:rFonts w:eastAsia="Arial" w:cs="Arial"/>
        </w:rPr>
        <w:t>effectively;</w:t>
      </w:r>
      <w:proofErr w:type="gramEnd"/>
    </w:p>
    <w:p w14:paraId="61A31907" w14:textId="3FD6D9D9" w:rsidR="00B4021C" w:rsidRPr="00FA7AE6" w:rsidRDefault="00B4021C" w:rsidP="00305A43">
      <w:pPr>
        <w:pStyle w:val="ListParagraph"/>
        <w:numPr>
          <w:ilvl w:val="0"/>
          <w:numId w:val="11"/>
        </w:numPr>
        <w:shd w:val="clear" w:color="auto" w:fill="FFFFFF"/>
        <w:spacing w:after="0"/>
        <w:jc w:val="both"/>
        <w:rPr>
          <w:rFonts w:eastAsia="Arial" w:cs="Arial"/>
        </w:rPr>
      </w:pPr>
      <w:r w:rsidRPr="00FA7AE6">
        <w:rPr>
          <w:rFonts w:eastAsia="Arial" w:cs="Arial"/>
        </w:rPr>
        <w:t>raise awareness among target audiences about P</w:t>
      </w:r>
      <w:r w:rsidR="005D6929" w:rsidRPr="00FA7AE6">
        <w:rPr>
          <w:rFonts w:eastAsia="Arial" w:cs="Arial"/>
        </w:rPr>
        <w:t>M</w:t>
      </w:r>
      <w:r w:rsidRPr="00FA7AE6">
        <w:rPr>
          <w:rFonts w:eastAsia="Arial" w:cs="Arial"/>
        </w:rPr>
        <w:t xml:space="preserve"> and its opportunities.</w:t>
      </w:r>
    </w:p>
    <w:p w14:paraId="490418D4" w14:textId="77777777" w:rsidR="00B4021C" w:rsidRPr="00FA7AE6" w:rsidRDefault="00B4021C" w:rsidP="00B4021C">
      <w:pPr>
        <w:shd w:val="clear" w:color="auto" w:fill="FFFFFF"/>
        <w:spacing w:after="0"/>
        <w:jc w:val="both"/>
        <w:rPr>
          <w:rFonts w:eastAsia="Arial" w:cs="Arial"/>
        </w:rPr>
      </w:pPr>
    </w:p>
    <w:p w14:paraId="3D395D73" w14:textId="7C14BC96" w:rsidR="00B4021C" w:rsidRPr="00FA7AE6" w:rsidRDefault="00B4021C" w:rsidP="00B4021C">
      <w:pPr>
        <w:shd w:val="clear" w:color="auto" w:fill="FFFFFF"/>
        <w:spacing w:after="0"/>
        <w:jc w:val="both"/>
        <w:rPr>
          <w:rFonts w:eastAsia="Arial" w:cs="Arial"/>
        </w:rPr>
      </w:pPr>
      <w:r w:rsidRPr="00FA7AE6">
        <w:rPr>
          <w:rFonts w:eastAsia="Arial" w:cs="Arial"/>
          <w:b/>
          <w:bCs/>
        </w:rPr>
        <w:t>Target audience</w:t>
      </w:r>
      <w:r w:rsidRPr="00FA7AE6">
        <w:rPr>
          <w:rFonts w:eastAsia="Arial" w:cs="Arial"/>
        </w:rPr>
        <w:t xml:space="preserve">: </w:t>
      </w:r>
      <w:r w:rsidR="00EB0C4D" w:rsidRPr="00FA7AE6">
        <w:rPr>
          <w:rFonts w:eastAsia="Arial" w:cs="Arial"/>
        </w:rPr>
        <w:t>PP</w:t>
      </w:r>
      <w:r w:rsidRPr="00FA7AE6">
        <w:rPr>
          <w:rFonts w:eastAsia="Arial" w:cs="Arial"/>
        </w:rPr>
        <w:t xml:space="preserve"> entities, private business, civil society </w:t>
      </w:r>
      <w:r w:rsidR="0051373D" w:rsidRPr="00FA7AE6">
        <w:rPr>
          <w:rFonts w:eastAsia="Arial" w:cs="Arial"/>
        </w:rPr>
        <w:t>organizations</w:t>
      </w:r>
      <w:r w:rsidRPr="00FA7AE6">
        <w:rPr>
          <w:rFonts w:eastAsia="Arial" w:cs="Arial"/>
        </w:rPr>
        <w:t xml:space="preserve">, </w:t>
      </w:r>
      <w:r w:rsidR="00A064D5" w:rsidRPr="00FA7AE6">
        <w:rPr>
          <w:rFonts w:eastAsia="Arial" w:cs="Arial"/>
        </w:rPr>
        <w:t>public</w:t>
      </w:r>
      <w:r w:rsidRPr="00FA7AE6">
        <w:rPr>
          <w:rFonts w:eastAsia="Arial" w:cs="Arial"/>
        </w:rPr>
        <w:t xml:space="preserve">. </w:t>
      </w:r>
    </w:p>
    <w:p w14:paraId="5CC2D5D9" w14:textId="77777777" w:rsidR="00B4021C" w:rsidRPr="00FA7AE6" w:rsidRDefault="00B4021C" w:rsidP="00B4021C">
      <w:pPr>
        <w:shd w:val="clear" w:color="auto" w:fill="FFFFFF"/>
        <w:spacing w:after="0"/>
        <w:jc w:val="both"/>
        <w:rPr>
          <w:rFonts w:eastAsia="Arial" w:cs="Arial"/>
        </w:rPr>
      </w:pPr>
    </w:p>
    <w:p w14:paraId="3992D434" w14:textId="5ED6F6DB" w:rsidR="00B4021C" w:rsidRPr="00FA7AE6" w:rsidRDefault="00E12C7E" w:rsidP="00B4021C">
      <w:pPr>
        <w:shd w:val="clear" w:color="auto" w:fill="FFFFFF"/>
        <w:spacing w:after="0"/>
        <w:jc w:val="both"/>
        <w:rPr>
          <w:rFonts w:eastAsia="Arial" w:cs="Arial"/>
          <w:b/>
          <w:bCs/>
        </w:rPr>
      </w:pPr>
      <w:r w:rsidRPr="00FA7AE6">
        <w:rPr>
          <w:rFonts w:eastAsia="Arial" w:cs="Arial"/>
          <w:b/>
          <w:bCs/>
        </w:rPr>
        <w:t>R</w:t>
      </w:r>
      <w:r w:rsidR="00B4021C" w:rsidRPr="00FA7AE6">
        <w:rPr>
          <w:rFonts w:eastAsia="Arial" w:cs="Arial"/>
          <w:b/>
          <w:bCs/>
        </w:rPr>
        <w:t>esults</w:t>
      </w:r>
      <w:r w:rsidRPr="00FA7AE6">
        <w:rPr>
          <w:rFonts w:eastAsia="Arial" w:cs="Arial"/>
          <w:b/>
          <w:bCs/>
        </w:rPr>
        <w:t xml:space="preserve"> </w:t>
      </w:r>
      <w:r w:rsidRPr="00FA7AE6">
        <w:rPr>
          <w:rFonts w:eastAsia="Arial" w:cs="Arial"/>
        </w:rPr>
        <w:t xml:space="preserve">to be expected after </w:t>
      </w:r>
      <w:r w:rsidR="00C841C8" w:rsidRPr="00FA7AE6">
        <w:rPr>
          <w:rFonts w:eastAsia="Arial" w:cs="Arial"/>
        </w:rPr>
        <w:t xml:space="preserve">participants complete e-learning course </w:t>
      </w:r>
      <w:r w:rsidR="00B47FA9" w:rsidRPr="00FA7AE6">
        <w:rPr>
          <w:rFonts w:eastAsia="Arial" w:cs="Arial"/>
        </w:rPr>
        <w:t>successfully</w:t>
      </w:r>
      <w:r w:rsidR="00B4021C" w:rsidRPr="00FA7AE6">
        <w:rPr>
          <w:rFonts w:eastAsia="Arial" w:cs="Arial"/>
          <w:b/>
          <w:bCs/>
        </w:rPr>
        <w:t>:</w:t>
      </w:r>
    </w:p>
    <w:p w14:paraId="46405CF6" w14:textId="094937CA" w:rsidR="00B4021C" w:rsidRPr="00FA7AE6" w:rsidRDefault="00B47FA9" w:rsidP="00305A43">
      <w:pPr>
        <w:pStyle w:val="ListParagraph"/>
        <w:numPr>
          <w:ilvl w:val="0"/>
          <w:numId w:val="10"/>
        </w:numPr>
        <w:shd w:val="clear" w:color="auto" w:fill="FFFFFF"/>
        <w:spacing w:after="0"/>
        <w:jc w:val="both"/>
        <w:rPr>
          <w:rFonts w:eastAsia="Arial" w:cs="Arial"/>
        </w:rPr>
      </w:pPr>
      <w:r w:rsidRPr="00FA7AE6">
        <w:rPr>
          <w:rFonts w:eastAsia="Arial" w:cs="Arial"/>
        </w:rPr>
        <w:t xml:space="preserve">gained </w:t>
      </w:r>
      <w:r w:rsidR="00B4021C" w:rsidRPr="00FA7AE6">
        <w:rPr>
          <w:rFonts w:eastAsia="Arial" w:cs="Arial"/>
        </w:rPr>
        <w:t xml:space="preserve">knowledge on how quickly and efficiently conduct PP of goods by using </w:t>
      </w:r>
      <w:proofErr w:type="gramStart"/>
      <w:r w:rsidR="00B4021C" w:rsidRPr="00FA7AE6">
        <w:rPr>
          <w:rFonts w:eastAsia="Arial" w:cs="Arial"/>
        </w:rPr>
        <w:t>P</w:t>
      </w:r>
      <w:r w:rsidRPr="00FA7AE6">
        <w:rPr>
          <w:rFonts w:eastAsia="Arial" w:cs="Arial"/>
        </w:rPr>
        <w:t>M</w:t>
      </w:r>
      <w:r w:rsidR="00B4021C" w:rsidRPr="00FA7AE6">
        <w:rPr>
          <w:rFonts w:eastAsia="Arial" w:cs="Arial"/>
        </w:rPr>
        <w:t>;</w:t>
      </w:r>
      <w:proofErr w:type="gramEnd"/>
    </w:p>
    <w:p w14:paraId="2E3B3185" w14:textId="5A9B9FCA" w:rsidR="00B4021C" w:rsidRPr="00FA7AE6" w:rsidRDefault="00B4021C" w:rsidP="00305A43">
      <w:pPr>
        <w:pStyle w:val="ListParagraph"/>
        <w:numPr>
          <w:ilvl w:val="0"/>
          <w:numId w:val="10"/>
        </w:numPr>
        <w:shd w:val="clear" w:color="auto" w:fill="FFFFFF"/>
        <w:spacing w:after="0"/>
        <w:jc w:val="both"/>
        <w:rPr>
          <w:rFonts w:eastAsia="Arial" w:cs="Arial"/>
        </w:rPr>
      </w:pPr>
      <w:r w:rsidRPr="00FA7AE6">
        <w:rPr>
          <w:rFonts w:eastAsia="Arial" w:cs="Arial"/>
        </w:rPr>
        <w:t xml:space="preserve">enhanced level of professionalism of PP entities and their experience in PP via </w:t>
      </w:r>
      <w:proofErr w:type="gramStart"/>
      <w:r w:rsidRPr="00FA7AE6">
        <w:rPr>
          <w:rFonts w:eastAsia="Arial" w:cs="Arial"/>
        </w:rPr>
        <w:t>P</w:t>
      </w:r>
      <w:r w:rsidR="00381F79" w:rsidRPr="00FA7AE6">
        <w:rPr>
          <w:rFonts w:eastAsia="Arial" w:cs="Arial"/>
        </w:rPr>
        <w:t>M</w:t>
      </w:r>
      <w:r w:rsidRPr="00FA7AE6">
        <w:rPr>
          <w:rFonts w:eastAsia="Arial" w:cs="Arial"/>
        </w:rPr>
        <w:t>;</w:t>
      </w:r>
      <w:proofErr w:type="gramEnd"/>
    </w:p>
    <w:p w14:paraId="1A7EF052" w14:textId="703AEFA6" w:rsidR="00CE35A0" w:rsidRPr="00FA7AE6" w:rsidRDefault="00B4021C" w:rsidP="00305A43">
      <w:pPr>
        <w:pStyle w:val="ListParagraph"/>
        <w:numPr>
          <w:ilvl w:val="0"/>
          <w:numId w:val="10"/>
        </w:numPr>
        <w:shd w:val="clear" w:color="auto" w:fill="FFFFFF"/>
        <w:spacing w:after="0"/>
        <w:jc w:val="both"/>
        <w:rPr>
          <w:rFonts w:eastAsia="Arial" w:cs="Arial"/>
        </w:rPr>
      </w:pPr>
      <w:r w:rsidRPr="00FA7AE6">
        <w:rPr>
          <w:rFonts w:eastAsia="Arial" w:cs="Arial"/>
        </w:rPr>
        <w:t>increased level of awareness of target audience about P</w:t>
      </w:r>
      <w:r w:rsidR="00381F79" w:rsidRPr="00FA7AE6">
        <w:rPr>
          <w:rFonts w:eastAsia="Arial" w:cs="Arial"/>
        </w:rPr>
        <w:t>M</w:t>
      </w:r>
      <w:r w:rsidRPr="00FA7AE6">
        <w:rPr>
          <w:rFonts w:eastAsia="Arial" w:cs="Arial"/>
        </w:rPr>
        <w:t xml:space="preserve"> </w:t>
      </w:r>
      <w:proofErr w:type="gramStart"/>
      <w:r w:rsidRPr="00FA7AE6">
        <w:rPr>
          <w:rFonts w:eastAsia="Arial" w:cs="Arial"/>
        </w:rPr>
        <w:t>opportunitie</w:t>
      </w:r>
      <w:r w:rsidR="00DA27E3" w:rsidRPr="00FA7AE6">
        <w:rPr>
          <w:rFonts w:eastAsia="Arial" w:cs="Arial"/>
        </w:rPr>
        <w:t>s;</w:t>
      </w:r>
      <w:proofErr w:type="gramEnd"/>
    </w:p>
    <w:p w14:paraId="67752A5D" w14:textId="1DE6F207" w:rsidR="00B4021C" w:rsidRPr="00FA7AE6" w:rsidRDefault="00B4021C" w:rsidP="00305A43">
      <w:pPr>
        <w:pStyle w:val="ListParagraph"/>
        <w:numPr>
          <w:ilvl w:val="0"/>
          <w:numId w:val="10"/>
        </w:numPr>
        <w:shd w:val="clear" w:color="auto" w:fill="FFFFFF"/>
        <w:spacing w:after="0"/>
        <w:jc w:val="both"/>
        <w:rPr>
          <w:rFonts w:eastAsia="Arial" w:cs="Arial"/>
        </w:rPr>
      </w:pPr>
      <w:r w:rsidRPr="00FA7AE6">
        <w:rPr>
          <w:rFonts w:eastAsia="Arial" w:cs="Arial"/>
        </w:rPr>
        <w:t>increase</w:t>
      </w:r>
      <w:r w:rsidR="00CE35A0" w:rsidRPr="00FA7AE6">
        <w:rPr>
          <w:rFonts w:eastAsia="Arial" w:cs="Arial"/>
        </w:rPr>
        <w:t>d</w:t>
      </w:r>
      <w:r w:rsidRPr="00FA7AE6">
        <w:rPr>
          <w:rFonts w:eastAsia="Arial" w:cs="Arial"/>
        </w:rPr>
        <w:t xml:space="preserve"> usage of P</w:t>
      </w:r>
      <w:r w:rsidR="00CE35A0" w:rsidRPr="00FA7AE6">
        <w:rPr>
          <w:rFonts w:eastAsia="Arial" w:cs="Arial"/>
        </w:rPr>
        <w:t>M</w:t>
      </w:r>
      <w:r w:rsidR="008731F8" w:rsidRPr="00FA7AE6">
        <w:rPr>
          <w:rFonts w:eastAsia="Arial" w:cs="Arial"/>
        </w:rPr>
        <w:t xml:space="preserve"> </w:t>
      </w:r>
      <w:r w:rsidRPr="00FA7AE6">
        <w:rPr>
          <w:rFonts w:eastAsia="Arial" w:cs="Arial"/>
        </w:rPr>
        <w:t>lead</w:t>
      </w:r>
      <w:r w:rsidR="008731F8" w:rsidRPr="00FA7AE6">
        <w:rPr>
          <w:rFonts w:eastAsia="Arial" w:cs="Arial"/>
        </w:rPr>
        <w:t>ing</w:t>
      </w:r>
      <w:r w:rsidRPr="00FA7AE6">
        <w:rPr>
          <w:rFonts w:eastAsia="Arial" w:cs="Arial"/>
        </w:rPr>
        <w:t xml:space="preserve"> to higher performance of public administration and cost efficiency due to savings of working time and public finance.  </w:t>
      </w:r>
    </w:p>
    <w:p w14:paraId="246B048E" w14:textId="77777777" w:rsidR="00B4021C" w:rsidRPr="00FA7AE6" w:rsidRDefault="00B4021C" w:rsidP="00B4021C">
      <w:pPr>
        <w:shd w:val="clear" w:color="auto" w:fill="FFFFFF"/>
        <w:spacing w:after="0"/>
        <w:jc w:val="both"/>
        <w:rPr>
          <w:rFonts w:eastAsia="Arial" w:cs="Arial"/>
        </w:rPr>
      </w:pPr>
    </w:p>
    <w:p w14:paraId="2FAA2518" w14:textId="076C632C" w:rsidR="00E35F1E" w:rsidRPr="00FA7AE6" w:rsidRDefault="008F0375" w:rsidP="00305A43">
      <w:pPr>
        <w:pStyle w:val="ListParagraph"/>
        <w:numPr>
          <w:ilvl w:val="0"/>
          <w:numId w:val="7"/>
        </w:numPr>
        <w:tabs>
          <w:tab w:val="left" w:pos="284"/>
        </w:tabs>
        <w:ind w:left="0" w:firstLine="0"/>
        <w:jc w:val="both"/>
        <w:rPr>
          <w:b/>
          <w:sz w:val="28"/>
          <w:szCs w:val="28"/>
        </w:rPr>
      </w:pPr>
      <w:r w:rsidRPr="00FA7AE6">
        <w:rPr>
          <w:b/>
          <w:sz w:val="28"/>
          <w:szCs w:val="28"/>
        </w:rPr>
        <w:t xml:space="preserve">Tasks to be performed by the </w:t>
      </w:r>
      <w:r w:rsidR="00ED72A7" w:rsidRPr="00FA7AE6">
        <w:rPr>
          <w:b/>
          <w:sz w:val="28"/>
          <w:szCs w:val="28"/>
        </w:rPr>
        <w:t>C</w:t>
      </w:r>
      <w:r w:rsidRPr="00FA7AE6">
        <w:rPr>
          <w:b/>
          <w:sz w:val="28"/>
          <w:szCs w:val="28"/>
        </w:rPr>
        <w:t>ontractor</w:t>
      </w:r>
      <w:bookmarkEnd w:id="11"/>
      <w:bookmarkEnd w:id="12"/>
      <w:bookmarkEnd w:id="13"/>
      <w:bookmarkEnd w:id="14"/>
      <w:bookmarkEnd w:id="15"/>
      <w:bookmarkEnd w:id="16"/>
      <w:bookmarkEnd w:id="17"/>
      <w:bookmarkEnd w:id="18"/>
      <w:bookmarkEnd w:id="19"/>
      <w:bookmarkEnd w:id="20"/>
    </w:p>
    <w:p w14:paraId="43B84A95" w14:textId="66A7C6A3" w:rsidR="00754E4D" w:rsidRPr="00FA7AE6" w:rsidRDefault="00754E4D" w:rsidP="7F3C1643">
      <w:pPr>
        <w:shd w:val="clear" w:color="auto" w:fill="FFFFFF" w:themeFill="background1"/>
        <w:spacing w:after="0"/>
        <w:jc w:val="both"/>
        <w:rPr>
          <w:rFonts w:eastAsia="Arial" w:cs="Arial"/>
        </w:rPr>
      </w:pPr>
      <w:r w:rsidRPr="00FA7AE6">
        <w:rPr>
          <w:rFonts w:eastAsia="Arial" w:cs="Arial"/>
        </w:rPr>
        <w:t xml:space="preserve">The </w:t>
      </w:r>
      <w:r w:rsidRPr="00FA7AE6">
        <w:rPr>
          <w:rFonts w:eastAsia="Arial" w:cs="Arial"/>
          <w:b/>
        </w:rPr>
        <w:t>aim of the assignment is to develop content for e-learning course on centralized public procurement via Prozorro Market</w:t>
      </w:r>
      <w:r w:rsidR="00C303BC" w:rsidRPr="00FA7AE6">
        <w:rPr>
          <w:rFonts w:eastAsia="Arial" w:cs="Arial"/>
        </w:rPr>
        <w:t xml:space="preserve">. </w:t>
      </w:r>
      <w:r w:rsidR="0018309A" w:rsidRPr="00FA7AE6">
        <w:rPr>
          <w:rFonts w:eastAsia="Arial" w:cs="Arial"/>
        </w:rPr>
        <w:t xml:space="preserve">The </w:t>
      </w:r>
      <w:r w:rsidR="00CA62FF" w:rsidRPr="00FA7AE6">
        <w:rPr>
          <w:rFonts w:eastAsia="Arial" w:cs="Arial"/>
        </w:rPr>
        <w:t xml:space="preserve">e-learning </w:t>
      </w:r>
      <w:r w:rsidR="0018309A" w:rsidRPr="00FA7AE6">
        <w:rPr>
          <w:rFonts w:eastAsia="Arial" w:cs="Arial"/>
        </w:rPr>
        <w:t xml:space="preserve">course </w:t>
      </w:r>
      <w:r w:rsidR="00F30AD7" w:rsidRPr="00FA7AE6">
        <w:rPr>
          <w:rFonts w:eastAsia="Arial" w:cs="Arial"/>
        </w:rPr>
        <w:t xml:space="preserve">content </w:t>
      </w:r>
      <w:r w:rsidR="00693229" w:rsidRPr="00FA7AE6">
        <w:rPr>
          <w:rFonts w:eastAsia="Arial" w:cs="Arial"/>
        </w:rPr>
        <w:t xml:space="preserve">means </w:t>
      </w:r>
      <w:r w:rsidR="00C90D80" w:rsidRPr="00FA7AE6">
        <w:rPr>
          <w:rFonts w:eastAsia="Arial" w:cs="Arial"/>
        </w:rPr>
        <w:t xml:space="preserve">production of </w:t>
      </w:r>
      <w:r w:rsidR="006C7142" w:rsidRPr="00FA7AE6">
        <w:rPr>
          <w:rFonts w:eastAsia="Arial" w:cs="Arial"/>
        </w:rPr>
        <w:t>13 video</w:t>
      </w:r>
      <w:r w:rsidR="00430C60" w:rsidRPr="00FA7AE6">
        <w:rPr>
          <w:rFonts w:eastAsia="Arial" w:cs="Arial"/>
        </w:rPr>
        <w:t>s</w:t>
      </w:r>
      <w:r w:rsidR="006C7142" w:rsidRPr="00FA7AE6">
        <w:rPr>
          <w:rFonts w:eastAsia="Arial" w:cs="Arial"/>
        </w:rPr>
        <w:t xml:space="preserve">, one promotional video and </w:t>
      </w:r>
      <w:r w:rsidR="00287A7D" w:rsidRPr="00FA7AE6">
        <w:rPr>
          <w:rFonts w:eastAsia="Arial" w:cs="Arial"/>
        </w:rPr>
        <w:t xml:space="preserve">3 Reels </w:t>
      </w:r>
      <w:r w:rsidR="00554202" w:rsidRPr="00FA7AE6">
        <w:rPr>
          <w:rFonts w:eastAsia="Arial" w:cs="Arial"/>
        </w:rPr>
        <w:t>co</w:t>
      </w:r>
      <w:r w:rsidR="003E4FF8" w:rsidRPr="00FA7AE6">
        <w:rPr>
          <w:rFonts w:eastAsia="Arial" w:cs="Arial"/>
        </w:rPr>
        <w:t xml:space="preserve">nsisting of </w:t>
      </w:r>
      <w:r w:rsidR="00F43C68" w:rsidRPr="00FA7AE6">
        <w:rPr>
          <w:rFonts w:eastAsia="Arial" w:cs="Arial"/>
        </w:rPr>
        <w:t>all necessary elements</w:t>
      </w:r>
      <w:r w:rsidR="003E4FF8" w:rsidRPr="00FA7AE6">
        <w:rPr>
          <w:rFonts w:eastAsia="Arial" w:cs="Arial"/>
        </w:rPr>
        <w:t xml:space="preserve"> defined</w:t>
      </w:r>
      <w:r w:rsidR="00773082" w:rsidRPr="00FA7AE6">
        <w:rPr>
          <w:rFonts w:eastAsia="Arial" w:cs="Arial"/>
        </w:rPr>
        <w:t xml:space="preserve"> below</w:t>
      </w:r>
      <w:r w:rsidRPr="00FA7AE6">
        <w:rPr>
          <w:rFonts w:eastAsia="Arial" w:cs="Arial"/>
        </w:rPr>
        <w:t xml:space="preserve">. </w:t>
      </w:r>
      <w:r w:rsidR="008507AF" w:rsidRPr="00FA7AE6">
        <w:rPr>
          <w:rFonts w:eastAsia="Arial" w:cs="Arial"/>
        </w:rPr>
        <w:t xml:space="preserve">Methodological and educational </w:t>
      </w:r>
      <w:r w:rsidR="00A46BC3" w:rsidRPr="00FA7AE6">
        <w:rPr>
          <w:rFonts w:eastAsia="Arial" w:cs="Arial"/>
        </w:rPr>
        <w:t>materials</w:t>
      </w:r>
      <w:r w:rsidR="008507AF" w:rsidRPr="00FA7AE6">
        <w:rPr>
          <w:rFonts w:eastAsia="Arial" w:cs="Arial"/>
        </w:rPr>
        <w:t xml:space="preserve"> for</w:t>
      </w:r>
      <w:r w:rsidR="009319BD" w:rsidRPr="00FA7AE6">
        <w:rPr>
          <w:rFonts w:eastAsia="Arial" w:cs="Arial"/>
        </w:rPr>
        <w:t xml:space="preserve"> conceptual</w:t>
      </w:r>
      <w:r w:rsidR="008507AF" w:rsidRPr="00FA7AE6">
        <w:rPr>
          <w:rFonts w:eastAsia="Arial" w:cs="Arial"/>
        </w:rPr>
        <w:t xml:space="preserve"> filling the course will be provided </w:t>
      </w:r>
      <w:r w:rsidR="00A079F5" w:rsidRPr="00FA7AE6">
        <w:rPr>
          <w:rFonts w:eastAsia="Arial" w:cs="Arial"/>
        </w:rPr>
        <w:t xml:space="preserve">to the Contractor </w:t>
      </w:r>
      <w:r w:rsidR="007933FD" w:rsidRPr="00FA7AE6">
        <w:rPr>
          <w:rFonts w:eastAsia="Arial" w:cs="Arial"/>
        </w:rPr>
        <w:t xml:space="preserve">after </w:t>
      </w:r>
      <w:r w:rsidR="00157AFF" w:rsidRPr="00FA7AE6">
        <w:rPr>
          <w:rFonts w:eastAsia="Arial" w:cs="Arial"/>
        </w:rPr>
        <w:t xml:space="preserve">signing </w:t>
      </w:r>
      <w:r w:rsidR="007933FD" w:rsidRPr="00FA7AE6">
        <w:rPr>
          <w:rFonts w:eastAsia="Arial" w:cs="Arial"/>
        </w:rPr>
        <w:t>the</w:t>
      </w:r>
      <w:r w:rsidR="008507AF" w:rsidRPr="00FA7AE6">
        <w:rPr>
          <w:rFonts w:eastAsia="Arial" w:cs="Arial"/>
        </w:rPr>
        <w:t xml:space="preserve"> Contract</w:t>
      </w:r>
      <w:r w:rsidR="008507AF" w:rsidRPr="00FA7AE6">
        <w:rPr>
          <w:rFonts w:cs="Arial"/>
        </w:rPr>
        <w:t>.</w:t>
      </w:r>
      <w:r w:rsidR="00A46BC3" w:rsidRPr="00FA7AE6">
        <w:rPr>
          <w:rFonts w:cs="Arial"/>
        </w:rPr>
        <w:t xml:space="preserve"> </w:t>
      </w:r>
      <w:r w:rsidR="00A46BC3" w:rsidRPr="00FA7AE6">
        <w:rPr>
          <w:rFonts w:eastAsia="Arial" w:cs="Arial"/>
        </w:rPr>
        <w:t xml:space="preserve">The course is expected to be </w:t>
      </w:r>
      <w:r w:rsidR="009319BD" w:rsidRPr="00FA7AE6">
        <w:rPr>
          <w:rFonts w:eastAsia="Arial" w:cs="Arial"/>
        </w:rPr>
        <w:t>interactive,</w:t>
      </w:r>
      <w:r w:rsidR="00A46BC3" w:rsidRPr="00FA7AE6">
        <w:rPr>
          <w:rFonts w:eastAsia="Arial" w:cs="Arial"/>
        </w:rPr>
        <w:t xml:space="preserve"> consis</w:t>
      </w:r>
      <w:r w:rsidR="009319BD" w:rsidRPr="00FA7AE6">
        <w:rPr>
          <w:rFonts w:eastAsia="Arial" w:cs="Arial"/>
        </w:rPr>
        <w:t>t</w:t>
      </w:r>
      <w:r w:rsidR="00A46BC3" w:rsidRPr="00FA7AE6">
        <w:rPr>
          <w:rFonts w:eastAsia="Arial" w:cs="Arial"/>
        </w:rPr>
        <w:t xml:space="preserve"> of education</w:t>
      </w:r>
      <w:r w:rsidR="00C973E2" w:rsidRPr="00FA7AE6">
        <w:rPr>
          <w:rFonts w:eastAsia="Arial" w:cs="Arial"/>
        </w:rPr>
        <w:t>al</w:t>
      </w:r>
      <w:r w:rsidR="00A46BC3" w:rsidRPr="00FA7AE6">
        <w:rPr>
          <w:rFonts w:eastAsia="Arial" w:cs="Arial"/>
        </w:rPr>
        <w:t xml:space="preserve"> series, tests for each educational series and </w:t>
      </w:r>
      <w:r w:rsidR="00405AE6" w:rsidRPr="00FA7AE6">
        <w:rPr>
          <w:rFonts w:eastAsia="Arial" w:cs="Arial"/>
        </w:rPr>
        <w:t xml:space="preserve">a </w:t>
      </w:r>
      <w:r w:rsidR="00A46BC3" w:rsidRPr="00FA7AE6">
        <w:rPr>
          <w:rFonts w:eastAsia="Arial" w:cs="Arial"/>
        </w:rPr>
        <w:t>final test</w:t>
      </w:r>
      <w:r w:rsidR="007B4049" w:rsidRPr="00FA7AE6">
        <w:rPr>
          <w:rFonts w:eastAsia="Arial" w:cs="Arial"/>
        </w:rPr>
        <w:t xml:space="preserve">, so that </w:t>
      </w:r>
      <w:r w:rsidR="00B356BE" w:rsidRPr="00FA7AE6">
        <w:rPr>
          <w:rFonts w:eastAsia="Arial" w:cs="Arial"/>
        </w:rPr>
        <w:t xml:space="preserve">the </w:t>
      </w:r>
      <w:r w:rsidR="00EA7FBC" w:rsidRPr="00FA7AE6">
        <w:rPr>
          <w:rFonts w:eastAsia="Arial" w:cs="Arial"/>
        </w:rPr>
        <w:t>developed content</w:t>
      </w:r>
      <w:r w:rsidR="007B4049" w:rsidRPr="00FA7AE6">
        <w:rPr>
          <w:rFonts w:eastAsia="Arial" w:cs="Arial"/>
        </w:rPr>
        <w:t xml:space="preserve"> could </w:t>
      </w:r>
      <w:r w:rsidR="00A46BC3" w:rsidRPr="00FA7AE6">
        <w:rPr>
          <w:rFonts w:eastAsia="Arial" w:cs="Arial"/>
        </w:rPr>
        <w:t xml:space="preserve">be posted on </w:t>
      </w:r>
      <w:proofErr w:type="spellStart"/>
      <w:r w:rsidR="00A46BC3" w:rsidRPr="00FA7AE6">
        <w:rPr>
          <w:rFonts w:eastAsia="Arial" w:cs="Arial"/>
        </w:rPr>
        <w:t>Dia.Education</w:t>
      </w:r>
      <w:proofErr w:type="spellEnd"/>
      <w:r w:rsidR="00A46BC3" w:rsidRPr="00FA7AE6">
        <w:rPr>
          <w:rFonts w:eastAsia="Arial" w:cs="Arial"/>
        </w:rPr>
        <w:t xml:space="preserve"> platform</w:t>
      </w:r>
      <w:r w:rsidR="009F4EB3" w:rsidRPr="00FA7AE6">
        <w:rPr>
          <w:rFonts w:eastAsia="Arial" w:cs="Arial"/>
        </w:rPr>
        <w:t xml:space="preserve"> and social media</w:t>
      </w:r>
      <w:r w:rsidR="00A46BC3" w:rsidRPr="00FA7AE6">
        <w:rPr>
          <w:rFonts w:eastAsia="Arial" w:cs="Arial"/>
        </w:rPr>
        <w:t xml:space="preserve"> </w:t>
      </w:r>
      <w:proofErr w:type="gramStart"/>
      <w:r w:rsidR="00A46BC3" w:rsidRPr="00FA7AE6">
        <w:rPr>
          <w:rFonts w:eastAsia="Arial" w:cs="Arial"/>
        </w:rPr>
        <w:t>later on</w:t>
      </w:r>
      <w:proofErr w:type="gramEnd"/>
      <w:r w:rsidR="00A46BC3" w:rsidRPr="00FA7AE6">
        <w:rPr>
          <w:rFonts w:eastAsia="Arial" w:cs="Arial"/>
        </w:rPr>
        <w:t>.</w:t>
      </w:r>
      <w:r w:rsidR="00E64DB0" w:rsidRPr="00FA7AE6">
        <w:rPr>
          <w:rFonts w:eastAsia="Arial" w:cs="Arial"/>
        </w:rPr>
        <w:t xml:space="preserve"> </w:t>
      </w:r>
      <w:r w:rsidR="004E189B">
        <w:rPr>
          <w:rFonts w:eastAsia="Arial" w:cs="Arial"/>
        </w:rPr>
        <w:t>A d</w:t>
      </w:r>
      <w:r w:rsidR="00857AF5">
        <w:rPr>
          <w:rFonts w:eastAsia="Arial" w:cs="Arial"/>
        </w:rPr>
        <w:t>ecision on c</w:t>
      </w:r>
      <w:r w:rsidR="00355212" w:rsidRPr="00FA7AE6">
        <w:rPr>
          <w:rFonts w:eastAsia="Arial" w:cs="Arial"/>
        </w:rPr>
        <w:t xml:space="preserve">ourse </w:t>
      </w:r>
      <w:r w:rsidR="00FA7AE6">
        <w:rPr>
          <w:rFonts w:eastAsia="Arial" w:cs="Arial"/>
        </w:rPr>
        <w:t>format</w:t>
      </w:r>
      <w:r w:rsidR="00857AF5">
        <w:rPr>
          <w:rFonts w:eastAsia="Arial" w:cs="Arial"/>
        </w:rPr>
        <w:t xml:space="preserve"> will be taken at </w:t>
      </w:r>
      <w:r w:rsidR="004E189B">
        <w:rPr>
          <w:rFonts w:eastAsia="Arial" w:cs="Arial"/>
        </w:rPr>
        <w:t xml:space="preserve">the </w:t>
      </w:r>
      <w:r w:rsidR="00857AF5">
        <w:rPr>
          <w:rFonts w:eastAsia="Arial" w:cs="Arial"/>
        </w:rPr>
        <w:t xml:space="preserve">initial stage </w:t>
      </w:r>
      <w:r w:rsidR="003E5CA3">
        <w:rPr>
          <w:rFonts w:eastAsia="Arial" w:cs="Arial"/>
        </w:rPr>
        <w:t>of cooperation after the Contract has been signed.</w:t>
      </w:r>
      <w:r w:rsidR="00FA7AE6">
        <w:rPr>
          <w:rFonts w:eastAsia="Arial" w:cs="Arial"/>
        </w:rPr>
        <w:t xml:space="preserve"> </w:t>
      </w:r>
    </w:p>
    <w:p w14:paraId="03713067" w14:textId="77777777" w:rsidR="00236F55" w:rsidRPr="00FA7AE6" w:rsidRDefault="00236F55" w:rsidP="00754E4D">
      <w:pPr>
        <w:shd w:val="clear" w:color="auto" w:fill="FFFFFF"/>
        <w:spacing w:after="0"/>
        <w:jc w:val="both"/>
        <w:rPr>
          <w:rFonts w:eastAsia="Arial" w:cs="Arial"/>
        </w:rPr>
      </w:pPr>
    </w:p>
    <w:p w14:paraId="57D4D395" w14:textId="77777777" w:rsidR="00B50EF9" w:rsidRPr="00FA7AE6" w:rsidRDefault="00B50EF9" w:rsidP="00754E4D">
      <w:pPr>
        <w:shd w:val="clear" w:color="auto" w:fill="FFFFFF"/>
        <w:spacing w:after="0"/>
        <w:jc w:val="both"/>
        <w:rPr>
          <w:rFonts w:eastAsia="Arial" w:cs="Arial"/>
        </w:rPr>
      </w:pPr>
    </w:p>
    <w:p w14:paraId="7E3F01C5" w14:textId="362F531B" w:rsidR="00977254" w:rsidRPr="00FA7AE6" w:rsidRDefault="00977254" w:rsidP="00305A43">
      <w:pPr>
        <w:pStyle w:val="ListParagraph"/>
        <w:numPr>
          <w:ilvl w:val="1"/>
          <w:numId w:val="7"/>
        </w:numPr>
        <w:tabs>
          <w:tab w:val="left" w:pos="284"/>
        </w:tabs>
        <w:jc w:val="both"/>
        <w:rPr>
          <w:b/>
        </w:rPr>
      </w:pPr>
      <w:r w:rsidRPr="00FA7AE6">
        <w:rPr>
          <w:b/>
        </w:rPr>
        <w:t>T</w:t>
      </w:r>
      <w:r w:rsidR="00984404" w:rsidRPr="00FA7AE6">
        <w:rPr>
          <w:b/>
        </w:rPr>
        <w:t>asks</w:t>
      </w:r>
    </w:p>
    <w:p w14:paraId="3F0D7EF2" w14:textId="42631F08" w:rsidR="005572AD" w:rsidRPr="00FA7AE6" w:rsidRDefault="005572AD" w:rsidP="005572AD">
      <w:pPr>
        <w:jc w:val="both"/>
        <w:rPr>
          <w:rFonts w:cs="Arial"/>
          <w:i/>
        </w:rPr>
      </w:pPr>
      <w:r w:rsidRPr="00FA7AE6">
        <w:rPr>
          <w:rFonts w:cs="Arial"/>
        </w:rPr>
        <w:t xml:space="preserve">The </w:t>
      </w:r>
      <w:proofErr w:type="spellStart"/>
      <w:r w:rsidRPr="00FA7AE6">
        <w:rPr>
          <w:rFonts w:cs="Arial"/>
        </w:rPr>
        <w:t>Сontractor</w:t>
      </w:r>
      <w:proofErr w:type="spellEnd"/>
      <w:r w:rsidRPr="00FA7AE6">
        <w:rPr>
          <w:rFonts w:cs="Arial"/>
        </w:rPr>
        <w:t xml:space="preserve"> is responsible for providing the following </w:t>
      </w:r>
      <w:r w:rsidR="005F6016" w:rsidRPr="00FA7AE6">
        <w:rPr>
          <w:rFonts w:cs="Arial"/>
        </w:rPr>
        <w:t xml:space="preserve">scope of </w:t>
      </w:r>
      <w:r w:rsidRPr="00FA7AE6">
        <w:rPr>
          <w:rFonts w:cs="Arial"/>
        </w:rPr>
        <w:t>works</w:t>
      </w:r>
      <w:r w:rsidRPr="00FA7AE6">
        <w:rPr>
          <w:rFonts w:cs="Arial"/>
          <w:i/>
        </w:rPr>
        <w:t>:</w:t>
      </w:r>
    </w:p>
    <w:p w14:paraId="131F8D46" w14:textId="77777777" w:rsidR="00BE6468" w:rsidRPr="00FA7AE6" w:rsidRDefault="00D142AD" w:rsidP="00BE6468">
      <w:pPr>
        <w:spacing w:before="120" w:after="120"/>
        <w:jc w:val="both"/>
        <w:rPr>
          <w:rFonts w:eastAsia="Arial" w:cs="Arial"/>
        </w:rPr>
      </w:pPr>
      <w:r w:rsidRPr="00FA7AE6">
        <w:rPr>
          <w:rFonts w:eastAsia="Arial" w:cs="Arial"/>
          <w:color w:val="222222"/>
        </w:rPr>
        <w:t xml:space="preserve">2.1.1 </w:t>
      </w:r>
      <w:r w:rsidR="00BE6468" w:rsidRPr="00FA7AE6">
        <w:rPr>
          <w:rFonts w:eastAsia="Arial" w:cs="Arial"/>
        </w:rPr>
        <w:t xml:space="preserve">The Contractor shall coordinate activities with a representative of the </w:t>
      </w:r>
      <w:proofErr w:type="spellStart"/>
      <w:r w:rsidR="00BE6468" w:rsidRPr="00FA7AE6">
        <w:rPr>
          <w:rFonts w:cs="Arial"/>
        </w:rPr>
        <w:t>GovTech</w:t>
      </w:r>
      <w:proofErr w:type="spellEnd"/>
      <w:r w:rsidR="00BE6468" w:rsidRPr="00FA7AE6">
        <w:rPr>
          <w:rFonts w:cs="Arial"/>
        </w:rPr>
        <w:t xml:space="preserve"> Project, GIZ</w:t>
      </w:r>
      <w:r w:rsidR="00BE6468" w:rsidRPr="00FA7AE6">
        <w:rPr>
          <w:rFonts w:eastAsia="Arial" w:cs="Arial"/>
        </w:rPr>
        <w:t xml:space="preserve"> who together with SI "Professional Procurement" will accept/not accept/request improvements to the deliverables under the Contract and tasks completion by the </w:t>
      </w:r>
      <w:proofErr w:type="spellStart"/>
      <w:proofErr w:type="gramStart"/>
      <w:r w:rsidR="00BE6468" w:rsidRPr="00FA7AE6">
        <w:rPr>
          <w:rFonts w:eastAsia="Arial" w:cs="Arial"/>
        </w:rPr>
        <w:t>Сontractor</w:t>
      </w:r>
      <w:proofErr w:type="spellEnd"/>
      <w:r w:rsidR="00BE6468" w:rsidRPr="00FA7AE6">
        <w:rPr>
          <w:rFonts w:eastAsia="Arial" w:cs="Arial"/>
        </w:rPr>
        <w:t>;</w:t>
      </w:r>
      <w:proofErr w:type="gramEnd"/>
    </w:p>
    <w:p w14:paraId="69F8872F" w14:textId="7CE02F88" w:rsidR="002D250E" w:rsidRPr="00FA7AE6" w:rsidRDefault="00F20107" w:rsidP="00B50EF9">
      <w:pPr>
        <w:spacing w:before="120" w:after="120"/>
        <w:jc w:val="both"/>
        <w:rPr>
          <w:rFonts w:eastAsia="Arial" w:cs="Arial"/>
          <w:color w:val="222222"/>
        </w:rPr>
      </w:pPr>
      <w:r w:rsidRPr="00FA7AE6">
        <w:rPr>
          <w:rFonts w:eastAsia="Arial" w:cs="Arial"/>
        </w:rPr>
        <w:t xml:space="preserve">Although GIZ is the </w:t>
      </w:r>
      <w:proofErr w:type="spellStart"/>
      <w:r w:rsidRPr="00FA7AE6">
        <w:rPr>
          <w:rFonts w:eastAsia="Arial" w:cs="Arial"/>
        </w:rPr>
        <w:t>Сustomer</w:t>
      </w:r>
      <w:proofErr w:type="spellEnd"/>
      <w:r w:rsidRPr="00FA7AE6">
        <w:rPr>
          <w:rFonts w:eastAsia="Arial" w:cs="Arial"/>
        </w:rPr>
        <w:t xml:space="preserve">, </w:t>
      </w:r>
      <w:r w:rsidR="002F6605" w:rsidRPr="00FA7AE6">
        <w:rPr>
          <w:rFonts w:eastAsia="Arial" w:cs="Arial"/>
        </w:rPr>
        <w:t>the Contractor shall</w:t>
      </w:r>
      <w:r w:rsidRPr="00FA7AE6">
        <w:rPr>
          <w:rFonts w:eastAsia="Arial" w:cs="Arial"/>
          <w:color w:val="222222"/>
        </w:rPr>
        <w:t xml:space="preserve"> </w:t>
      </w:r>
      <w:r w:rsidR="00F62AF6" w:rsidRPr="00FA7AE6">
        <w:rPr>
          <w:rFonts w:eastAsia="Arial" w:cs="Arial"/>
        </w:rPr>
        <w:t xml:space="preserve">perform the scope of works under the contract </w:t>
      </w:r>
      <w:r w:rsidR="0097689E" w:rsidRPr="00FA7AE6">
        <w:rPr>
          <w:rFonts w:eastAsia="Arial" w:cs="Arial"/>
        </w:rPr>
        <w:t>ensur</w:t>
      </w:r>
      <w:r w:rsidR="00FB7A0C" w:rsidRPr="00FA7AE6">
        <w:rPr>
          <w:rFonts w:eastAsia="Arial" w:cs="Arial"/>
        </w:rPr>
        <w:t>ing</w:t>
      </w:r>
      <w:r w:rsidR="0097689E" w:rsidRPr="00FA7AE6">
        <w:rPr>
          <w:rFonts w:eastAsia="Arial" w:cs="Arial"/>
        </w:rPr>
        <w:t xml:space="preserve"> close coordination and transparent communication </w:t>
      </w:r>
      <w:r w:rsidR="00D142AD" w:rsidRPr="00FA7AE6">
        <w:rPr>
          <w:rFonts w:eastAsia="Arial" w:cs="Arial"/>
          <w:color w:val="222222"/>
        </w:rPr>
        <w:t xml:space="preserve">with the </w:t>
      </w:r>
      <w:r w:rsidR="002D250E" w:rsidRPr="00FA7AE6">
        <w:rPr>
          <w:rFonts w:eastAsia="Arial" w:cs="Arial"/>
          <w:color w:val="222222"/>
        </w:rPr>
        <w:t xml:space="preserve">following </w:t>
      </w:r>
      <w:r w:rsidR="00D142AD" w:rsidRPr="00FA7AE6">
        <w:rPr>
          <w:rFonts w:eastAsia="Arial" w:cs="Arial"/>
          <w:color w:val="222222"/>
        </w:rPr>
        <w:t>stakeholders</w:t>
      </w:r>
      <w:r w:rsidR="002D250E" w:rsidRPr="00FA7AE6">
        <w:rPr>
          <w:rFonts w:eastAsia="Arial" w:cs="Arial"/>
          <w:color w:val="222222"/>
        </w:rPr>
        <w:t>:</w:t>
      </w:r>
      <w:r w:rsidR="00D142AD" w:rsidRPr="00FA7AE6">
        <w:rPr>
          <w:rFonts w:eastAsia="Arial" w:cs="Arial"/>
          <w:color w:val="222222"/>
        </w:rPr>
        <w:t xml:space="preserve"> </w:t>
      </w:r>
    </w:p>
    <w:p w14:paraId="7F34AF1E" w14:textId="77777777" w:rsidR="004520C4" w:rsidRPr="00FA7AE6" w:rsidRDefault="004520C4" w:rsidP="00305A43">
      <w:pPr>
        <w:pStyle w:val="ListParagraph"/>
        <w:numPr>
          <w:ilvl w:val="0"/>
          <w:numId w:val="16"/>
        </w:numPr>
        <w:tabs>
          <w:tab w:val="left" w:pos="1326"/>
        </w:tabs>
        <w:spacing w:before="120" w:after="120"/>
        <w:jc w:val="both"/>
        <w:rPr>
          <w:rFonts w:cs="Arial"/>
        </w:rPr>
      </w:pPr>
      <w:r w:rsidRPr="00FA7AE6">
        <w:rPr>
          <w:rFonts w:cs="Arial"/>
        </w:rPr>
        <w:t>SI "Professional Procurement</w:t>
      </w:r>
      <w:proofErr w:type="gramStart"/>
      <w:r w:rsidRPr="00FA7AE6">
        <w:rPr>
          <w:rFonts w:cs="Arial"/>
        </w:rPr>
        <w:t>";</w:t>
      </w:r>
      <w:proofErr w:type="gramEnd"/>
    </w:p>
    <w:p w14:paraId="232F036B" w14:textId="77777777" w:rsidR="004520C4" w:rsidRPr="00FA7AE6" w:rsidRDefault="004520C4" w:rsidP="00305A43">
      <w:pPr>
        <w:pStyle w:val="ListParagraph"/>
        <w:numPr>
          <w:ilvl w:val="0"/>
          <w:numId w:val="16"/>
        </w:numPr>
        <w:pBdr>
          <w:top w:val="nil"/>
          <w:left w:val="nil"/>
          <w:bottom w:val="nil"/>
          <w:right w:val="nil"/>
          <w:between w:val="nil"/>
        </w:pBdr>
        <w:spacing w:before="120"/>
        <w:jc w:val="both"/>
        <w:rPr>
          <w:rFonts w:cs="Arial"/>
        </w:rPr>
      </w:pPr>
      <w:proofErr w:type="spellStart"/>
      <w:r w:rsidRPr="00FA7AE6">
        <w:rPr>
          <w:rFonts w:cs="Arial"/>
        </w:rPr>
        <w:t>Dia.Education</w:t>
      </w:r>
      <w:proofErr w:type="spellEnd"/>
      <w:r w:rsidRPr="00FA7AE6">
        <w:rPr>
          <w:rFonts w:cs="Arial"/>
        </w:rPr>
        <w:t xml:space="preserve"> </w:t>
      </w:r>
      <w:proofErr w:type="gramStart"/>
      <w:r w:rsidRPr="00FA7AE6">
        <w:rPr>
          <w:rFonts w:cs="Arial"/>
        </w:rPr>
        <w:t>team;</w:t>
      </w:r>
      <w:proofErr w:type="gramEnd"/>
    </w:p>
    <w:p w14:paraId="5DA2DA8A" w14:textId="77777777" w:rsidR="004520C4" w:rsidRPr="00FA7AE6" w:rsidRDefault="004520C4" w:rsidP="00305A43">
      <w:pPr>
        <w:pStyle w:val="ListParagraph"/>
        <w:numPr>
          <w:ilvl w:val="0"/>
          <w:numId w:val="16"/>
        </w:numPr>
        <w:pBdr>
          <w:top w:val="nil"/>
          <w:left w:val="nil"/>
          <w:bottom w:val="nil"/>
          <w:right w:val="nil"/>
          <w:between w:val="nil"/>
        </w:pBdr>
        <w:spacing w:before="120"/>
        <w:jc w:val="both"/>
        <w:rPr>
          <w:rFonts w:cs="Arial"/>
        </w:rPr>
      </w:pPr>
      <w:proofErr w:type="spellStart"/>
      <w:r w:rsidRPr="00FA7AE6">
        <w:rPr>
          <w:rFonts w:cs="Arial"/>
        </w:rPr>
        <w:t>GovTech</w:t>
      </w:r>
      <w:proofErr w:type="spellEnd"/>
      <w:r w:rsidRPr="00FA7AE6">
        <w:rPr>
          <w:rFonts w:cs="Arial"/>
        </w:rPr>
        <w:t xml:space="preserve"> Project, GIZ</w:t>
      </w:r>
    </w:p>
    <w:p w14:paraId="4E6DF2E0" w14:textId="10550506" w:rsidR="00D142AD" w:rsidRPr="00FA7AE6" w:rsidRDefault="00D142AD" w:rsidP="00813F8A">
      <w:pPr>
        <w:spacing w:before="120" w:after="120"/>
        <w:jc w:val="both"/>
        <w:rPr>
          <w:rFonts w:eastAsia="Arial" w:cs="Arial"/>
        </w:rPr>
      </w:pPr>
      <w:r w:rsidRPr="00FA7AE6">
        <w:rPr>
          <w:rFonts w:eastAsia="Arial" w:cs="Arial"/>
        </w:rPr>
        <w:t xml:space="preserve">This requires a dedicated </w:t>
      </w:r>
      <w:r w:rsidR="00FB7A0C" w:rsidRPr="00FA7AE6">
        <w:rPr>
          <w:rFonts w:eastAsia="Arial" w:cs="Arial"/>
        </w:rPr>
        <w:t>Team Leader</w:t>
      </w:r>
      <w:r w:rsidRPr="00FA7AE6">
        <w:rPr>
          <w:rFonts w:eastAsia="Arial" w:cs="Arial"/>
        </w:rPr>
        <w:t xml:space="preserve"> from the side of the Contractor</w:t>
      </w:r>
      <w:r w:rsidR="00691519" w:rsidRPr="00FA7AE6">
        <w:rPr>
          <w:rFonts w:eastAsia="Arial" w:cs="Arial"/>
        </w:rPr>
        <w:t>,</w:t>
      </w:r>
      <w:r w:rsidRPr="00FA7AE6">
        <w:rPr>
          <w:rFonts w:eastAsia="Arial" w:cs="Arial"/>
        </w:rPr>
        <w:t xml:space="preserve"> </w:t>
      </w:r>
      <w:r w:rsidR="00212149" w:rsidRPr="00FA7AE6">
        <w:rPr>
          <w:rFonts w:eastAsia="Arial" w:cs="Arial"/>
        </w:rPr>
        <w:t xml:space="preserve">whom </w:t>
      </w:r>
      <w:r w:rsidRPr="00FA7AE6">
        <w:rPr>
          <w:rFonts w:eastAsia="Arial" w:cs="Arial"/>
        </w:rPr>
        <w:t xml:space="preserve">the </w:t>
      </w:r>
      <w:r w:rsidR="00903B02" w:rsidRPr="00FA7AE6">
        <w:rPr>
          <w:rFonts w:eastAsia="Arial" w:cs="Arial"/>
        </w:rPr>
        <w:t>stakeholders c</w:t>
      </w:r>
      <w:r w:rsidRPr="00FA7AE6">
        <w:rPr>
          <w:rFonts w:eastAsia="Arial" w:cs="Arial"/>
        </w:rPr>
        <w:t xml:space="preserve">an address questions and suggestions. Within the 1st kick-off meeting all aspects of the scope of works </w:t>
      </w:r>
      <w:r w:rsidR="00837C92" w:rsidRPr="00FA7AE6">
        <w:rPr>
          <w:rFonts w:eastAsia="Arial" w:cs="Arial"/>
        </w:rPr>
        <w:t>will be discussed with the Contractor</w:t>
      </w:r>
      <w:r w:rsidRPr="00FA7AE6">
        <w:rPr>
          <w:rFonts w:eastAsia="Arial" w:cs="Arial"/>
        </w:rPr>
        <w:t>. According to experience, some stages may go quicker and more smoothly if creative experts (scriptwriter, designer</w:t>
      </w:r>
      <w:r w:rsidR="0028550B" w:rsidRPr="00FA7AE6">
        <w:rPr>
          <w:rFonts w:eastAsia="Arial" w:cs="Arial"/>
        </w:rPr>
        <w:t xml:space="preserve"> etc.</w:t>
      </w:r>
      <w:r w:rsidRPr="00FA7AE6">
        <w:rPr>
          <w:rFonts w:eastAsia="Arial" w:cs="Arial"/>
        </w:rPr>
        <w:t>) attend common meetings and thus understand tasks and requirements</w:t>
      </w:r>
      <w:r w:rsidR="00476150" w:rsidRPr="00FA7AE6">
        <w:rPr>
          <w:rFonts w:eastAsia="Arial" w:cs="Arial"/>
        </w:rPr>
        <w:t xml:space="preserve"> better</w:t>
      </w:r>
      <w:r w:rsidR="001A1556" w:rsidRPr="00FA7AE6">
        <w:rPr>
          <w:rFonts w:eastAsia="Arial" w:cs="Arial"/>
        </w:rPr>
        <w:t>.</w:t>
      </w:r>
      <w:r w:rsidRPr="00FA7AE6">
        <w:rPr>
          <w:rFonts w:eastAsia="Arial" w:cs="Arial"/>
        </w:rPr>
        <w:t xml:space="preserve"> </w:t>
      </w:r>
      <w:r w:rsidR="001A1556" w:rsidRPr="00FA7AE6">
        <w:rPr>
          <w:rFonts w:eastAsia="Arial" w:cs="Arial"/>
        </w:rPr>
        <w:t>S</w:t>
      </w:r>
      <w:r w:rsidRPr="00FA7AE6">
        <w:rPr>
          <w:rFonts w:eastAsia="Arial" w:cs="Arial"/>
        </w:rPr>
        <w:t xml:space="preserve">o, </w:t>
      </w:r>
      <w:r w:rsidR="0028550B" w:rsidRPr="00FA7AE6">
        <w:rPr>
          <w:rFonts w:eastAsia="Arial" w:cs="Arial"/>
        </w:rPr>
        <w:t xml:space="preserve">it </w:t>
      </w:r>
      <w:r w:rsidR="00FE5186" w:rsidRPr="00FA7AE6">
        <w:rPr>
          <w:rFonts w:eastAsia="Arial" w:cs="Arial"/>
        </w:rPr>
        <w:t>is</w:t>
      </w:r>
      <w:r w:rsidRPr="00FA7AE6">
        <w:rPr>
          <w:rFonts w:eastAsia="Arial" w:cs="Arial"/>
        </w:rPr>
        <w:t xml:space="preserve"> </w:t>
      </w:r>
      <w:r w:rsidR="0028550B" w:rsidRPr="00FA7AE6">
        <w:rPr>
          <w:rFonts w:eastAsia="Arial" w:cs="Arial"/>
        </w:rPr>
        <w:t xml:space="preserve">desired </w:t>
      </w:r>
      <w:r w:rsidRPr="00FA7AE6">
        <w:rPr>
          <w:rFonts w:eastAsia="Arial" w:cs="Arial"/>
        </w:rPr>
        <w:t>not to limit communication</w:t>
      </w:r>
      <w:r w:rsidRPr="00FA7AE6">
        <w:rPr>
          <w:rFonts w:eastAsia="Arial" w:cs="Arial"/>
          <w:color w:val="000000"/>
        </w:rPr>
        <w:t xml:space="preserve"> with creative experts in written form only</w:t>
      </w:r>
      <w:r w:rsidR="0001319B" w:rsidRPr="00FA7AE6">
        <w:rPr>
          <w:rFonts w:eastAsia="Arial" w:cs="Arial"/>
          <w:color w:val="000000"/>
        </w:rPr>
        <w:t>.</w:t>
      </w:r>
    </w:p>
    <w:p w14:paraId="30042BCC" w14:textId="4D98EAFF" w:rsidR="00D142AD" w:rsidRPr="00FA7AE6" w:rsidRDefault="00263962" w:rsidP="00776442">
      <w:pPr>
        <w:spacing w:before="120" w:after="120"/>
        <w:jc w:val="both"/>
        <w:rPr>
          <w:rFonts w:eastAsia="Arial" w:cs="Arial"/>
          <w:color w:val="000000"/>
        </w:rPr>
      </w:pPr>
      <w:r w:rsidRPr="00FA7AE6">
        <w:rPr>
          <w:rFonts w:eastAsia="Arial" w:cs="Arial"/>
        </w:rPr>
        <w:t>2.1.</w:t>
      </w:r>
      <w:r w:rsidR="00B34D39" w:rsidRPr="00FA7AE6">
        <w:rPr>
          <w:rFonts w:eastAsia="Arial" w:cs="Arial"/>
        </w:rPr>
        <w:t xml:space="preserve">2 </w:t>
      </w:r>
      <w:r w:rsidR="00D14B89" w:rsidRPr="00FA7AE6">
        <w:rPr>
          <w:rFonts w:eastAsia="Arial" w:cs="Arial"/>
        </w:rPr>
        <w:t xml:space="preserve">The Contractor shall </w:t>
      </w:r>
      <w:r w:rsidR="00D142AD" w:rsidRPr="00FA7AE6">
        <w:rPr>
          <w:rFonts w:eastAsia="Arial" w:cs="Arial"/>
          <w:color w:val="000000" w:themeColor="text1"/>
        </w:rPr>
        <w:t xml:space="preserve">not approve and not perform any changes to the scope of work proposed by the </w:t>
      </w:r>
      <w:proofErr w:type="spellStart"/>
      <w:r w:rsidR="00D142AD" w:rsidRPr="00FA7AE6">
        <w:rPr>
          <w:rFonts w:eastAsia="Arial" w:cs="Arial"/>
          <w:color w:val="000000" w:themeColor="text1"/>
        </w:rPr>
        <w:t>Сontractor</w:t>
      </w:r>
      <w:proofErr w:type="spellEnd"/>
      <w:r w:rsidR="00D142AD" w:rsidRPr="00FA7AE6">
        <w:rPr>
          <w:rFonts w:eastAsia="Arial" w:cs="Arial"/>
          <w:color w:val="000000" w:themeColor="text1"/>
        </w:rPr>
        <w:t xml:space="preserve"> itself and/or </w:t>
      </w:r>
      <w:r w:rsidR="00563600" w:rsidRPr="00FA7AE6">
        <w:rPr>
          <w:rFonts w:eastAsia="Arial" w:cs="Arial"/>
          <w:color w:val="000000" w:themeColor="text1"/>
        </w:rPr>
        <w:t>the</w:t>
      </w:r>
      <w:r w:rsidR="00D142AD" w:rsidRPr="00FA7AE6">
        <w:rPr>
          <w:rFonts w:eastAsia="Arial" w:cs="Arial"/>
          <w:color w:val="000000" w:themeColor="text1"/>
        </w:rPr>
        <w:t xml:space="preserve"> stakeholders. Changes in the scope of work can be done only in supplement to the Contract what is a subject for prior negotiations with </w:t>
      </w:r>
      <w:r w:rsidR="00D142AD" w:rsidRPr="00FA7AE6">
        <w:rPr>
          <w:rFonts w:eastAsia="Arial" w:cs="Arial"/>
        </w:rPr>
        <w:t>GIZ.</w:t>
      </w:r>
    </w:p>
    <w:p w14:paraId="53AC6E2E" w14:textId="34E2D1B0" w:rsidR="00BA047E" w:rsidRPr="00FA7AE6" w:rsidRDefault="00B34D39" w:rsidP="00776442">
      <w:pPr>
        <w:spacing w:before="120" w:after="120"/>
        <w:jc w:val="both"/>
        <w:rPr>
          <w:rFonts w:eastAsia="Arial" w:cs="Arial"/>
        </w:rPr>
      </w:pPr>
      <w:r w:rsidRPr="00FA7AE6">
        <w:rPr>
          <w:rFonts w:eastAsia="Arial" w:cs="Arial"/>
        </w:rPr>
        <w:t xml:space="preserve">2.1.3 </w:t>
      </w:r>
      <w:r w:rsidR="00FA0DC1" w:rsidRPr="00FA7AE6">
        <w:rPr>
          <w:rFonts w:eastAsia="Arial" w:cs="Arial"/>
        </w:rPr>
        <w:t xml:space="preserve">The Contractor shall </w:t>
      </w:r>
      <w:r w:rsidR="00CE1ADB" w:rsidRPr="00FA7AE6">
        <w:rPr>
          <w:rFonts w:eastAsia="Arial" w:cs="Arial"/>
        </w:rPr>
        <w:t>elaborate</w:t>
      </w:r>
      <w:r w:rsidR="00E05AAB" w:rsidRPr="00FA7AE6">
        <w:rPr>
          <w:rFonts w:eastAsia="Arial" w:cs="Arial"/>
        </w:rPr>
        <w:t xml:space="preserve"> а</w:t>
      </w:r>
      <w:r w:rsidR="00D142AD" w:rsidRPr="00FA7AE6">
        <w:rPr>
          <w:rFonts w:eastAsia="Arial" w:cs="Arial"/>
        </w:rPr>
        <w:t xml:space="preserve"> general concept</w:t>
      </w:r>
      <w:r w:rsidR="00B2737D" w:rsidRPr="00FA7AE6">
        <w:rPr>
          <w:rFonts w:eastAsia="Arial" w:cs="Arial"/>
        </w:rPr>
        <w:t xml:space="preserve"> based on </w:t>
      </w:r>
      <w:r w:rsidR="00F86837" w:rsidRPr="00FA7AE6">
        <w:rPr>
          <w:rFonts w:eastAsia="Arial" w:cs="Arial"/>
        </w:rPr>
        <w:t>a</w:t>
      </w:r>
      <w:r w:rsidR="00B2737D" w:rsidRPr="00FA7AE6">
        <w:rPr>
          <w:rFonts w:eastAsia="Arial" w:cs="Arial"/>
        </w:rPr>
        <w:t xml:space="preserve"> filming format</w:t>
      </w:r>
      <w:r w:rsidR="00F86837" w:rsidRPr="00FA7AE6">
        <w:rPr>
          <w:rFonts w:eastAsia="Arial" w:cs="Arial"/>
        </w:rPr>
        <w:t xml:space="preserve"> </w:t>
      </w:r>
      <w:r w:rsidR="003C46C8" w:rsidRPr="00FA7AE6">
        <w:rPr>
          <w:rFonts w:eastAsia="Arial" w:cs="Arial"/>
        </w:rPr>
        <w:t>approved by stakeholders</w:t>
      </w:r>
      <w:r w:rsidR="00D142AD" w:rsidRPr="00FA7AE6">
        <w:rPr>
          <w:rFonts w:eastAsia="Arial" w:cs="Arial"/>
        </w:rPr>
        <w:t xml:space="preserve">, </w:t>
      </w:r>
      <w:r w:rsidR="00E05AAB" w:rsidRPr="00FA7AE6">
        <w:rPr>
          <w:rFonts w:eastAsia="Arial" w:cs="Arial"/>
        </w:rPr>
        <w:t xml:space="preserve">а </w:t>
      </w:r>
      <w:r w:rsidR="00D142AD" w:rsidRPr="00FA7AE6">
        <w:rPr>
          <w:rFonts w:eastAsia="Arial" w:cs="Arial"/>
        </w:rPr>
        <w:t xml:space="preserve">detailed storyboard and </w:t>
      </w:r>
      <w:r w:rsidR="00C0314C">
        <w:rPr>
          <w:rFonts w:eastAsia="Arial" w:cs="Arial"/>
        </w:rPr>
        <w:t xml:space="preserve">13 </w:t>
      </w:r>
      <w:r w:rsidR="005206EF">
        <w:rPr>
          <w:rFonts w:eastAsia="Arial" w:cs="Arial"/>
        </w:rPr>
        <w:t>original</w:t>
      </w:r>
      <w:r w:rsidR="00D142AD" w:rsidRPr="00FA7AE6">
        <w:rPr>
          <w:rFonts w:eastAsia="Arial" w:cs="Arial"/>
        </w:rPr>
        <w:t xml:space="preserve"> scenarios in Ukrainian including literary editing for </w:t>
      </w:r>
      <w:r w:rsidR="005206EF">
        <w:rPr>
          <w:rFonts w:eastAsia="Arial" w:cs="Arial"/>
        </w:rPr>
        <w:t xml:space="preserve">all </w:t>
      </w:r>
      <w:r w:rsidR="00D142AD" w:rsidRPr="00FA7AE6">
        <w:rPr>
          <w:rFonts w:eastAsia="Arial" w:cs="Arial"/>
        </w:rPr>
        <w:t xml:space="preserve">13 educational series and one promotional video based on the </w:t>
      </w:r>
      <w:r w:rsidR="009032E6" w:rsidRPr="00FA7AE6">
        <w:rPr>
          <w:rFonts w:eastAsia="Arial" w:cs="Arial"/>
        </w:rPr>
        <w:t xml:space="preserve">conceptual </w:t>
      </w:r>
      <w:r w:rsidR="00D142AD" w:rsidRPr="00FA7AE6">
        <w:rPr>
          <w:rFonts w:eastAsia="Arial" w:cs="Arial"/>
        </w:rPr>
        <w:t>content prepared by SI „Professional Procurement</w:t>
      </w:r>
      <w:proofErr w:type="gramStart"/>
      <w:r w:rsidR="00D142AD" w:rsidRPr="00FA7AE6">
        <w:rPr>
          <w:rFonts w:eastAsia="Arial" w:cs="Arial"/>
        </w:rPr>
        <w:t>”;</w:t>
      </w:r>
      <w:proofErr w:type="gramEnd"/>
      <w:r w:rsidR="00D142AD" w:rsidRPr="00FA7AE6">
        <w:rPr>
          <w:rFonts w:eastAsia="Arial" w:cs="Arial"/>
        </w:rPr>
        <w:t xml:space="preserve"> </w:t>
      </w:r>
    </w:p>
    <w:p w14:paraId="6483E9E8" w14:textId="5FED509B" w:rsidR="00D142AD" w:rsidRPr="00FA7AE6" w:rsidRDefault="00C61E45" w:rsidP="00776442">
      <w:pPr>
        <w:spacing w:before="120" w:after="120"/>
        <w:jc w:val="both"/>
        <w:rPr>
          <w:rFonts w:eastAsia="Arial" w:cs="Arial"/>
        </w:rPr>
      </w:pPr>
      <w:r w:rsidRPr="00FA7AE6">
        <w:rPr>
          <w:rFonts w:eastAsia="Arial" w:cs="Arial"/>
        </w:rPr>
        <w:t xml:space="preserve">2.1.4 </w:t>
      </w:r>
      <w:r w:rsidR="00C7494D" w:rsidRPr="00FA7AE6">
        <w:rPr>
          <w:rFonts w:eastAsia="Arial" w:cs="Arial"/>
        </w:rPr>
        <w:t xml:space="preserve">The Contractor shall </w:t>
      </w:r>
      <w:r w:rsidR="00D142AD" w:rsidRPr="00FA7AE6">
        <w:rPr>
          <w:rFonts w:eastAsia="Arial" w:cs="Arial"/>
        </w:rPr>
        <w:t xml:space="preserve">perform filming </w:t>
      </w:r>
      <w:r w:rsidR="00C7494D" w:rsidRPr="00FA7AE6">
        <w:rPr>
          <w:rFonts w:eastAsia="Arial" w:cs="Arial"/>
        </w:rPr>
        <w:t xml:space="preserve">of </w:t>
      </w:r>
      <w:r w:rsidR="00D142AD" w:rsidRPr="00FA7AE6">
        <w:rPr>
          <w:rFonts w:eastAsia="Arial" w:cs="Arial"/>
        </w:rPr>
        <w:t>13 videos with duration 5-8 minutes</w:t>
      </w:r>
      <w:r w:rsidR="001237B9" w:rsidRPr="00FA7AE6">
        <w:rPr>
          <w:rFonts w:eastAsia="Arial" w:cs="Arial"/>
        </w:rPr>
        <w:t xml:space="preserve"> each</w:t>
      </w:r>
      <w:r w:rsidR="00D142AD" w:rsidRPr="00FA7AE6">
        <w:rPr>
          <w:rFonts w:eastAsia="Arial" w:cs="Arial"/>
        </w:rPr>
        <w:t xml:space="preserve"> based on the approved scenario</w:t>
      </w:r>
      <w:r w:rsidR="00EF3D60">
        <w:rPr>
          <w:rFonts w:eastAsia="Arial" w:cs="Arial"/>
        </w:rPr>
        <w:t xml:space="preserve"> and storyboards</w:t>
      </w:r>
      <w:r w:rsidR="00C7494D" w:rsidRPr="00FA7AE6">
        <w:rPr>
          <w:rFonts w:eastAsia="Arial" w:cs="Arial"/>
        </w:rPr>
        <w:t>,</w:t>
      </w:r>
      <w:r w:rsidR="00D142AD" w:rsidRPr="00FA7AE6">
        <w:rPr>
          <w:rFonts w:eastAsia="Arial" w:cs="Arial"/>
        </w:rPr>
        <w:t xml:space="preserve"> as well as one promotional video with duration of 30-60 seconds; the</w:t>
      </w:r>
      <w:r w:rsidR="0069575D" w:rsidRPr="00FA7AE6">
        <w:rPr>
          <w:rFonts w:eastAsia="Arial" w:cs="Arial"/>
        </w:rPr>
        <w:t>se</w:t>
      </w:r>
      <w:r w:rsidR="00D142AD" w:rsidRPr="00FA7AE6">
        <w:rPr>
          <w:rFonts w:eastAsia="Arial" w:cs="Arial"/>
        </w:rPr>
        <w:t xml:space="preserve"> videos shall contain Ukrainian </w:t>
      </w:r>
      <w:proofErr w:type="gramStart"/>
      <w:r w:rsidR="00D142AD" w:rsidRPr="00FA7AE6">
        <w:rPr>
          <w:rFonts w:eastAsia="Arial" w:cs="Arial"/>
        </w:rPr>
        <w:t>subtitles;</w:t>
      </w:r>
      <w:proofErr w:type="gramEnd"/>
    </w:p>
    <w:p w14:paraId="33B158B3" w14:textId="4ECFF787" w:rsidR="00D142AD" w:rsidRPr="00FA7AE6" w:rsidRDefault="00C7494D" w:rsidP="00BA047E">
      <w:pPr>
        <w:spacing w:before="120" w:after="120"/>
        <w:jc w:val="both"/>
        <w:rPr>
          <w:rFonts w:eastAsia="Arial" w:cs="Arial"/>
        </w:rPr>
      </w:pPr>
      <w:r w:rsidRPr="00FA7AE6">
        <w:rPr>
          <w:rFonts w:eastAsia="Arial" w:cs="Arial"/>
        </w:rPr>
        <w:t xml:space="preserve">2.1.5 The Contractor shall </w:t>
      </w:r>
      <w:r w:rsidR="00D142AD" w:rsidRPr="00FA7AE6">
        <w:rPr>
          <w:rFonts w:eastAsia="Arial" w:cs="Arial"/>
        </w:rPr>
        <w:t>perform dubbing with voice-over into English</w:t>
      </w:r>
      <w:r w:rsidR="00587C75" w:rsidRPr="00FA7AE6">
        <w:rPr>
          <w:rFonts w:eastAsia="Arial" w:cs="Arial"/>
        </w:rPr>
        <w:t xml:space="preserve"> (</w:t>
      </w:r>
      <w:r w:rsidR="00D142AD" w:rsidRPr="00FA7AE6">
        <w:rPr>
          <w:rFonts w:eastAsia="Arial" w:cs="Arial"/>
        </w:rPr>
        <w:t>no original Ukrainian sound shall be heard</w:t>
      </w:r>
      <w:r w:rsidR="00587C75" w:rsidRPr="00FA7AE6">
        <w:rPr>
          <w:rFonts w:eastAsia="Arial" w:cs="Arial"/>
        </w:rPr>
        <w:t>)</w:t>
      </w:r>
      <w:r w:rsidR="00731529">
        <w:rPr>
          <w:rFonts w:eastAsia="Arial" w:cs="Arial"/>
          <w:lang w:val="uk-UA"/>
        </w:rPr>
        <w:t xml:space="preserve"> </w:t>
      </w:r>
      <w:r w:rsidR="00731529" w:rsidRPr="00731529">
        <w:rPr>
          <w:rFonts w:eastAsia="Arial" w:cs="Arial"/>
        </w:rPr>
        <w:t>fo</w:t>
      </w:r>
      <w:r w:rsidR="00731529">
        <w:rPr>
          <w:rFonts w:eastAsia="Arial" w:cs="Arial"/>
        </w:rPr>
        <w:t>r 13 videos and one promo-video</w:t>
      </w:r>
      <w:r w:rsidR="00587C75" w:rsidRPr="00FA7AE6">
        <w:rPr>
          <w:rFonts w:eastAsia="Arial" w:cs="Arial"/>
        </w:rPr>
        <w:t>,</w:t>
      </w:r>
      <w:r w:rsidR="00D142AD" w:rsidRPr="00FA7AE6">
        <w:rPr>
          <w:rFonts w:eastAsia="Arial" w:cs="Arial"/>
        </w:rPr>
        <w:t xml:space="preserve"> translation of </w:t>
      </w:r>
      <w:r w:rsidR="004E1167">
        <w:rPr>
          <w:rFonts w:eastAsia="Arial" w:cs="Arial"/>
        </w:rPr>
        <w:t xml:space="preserve">13 </w:t>
      </w:r>
      <w:r w:rsidR="00D142AD" w:rsidRPr="00FA7AE6">
        <w:rPr>
          <w:rFonts w:eastAsia="Arial" w:cs="Arial"/>
        </w:rPr>
        <w:t xml:space="preserve">original scripts with literary editing into English shall be ensured; </w:t>
      </w:r>
      <w:r w:rsidR="00A2753E">
        <w:rPr>
          <w:rFonts w:eastAsia="Arial" w:cs="Arial"/>
        </w:rPr>
        <w:t xml:space="preserve">all 13 </w:t>
      </w:r>
      <w:r w:rsidR="00A2753E" w:rsidRPr="00FA7AE6">
        <w:rPr>
          <w:rFonts w:eastAsia="Arial" w:cs="Arial"/>
        </w:rPr>
        <w:t>dubbed videos shall contain English subtitles;</w:t>
      </w:r>
      <w:r w:rsidR="00A2753E">
        <w:rPr>
          <w:rFonts w:eastAsia="Arial" w:cs="Arial"/>
        </w:rPr>
        <w:t xml:space="preserve"> </w:t>
      </w:r>
      <w:r w:rsidR="001C332C">
        <w:rPr>
          <w:rFonts w:eastAsia="Arial" w:cs="Arial"/>
        </w:rPr>
        <w:t xml:space="preserve">one promo-video </w:t>
      </w:r>
      <w:r w:rsidR="009B0539">
        <w:rPr>
          <w:rFonts w:eastAsia="Arial" w:cs="Arial"/>
        </w:rPr>
        <w:t>shall have dubbing with voice-over without</w:t>
      </w:r>
      <w:r w:rsidR="00272B11">
        <w:rPr>
          <w:rFonts w:eastAsia="Arial" w:cs="Arial"/>
        </w:rPr>
        <w:t xml:space="preserve"> </w:t>
      </w:r>
      <w:r w:rsidR="00272B11" w:rsidRPr="00FA7AE6">
        <w:rPr>
          <w:rFonts w:eastAsia="Arial" w:cs="Arial"/>
        </w:rPr>
        <w:t>English subtitles</w:t>
      </w:r>
      <w:r w:rsidR="00272B11" w:rsidRPr="00272B11">
        <w:rPr>
          <w:rFonts w:eastAsia="Arial" w:cs="Arial"/>
        </w:rPr>
        <w:t>;</w:t>
      </w:r>
      <w:r w:rsidR="009B0539">
        <w:rPr>
          <w:rFonts w:eastAsia="Arial" w:cs="Arial"/>
        </w:rPr>
        <w:t xml:space="preserve"> </w:t>
      </w:r>
      <w:r w:rsidR="00D142AD" w:rsidRPr="00FA7AE6">
        <w:rPr>
          <w:rFonts w:eastAsia="Arial" w:cs="Arial"/>
        </w:rPr>
        <w:t>the Contractor shall provide the stakeholders with min. 3 options of actor</w:t>
      </w:r>
      <w:r w:rsidR="001564A2" w:rsidRPr="00FA7AE6">
        <w:rPr>
          <w:rFonts w:eastAsia="Arial" w:cs="Arial"/>
        </w:rPr>
        <w:t>’s</w:t>
      </w:r>
      <w:r w:rsidR="00D142AD" w:rsidRPr="00FA7AE6">
        <w:rPr>
          <w:rFonts w:eastAsia="Arial" w:cs="Arial"/>
        </w:rPr>
        <w:t xml:space="preserve"> voices for choosing; </w:t>
      </w:r>
    </w:p>
    <w:p w14:paraId="35A4A8B0" w14:textId="40F28766" w:rsidR="00D142AD" w:rsidRPr="00FE3D62" w:rsidRDefault="00C82F3D" w:rsidP="00BA047E">
      <w:pPr>
        <w:spacing w:before="120" w:after="120"/>
        <w:jc w:val="both"/>
        <w:rPr>
          <w:rFonts w:eastAsia="Arial" w:cs="Arial"/>
          <w:color w:val="000000"/>
        </w:rPr>
      </w:pPr>
      <w:r w:rsidRPr="00FA7AE6">
        <w:rPr>
          <w:rFonts w:eastAsia="Arial" w:cs="Arial"/>
        </w:rPr>
        <w:t xml:space="preserve">2.1.6 The Contractor shall </w:t>
      </w:r>
      <w:r w:rsidR="00D142AD" w:rsidRPr="00FA7AE6">
        <w:rPr>
          <w:rFonts w:eastAsia="Arial" w:cs="Arial"/>
        </w:rPr>
        <w:t xml:space="preserve">perform </w:t>
      </w:r>
      <w:r w:rsidR="00272B11" w:rsidRPr="00272B11">
        <w:rPr>
          <w:rFonts w:eastAsia="Arial" w:cs="Arial"/>
        </w:rPr>
        <w:t>al</w:t>
      </w:r>
      <w:r w:rsidR="00272B11">
        <w:rPr>
          <w:rFonts w:eastAsia="Arial" w:cs="Arial"/>
        </w:rPr>
        <w:t xml:space="preserve">l steps of </w:t>
      </w:r>
      <w:r w:rsidR="00D142AD" w:rsidRPr="00FA7AE6">
        <w:rPr>
          <w:rFonts w:eastAsia="Arial" w:cs="Arial"/>
        </w:rPr>
        <w:t xml:space="preserve">postproduction of videos in line with the approved </w:t>
      </w:r>
      <w:r w:rsidR="005B6723">
        <w:rPr>
          <w:rFonts w:eastAsia="Arial" w:cs="Arial"/>
        </w:rPr>
        <w:t xml:space="preserve">concept and </w:t>
      </w:r>
      <w:r w:rsidR="00D142AD" w:rsidRPr="00FA7AE6">
        <w:rPr>
          <w:rFonts w:eastAsia="Arial" w:cs="Arial"/>
        </w:rPr>
        <w:t>storyboard</w:t>
      </w:r>
      <w:r w:rsidR="005B6723">
        <w:rPr>
          <w:rFonts w:eastAsia="Arial" w:cs="Arial"/>
        </w:rPr>
        <w:t>s</w:t>
      </w:r>
      <w:r w:rsidR="00D142AD" w:rsidRPr="00FA7AE6">
        <w:rPr>
          <w:rFonts w:eastAsia="Arial" w:cs="Arial"/>
        </w:rPr>
        <w:t>, including editing the footage</w:t>
      </w:r>
      <w:r w:rsidR="009613BE">
        <w:rPr>
          <w:rFonts w:eastAsia="Arial" w:cs="Arial"/>
        </w:rPr>
        <w:t xml:space="preserve"> </w:t>
      </w:r>
      <w:r w:rsidR="00E84920" w:rsidRPr="00E84920">
        <w:rPr>
          <w:rFonts w:eastAsia="Arial" w:cs="Arial"/>
        </w:rPr>
        <w:t>ac</w:t>
      </w:r>
      <w:r w:rsidR="00E84920">
        <w:rPr>
          <w:rFonts w:eastAsia="Arial" w:cs="Arial"/>
        </w:rPr>
        <w:t>cording to scenarios</w:t>
      </w:r>
      <w:r w:rsidR="00D142AD" w:rsidRPr="00FA7AE6">
        <w:rPr>
          <w:rFonts w:eastAsia="Arial" w:cs="Arial"/>
        </w:rPr>
        <w:t xml:space="preserve">, </w:t>
      </w:r>
      <w:r w:rsidR="00E84920">
        <w:rPr>
          <w:rFonts w:eastAsia="Arial" w:cs="Arial"/>
        </w:rPr>
        <w:t xml:space="preserve">professional </w:t>
      </w:r>
      <w:r w:rsidR="004E35A9" w:rsidRPr="00FA7AE6">
        <w:rPr>
          <w:rFonts w:eastAsia="Arial" w:cs="Arial"/>
        </w:rPr>
        <w:t>coloring</w:t>
      </w:r>
      <w:r w:rsidR="00D142AD" w:rsidRPr="00FA7AE6">
        <w:rPr>
          <w:rFonts w:eastAsia="Arial" w:cs="Arial"/>
          <w:color w:val="000000"/>
        </w:rPr>
        <w:t>, adding</w:t>
      </w:r>
      <w:r w:rsidR="001065B9">
        <w:rPr>
          <w:rFonts w:eastAsia="Arial" w:cs="Arial"/>
          <w:color w:val="000000"/>
        </w:rPr>
        <w:t xml:space="preserve"> graphic design</w:t>
      </w:r>
      <w:r w:rsidR="00556191">
        <w:rPr>
          <w:rFonts w:eastAsia="Arial" w:cs="Arial"/>
          <w:color w:val="000000"/>
        </w:rPr>
        <w:t>, creation</w:t>
      </w:r>
      <w:r w:rsidR="001065B9">
        <w:rPr>
          <w:rFonts w:eastAsia="Arial" w:cs="Arial"/>
          <w:color w:val="000000"/>
        </w:rPr>
        <w:t xml:space="preserve"> motion</w:t>
      </w:r>
      <w:r w:rsidR="00D142AD" w:rsidRPr="00FA7AE6">
        <w:rPr>
          <w:rFonts w:eastAsia="Arial" w:cs="Arial"/>
          <w:color w:val="000000"/>
        </w:rPr>
        <w:t xml:space="preserve"> </w:t>
      </w:r>
      <w:r w:rsidR="001065B9">
        <w:rPr>
          <w:rFonts w:eastAsia="Arial" w:cs="Arial"/>
          <w:color w:val="000000"/>
        </w:rPr>
        <w:t>design</w:t>
      </w:r>
      <w:r w:rsidR="00D142AD" w:rsidRPr="00FA7AE6">
        <w:rPr>
          <w:rFonts w:eastAsia="Arial" w:cs="Arial"/>
          <w:color w:val="000000"/>
        </w:rPr>
        <w:t>, and assuring qualitative sound design of the product;</w:t>
      </w:r>
      <w:r w:rsidR="00FE3D62">
        <w:rPr>
          <w:rFonts w:eastAsia="Arial" w:cs="Arial"/>
          <w:color w:val="000000"/>
          <w:lang w:val="uk-UA"/>
        </w:rPr>
        <w:t xml:space="preserve"> </w:t>
      </w:r>
      <w:r w:rsidR="00FE3D62" w:rsidRPr="00582FCD">
        <w:rPr>
          <w:rFonts w:eastAsia="Arial" w:cs="Arial"/>
        </w:rPr>
        <w:t xml:space="preserve">all the sounds and music of the </w:t>
      </w:r>
      <w:r w:rsidR="008C4D28" w:rsidRPr="00582FCD">
        <w:rPr>
          <w:rFonts w:eastAsia="Arial" w:cs="Arial"/>
        </w:rPr>
        <w:t xml:space="preserve">e-learning course </w:t>
      </w:r>
      <w:r w:rsidR="00E96B9C" w:rsidRPr="00582FCD">
        <w:rPr>
          <w:rFonts w:eastAsia="Arial" w:cs="Arial"/>
        </w:rPr>
        <w:t xml:space="preserve">shall be either </w:t>
      </w:r>
      <w:r w:rsidR="004F5DEF" w:rsidRPr="00582FCD">
        <w:rPr>
          <w:rFonts w:eastAsia="Arial" w:cs="Arial"/>
        </w:rPr>
        <w:t>produced</w:t>
      </w:r>
      <w:r w:rsidR="00243D39" w:rsidRPr="00582FCD">
        <w:rPr>
          <w:rFonts w:eastAsia="Arial" w:cs="Arial"/>
          <w:lang w:val="uk-UA"/>
        </w:rPr>
        <w:t xml:space="preserve"> </w:t>
      </w:r>
      <w:r w:rsidR="00243D39" w:rsidRPr="00582FCD">
        <w:rPr>
          <w:rFonts w:eastAsia="Arial" w:cs="Arial"/>
        </w:rPr>
        <w:t xml:space="preserve">as unique element of </w:t>
      </w:r>
      <w:r w:rsidR="007822CE" w:rsidRPr="00582FCD">
        <w:rPr>
          <w:rFonts w:eastAsia="Arial" w:cs="Arial"/>
        </w:rPr>
        <w:t>the final product</w:t>
      </w:r>
      <w:r w:rsidR="00E96B9C" w:rsidRPr="00582FCD">
        <w:rPr>
          <w:rFonts w:eastAsia="Arial" w:cs="Arial"/>
        </w:rPr>
        <w:t xml:space="preserve">, or </w:t>
      </w:r>
      <w:r w:rsidR="008208A2" w:rsidRPr="00582FCD">
        <w:rPr>
          <w:rFonts w:eastAsia="Arial" w:cs="Arial"/>
        </w:rPr>
        <w:t>copy</w:t>
      </w:r>
      <w:r w:rsidR="00E96B9C" w:rsidRPr="00582FCD">
        <w:rPr>
          <w:rFonts w:eastAsia="Arial" w:cs="Arial"/>
        </w:rPr>
        <w:t>rights for</w:t>
      </w:r>
      <w:r w:rsidR="009803C7" w:rsidRPr="00582FCD">
        <w:rPr>
          <w:rFonts w:eastAsia="Arial" w:cs="Arial"/>
        </w:rPr>
        <w:t xml:space="preserve"> </w:t>
      </w:r>
      <w:r w:rsidR="00FC3430" w:rsidRPr="00582FCD">
        <w:rPr>
          <w:rFonts w:eastAsia="Arial" w:cs="Arial"/>
        </w:rPr>
        <w:t>usage</w:t>
      </w:r>
      <w:r w:rsidR="008208A2" w:rsidRPr="00582FCD">
        <w:rPr>
          <w:rFonts w:eastAsia="Arial" w:cs="Arial"/>
        </w:rPr>
        <w:t xml:space="preserve"> of </w:t>
      </w:r>
      <w:r w:rsidR="00BE07DA" w:rsidRPr="00582FCD">
        <w:rPr>
          <w:rFonts w:eastAsia="Arial" w:cs="Arial"/>
        </w:rPr>
        <w:t>existing sounds and music</w:t>
      </w:r>
      <w:r w:rsidR="00FC3430" w:rsidRPr="00582FCD">
        <w:rPr>
          <w:rFonts w:eastAsia="Arial" w:cs="Arial"/>
        </w:rPr>
        <w:t xml:space="preserve"> shall be ensured</w:t>
      </w:r>
      <w:r w:rsidR="001921E1" w:rsidRPr="00582FCD">
        <w:rPr>
          <w:rFonts w:eastAsia="Arial" w:cs="Arial"/>
          <w:lang w:val="uk-UA"/>
        </w:rPr>
        <w:t xml:space="preserve"> </w:t>
      </w:r>
      <w:r w:rsidR="001921E1" w:rsidRPr="00582FCD">
        <w:rPr>
          <w:rFonts w:eastAsia="Arial" w:cs="Arial"/>
        </w:rPr>
        <w:t xml:space="preserve">for unlimited </w:t>
      </w:r>
      <w:r w:rsidR="00240BA2" w:rsidRPr="00582FCD">
        <w:rPr>
          <w:rFonts w:eastAsia="Arial" w:cs="Arial"/>
        </w:rPr>
        <w:t>time</w:t>
      </w:r>
      <w:r w:rsidR="009803C7" w:rsidRPr="00582FCD">
        <w:rPr>
          <w:rFonts w:eastAsia="Arial" w:cs="Arial"/>
        </w:rPr>
        <w:t>.</w:t>
      </w:r>
    </w:p>
    <w:p w14:paraId="59F5690C" w14:textId="65F43BA8" w:rsidR="002369AF" w:rsidRPr="00FA7AE6" w:rsidRDefault="002369AF" w:rsidP="00BA047E">
      <w:pPr>
        <w:spacing w:before="120" w:after="120"/>
        <w:jc w:val="both"/>
        <w:rPr>
          <w:rFonts w:eastAsia="Arial" w:cs="Arial"/>
        </w:rPr>
      </w:pPr>
      <w:r w:rsidRPr="00FA7AE6">
        <w:rPr>
          <w:rFonts w:eastAsia="Arial" w:cs="Arial"/>
          <w:color w:val="000000"/>
        </w:rPr>
        <w:t>2.1.</w:t>
      </w:r>
      <w:r w:rsidR="000372B6" w:rsidRPr="00FA7AE6">
        <w:rPr>
          <w:rFonts w:eastAsia="Arial" w:cs="Arial"/>
          <w:color w:val="000000"/>
        </w:rPr>
        <w:t>7</w:t>
      </w:r>
      <w:r w:rsidR="008E41D6" w:rsidRPr="00FA7AE6">
        <w:rPr>
          <w:rFonts w:eastAsia="Arial" w:cs="Arial"/>
          <w:color w:val="000000"/>
        </w:rPr>
        <w:t xml:space="preserve"> The Contractor shall </w:t>
      </w:r>
      <w:r w:rsidR="008B7F92" w:rsidRPr="00FA7AE6">
        <w:rPr>
          <w:rFonts w:eastAsia="Arial" w:cs="Arial"/>
          <w:color w:val="000000"/>
        </w:rPr>
        <w:t>transform speakers</w:t>
      </w:r>
      <w:r w:rsidR="00DA7E04" w:rsidRPr="00FA7AE6">
        <w:rPr>
          <w:rFonts w:eastAsia="Arial" w:cs="Arial"/>
          <w:color w:val="000000"/>
        </w:rPr>
        <w:t>’</w:t>
      </w:r>
      <w:r w:rsidR="00AF0587" w:rsidRPr="00FA7AE6">
        <w:rPr>
          <w:rFonts w:eastAsia="Arial" w:cs="Arial"/>
          <w:color w:val="000000"/>
        </w:rPr>
        <w:t xml:space="preserve"> presentation</w:t>
      </w:r>
      <w:r w:rsidR="00A54B6E" w:rsidRPr="00FA7AE6">
        <w:rPr>
          <w:rFonts w:eastAsia="Arial" w:cs="Arial"/>
          <w:color w:val="000000"/>
        </w:rPr>
        <w:t>s</w:t>
      </w:r>
      <w:r w:rsidR="00AF0587" w:rsidRPr="00FA7AE6">
        <w:rPr>
          <w:rFonts w:eastAsia="Arial" w:cs="Arial"/>
          <w:color w:val="000000"/>
        </w:rPr>
        <w:t xml:space="preserve"> in a uniform style based on visual guidelines</w:t>
      </w:r>
      <w:r w:rsidR="00DA7E04" w:rsidRPr="00FA7AE6">
        <w:rPr>
          <w:rFonts w:eastAsia="Arial" w:cs="Arial"/>
          <w:color w:val="000000"/>
        </w:rPr>
        <w:t xml:space="preserve"> </w:t>
      </w:r>
      <w:r w:rsidR="00DA7E04" w:rsidRPr="00FA7AE6">
        <w:rPr>
          <w:rFonts w:eastAsia="Arial" w:cs="Arial"/>
        </w:rPr>
        <w:t>(will be shared with the Contractor after signing the Contract).</w:t>
      </w:r>
    </w:p>
    <w:p w14:paraId="08E843BA" w14:textId="204853A3" w:rsidR="00D142AD" w:rsidRPr="00FA7AE6" w:rsidRDefault="00C82F3D" w:rsidP="00BA047E">
      <w:pPr>
        <w:spacing w:before="120" w:after="120"/>
        <w:jc w:val="both"/>
        <w:rPr>
          <w:rFonts w:eastAsia="Arial" w:cs="Arial"/>
        </w:rPr>
      </w:pPr>
      <w:r w:rsidRPr="00FA7AE6">
        <w:rPr>
          <w:rFonts w:eastAsia="Arial" w:cs="Arial"/>
          <w:color w:val="000000"/>
        </w:rPr>
        <w:t>2.1.</w:t>
      </w:r>
      <w:r w:rsidR="000372B6" w:rsidRPr="00FA7AE6">
        <w:rPr>
          <w:rFonts w:eastAsia="Arial" w:cs="Arial"/>
          <w:color w:val="000000"/>
        </w:rPr>
        <w:t>8</w:t>
      </w:r>
      <w:r w:rsidRPr="00FA7AE6">
        <w:rPr>
          <w:rFonts w:eastAsia="Arial" w:cs="Arial"/>
          <w:color w:val="000000"/>
        </w:rPr>
        <w:t xml:space="preserve"> </w:t>
      </w:r>
      <w:r w:rsidRPr="00FA7AE6">
        <w:rPr>
          <w:rFonts w:eastAsia="Arial" w:cs="Arial"/>
        </w:rPr>
        <w:t xml:space="preserve">The Contractor shall </w:t>
      </w:r>
      <w:r w:rsidR="00032997" w:rsidRPr="00FA7AE6">
        <w:rPr>
          <w:rFonts w:eastAsia="Arial" w:cs="Arial"/>
        </w:rPr>
        <w:t xml:space="preserve">take </w:t>
      </w:r>
      <w:r w:rsidR="00D142AD" w:rsidRPr="00FA7AE6">
        <w:rPr>
          <w:rFonts w:eastAsia="Arial" w:cs="Arial"/>
          <w:color w:val="000000"/>
        </w:rPr>
        <w:t>photo</w:t>
      </w:r>
      <w:r w:rsidR="00032997" w:rsidRPr="00FA7AE6">
        <w:rPr>
          <w:rFonts w:eastAsia="Arial" w:cs="Arial"/>
          <w:color w:val="000000"/>
        </w:rPr>
        <w:t>s</w:t>
      </w:r>
      <w:r w:rsidR="00281E6B" w:rsidRPr="00FA7AE6">
        <w:rPr>
          <w:rFonts w:eastAsia="Arial" w:cs="Arial"/>
          <w:color w:val="000000"/>
        </w:rPr>
        <w:t xml:space="preserve"> of speakers (</w:t>
      </w:r>
      <w:r w:rsidR="00574341" w:rsidRPr="00FA7AE6">
        <w:rPr>
          <w:rFonts w:eastAsia="Arial" w:cs="Arial"/>
          <w:color w:val="000000"/>
        </w:rPr>
        <w:t>approx.10 persons)</w:t>
      </w:r>
      <w:r w:rsidR="00B4015D" w:rsidRPr="00FA7AE6">
        <w:rPr>
          <w:rFonts w:eastAsia="Arial" w:cs="Arial"/>
          <w:color w:val="000000"/>
        </w:rPr>
        <w:t xml:space="preserve"> </w:t>
      </w:r>
      <w:r w:rsidR="004E35A9" w:rsidRPr="00FA7AE6">
        <w:rPr>
          <w:rFonts w:eastAsia="Arial" w:cs="Arial"/>
          <w:color w:val="000000"/>
        </w:rPr>
        <w:t>including</w:t>
      </w:r>
      <w:r w:rsidR="00B4015D" w:rsidRPr="00FA7AE6">
        <w:rPr>
          <w:rFonts w:eastAsia="Arial" w:cs="Arial"/>
          <w:color w:val="000000"/>
        </w:rPr>
        <w:t xml:space="preserve"> backstage photos</w:t>
      </w:r>
      <w:r w:rsidR="00032997" w:rsidRPr="00FA7AE6">
        <w:rPr>
          <w:rFonts w:eastAsia="Arial" w:cs="Arial"/>
          <w:color w:val="000000"/>
        </w:rPr>
        <w:t xml:space="preserve"> </w:t>
      </w:r>
      <w:r w:rsidR="00574341" w:rsidRPr="00FA7AE6">
        <w:rPr>
          <w:rFonts w:eastAsia="Arial" w:cs="Arial"/>
          <w:color w:val="000000"/>
        </w:rPr>
        <w:t>during</w:t>
      </w:r>
      <w:r w:rsidR="00D142AD" w:rsidRPr="00FA7AE6">
        <w:rPr>
          <w:rFonts w:eastAsia="Arial" w:cs="Arial"/>
          <w:color w:val="000000"/>
        </w:rPr>
        <w:t xml:space="preserve"> video filming </w:t>
      </w:r>
      <w:r w:rsidR="00973B10" w:rsidRPr="00FA7AE6">
        <w:rPr>
          <w:rFonts w:eastAsia="Arial" w:cs="Arial"/>
          <w:color w:val="000000"/>
        </w:rPr>
        <w:t>and further editing these photos</w:t>
      </w:r>
      <w:r w:rsidR="00745932">
        <w:rPr>
          <w:rFonts w:eastAsia="Arial" w:cs="Arial"/>
          <w:color w:val="000000"/>
          <w:lang w:val="uk-UA"/>
        </w:rPr>
        <w:t>,</w:t>
      </w:r>
      <w:r w:rsidR="00745932">
        <w:rPr>
          <w:rFonts w:eastAsia="Arial" w:cs="Arial"/>
          <w:color w:val="000000"/>
        </w:rPr>
        <w:t xml:space="preserve"> as well as produces </w:t>
      </w:r>
      <w:r w:rsidR="00D142AD" w:rsidRPr="00FA7AE6">
        <w:rPr>
          <w:rFonts w:eastAsia="Arial" w:cs="Arial"/>
          <w:color w:val="000000"/>
        </w:rPr>
        <w:t>three</w:t>
      </w:r>
      <w:r w:rsidR="00F771FD">
        <w:rPr>
          <w:rFonts w:eastAsia="Arial" w:cs="Arial"/>
          <w:color w:val="000000"/>
        </w:rPr>
        <w:t xml:space="preserve"> short videos in</w:t>
      </w:r>
      <w:r w:rsidR="00D142AD" w:rsidRPr="00FA7AE6">
        <w:rPr>
          <w:rFonts w:eastAsia="Arial" w:cs="Arial"/>
          <w:color w:val="000000"/>
        </w:rPr>
        <w:t xml:space="preserve"> Reels</w:t>
      </w:r>
      <w:r w:rsidR="00F771FD">
        <w:rPr>
          <w:rFonts w:eastAsia="Arial" w:cs="Arial"/>
          <w:color w:val="000000"/>
        </w:rPr>
        <w:t xml:space="preserve"> format</w:t>
      </w:r>
      <w:r w:rsidR="00EB78F4">
        <w:rPr>
          <w:rFonts w:eastAsia="Arial" w:cs="Arial"/>
          <w:color w:val="000000"/>
        </w:rPr>
        <w:t xml:space="preserve"> for further usage in social </w:t>
      </w:r>
      <w:proofErr w:type="gramStart"/>
      <w:r w:rsidR="00EB78F4">
        <w:rPr>
          <w:rFonts w:eastAsia="Arial" w:cs="Arial"/>
          <w:color w:val="000000"/>
        </w:rPr>
        <w:t>media</w:t>
      </w:r>
      <w:r w:rsidR="00D142AD" w:rsidRPr="00FA7AE6">
        <w:rPr>
          <w:rFonts w:eastAsia="Arial" w:cs="Arial"/>
          <w:color w:val="000000"/>
        </w:rPr>
        <w:t>;</w:t>
      </w:r>
      <w:proofErr w:type="gramEnd"/>
    </w:p>
    <w:p w14:paraId="5391C24E" w14:textId="6E66AE0C" w:rsidR="00505833" w:rsidRPr="00FA7AE6" w:rsidRDefault="00D03B2A" w:rsidP="00BA047E">
      <w:pPr>
        <w:spacing w:before="120" w:after="120"/>
        <w:jc w:val="both"/>
        <w:rPr>
          <w:rFonts w:eastAsia="Arial" w:cs="Arial"/>
        </w:rPr>
      </w:pPr>
      <w:r w:rsidRPr="00FA7AE6">
        <w:rPr>
          <w:rFonts w:eastAsia="Arial" w:cs="Arial"/>
          <w:color w:val="000000"/>
        </w:rPr>
        <w:t>2.1.</w:t>
      </w:r>
      <w:r w:rsidR="000372B6" w:rsidRPr="00FA7AE6">
        <w:rPr>
          <w:rFonts w:eastAsia="Arial" w:cs="Arial"/>
          <w:color w:val="000000"/>
        </w:rPr>
        <w:t>9</w:t>
      </w:r>
      <w:r w:rsidRPr="00FA7AE6">
        <w:rPr>
          <w:rFonts w:eastAsia="Arial" w:cs="Arial"/>
          <w:color w:val="000000"/>
        </w:rPr>
        <w:t xml:space="preserve"> </w:t>
      </w:r>
      <w:r w:rsidRPr="00FA7AE6">
        <w:rPr>
          <w:rFonts w:eastAsia="Arial" w:cs="Arial"/>
        </w:rPr>
        <w:t xml:space="preserve">The Contractor shall </w:t>
      </w:r>
      <w:r w:rsidR="00D142AD" w:rsidRPr="00FA7AE6">
        <w:rPr>
          <w:rFonts w:eastAsia="Arial" w:cs="Arial"/>
          <w:color w:val="000000"/>
        </w:rPr>
        <w:t xml:space="preserve">assure quality of the </w:t>
      </w:r>
      <w:r w:rsidR="0015613C" w:rsidRPr="00FA7AE6">
        <w:rPr>
          <w:rFonts w:eastAsia="Arial" w:cs="Arial"/>
          <w:color w:val="000000"/>
        </w:rPr>
        <w:t xml:space="preserve">produced </w:t>
      </w:r>
      <w:r w:rsidR="00D142AD" w:rsidRPr="00FA7AE6">
        <w:rPr>
          <w:rFonts w:eastAsia="Arial" w:cs="Arial"/>
          <w:color w:val="000000"/>
        </w:rPr>
        <w:t>content and make changes</w:t>
      </w:r>
      <w:r w:rsidR="00D258F9">
        <w:rPr>
          <w:rFonts w:eastAsia="Arial" w:cs="Arial"/>
          <w:color w:val="000000"/>
        </w:rPr>
        <w:t xml:space="preserve"> in unlimited </w:t>
      </w:r>
      <w:r w:rsidR="008377EB">
        <w:rPr>
          <w:rFonts w:eastAsia="Arial" w:cs="Arial"/>
          <w:color w:val="000000"/>
        </w:rPr>
        <w:t>quantities</w:t>
      </w:r>
      <w:r w:rsidR="00D142AD" w:rsidRPr="00FA7AE6">
        <w:rPr>
          <w:rFonts w:eastAsia="Arial" w:cs="Arial"/>
          <w:color w:val="000000"/>
        </w:rPr>
        <w:t xml:space="preserve"> according to the feedback provided by the stakeholders.</w:t>
      </w:r>
    </w:p>
    <w:p w14:paraId="12DF0948" w14:textId="20B19F9E" w:rsidR="00670929" w:rsidRPr="00FA7AE6" w:rsidRDefault="0015613C" w:rsidP="00BA047E">
      <w:pPr>
        <w:spacing w:before="120" w:after="120"/>
        <w:jc w:val="both"/>
        <w:rPr>
          <w:rFonts w:eastAsia="Arial" w:cs="Arial"/>
        </w:rPr>
      </w:pPr>
      <w:r w:rsidRPr="00FA7AE6">
        <w:rPr>
          <w:rFonts w:eastAsia="Arial" w:cs="Arial"/>
        </w:rPr>
        <w:lastRenderedPageBreak/>
        <w:t>2.1.</w:t>
      </w:r>
      <w:r w:rsidR="000372B6" w:rsidRPr="00FA7AE6">
        <w:rPr>
          <w:rFonts w:eastAsia="Arial" w:cs="Arial"/>
        </w:rPr>
        <w:t>10</w:t>
      </w:r>
      <w:r w:rsidRPr="00FA7AE6">
        <w:rPr>
          <w:rFonts w:eastAsia="Arial" w:cs="Arial"/>
        </w:rPr>
        <w:t xml:space="preserve"> </w:t>
      </w:r>
      <w:r w:rsidR="00670929" w:rsidRPr="00FA7AE6">
        <w:rPr>
          <w:rFonts w:eastAsia="Arial" w:cs="Arial"/>
        </w:rPr>
        <w:t xml:space="preserve">The Contractor shall incorporate </w:t>
      </w:r>
      <w:proofErr w:type="spellStart"/>
      <w:r w:rsidR="00670929" w:rsidRPr="00FA7AE6">
        <w:rPr>
          <w:rFonts w:eastAsia="Arial" w:cs="Arial"/>
        </w:rPr>
        <w:t>Dia.Education</w:t>
      </w:r>
      <w:proofErr w:type="spellEnd"/>
      <w:r w:rsidR="00670929" w:rsidRPr="00FA7AE6">
        <w:rPr>
          <w:rFonts w:eastAsia="Arial" w:cs="Arial"/>
        </w:rPr>
        <w:t xml:space="preserve"> branding into content of the e-learning course according to </w:t>
      </w:r>
      <w:proofErr w:type="spellStart"/>
      <w:r w:rsidR="00670929" w:rsidRPr="00FA7AE6">
        <w:rPr>
          <w:rFonts w:eastAsia="Arial" w:cs="Arial"/>
        </w:rPr>
        <w:t>Dia.Education</w:t>
      </w:r>
      <w:proofErr w:type="spellEnd"/>
      <w:r w:rsidR="00670929" w:rsidRPr="00FA7AE6">
        <w:rPr>
          <w:rFonts w:eastAsia="Arial" w:cs="Arial"/>
        </w:rPr>
        <w:t xml:space="preserve"> visual guidelines (will be shared with the Contractor after </w:t>
      </w:r>
      <w:r w:rsidR="00EE79FE" w:rsidRPr="00FA7AE6">
        <w:rPr>
          <w:rFonts w:eastAsia="Arial" w:cs="Arial"/>
        </w:rPr>
        <w:t xml:space="preserve">signing </w:t>
      </w:r>
      <w:r w:rsidR="00670929" w:rsidRPr="00FA7AE6">
        <w:rPr>
          <w:rFonts w:eastAsia="Arial" w:cs="Arial"/>
        </w:rPr>
        <w:t xml:space="preserve">the </w:t>
      </w:r>
      <w:r w:rsidR="00EE79FE" w:rsidRPr="00FA7AE6">
        <w:rPr>
          <w:rFonts w:eastAsia="Arial" w:cs="Arial"/>
        </w:rPr>
        <w:t>C</w:t>
      </w:r>
      <w:r w:rsidR="00670929" w:rsidRPr="00FA7AE6">
        <w:rPr>
          <w:rFonts w:eastAsia="Arial" w:cs="Arial"/>
        </w:rPr>
        <w:t xml:space="preserve">ontract). Placing of partners logos in defined spaces of e-learning course </w:t>
      </w:r>
      <w:r w:rsidR="0059798F" w:rsidRPr="00FA7AE6">
        <w:rPr>
          <w:rFonts w:eastAsia="Arial" w:cs="Arial"/>
        </w:rPr>
        <w:t>shall be</w:t>
      </w:r>
      <w:r w:rsidR="00670929" w:rsidRPr="00FA7AE6">
        <w:rPr>
          <w:rFonts w:eastAsia="Arial" w:cs="Arial"/>
        </w:rPr>
        <w:t xml:space="preserve"> foreseen and </w:t>
      </w:r>
      <w:r w:rsidR="00107291" w:rsidRPr="00FA7AE6">
        <w:rPr>
          <w:rFonts w:eastAsia="Arial" w:cs="Arial"/>
        </w:rPr>
        <w:t xml:space="preserve">this will </w:t>
      </w:r>
      <w:r w:rsidR="00670929" w:rsidRPr="00FA7AE6">
        <w:rPr>
          <w:rFonts w:eastAsia="Arial" w:cs="Arial"/>
        </w:rPr>
        <w:t xml:space="preserve">be discussed with the Contractor after </w:t>
      </w:r>
      <w:r w:rsidR="009E00F6" w:rsidRPr="00FA7AE6">
        <w:rPr>
          <w:rFonts w:eastAsia="Arial" w:cs="Arial"/>
        </w:rPr>
        <w:t xml:space="preserve">signing </w:t>
      </w:r>
      <w:r w:rsidR="00670929" w:rsidRPr="00FA7AE6">
        <w:rPr>
          <w:rFonts w:eastAsia="Arial" w:cs="Arial"/>
        </w:rPr>
        <w:t xml:space="preserve">the </w:t>
      </w:r>
      <w:r w:rsidR="009E00F6" w:rsidRPr="00FA7AE6">
        <w:rPr>
          <w:rFonts w:eastAsia="Arial" w:cs="Arial"/>
        </w:rPr>
        <w:t>C</w:t>
      </w:r>
      <w:r w:rsidR="00670929" w:rsidRPr="00FA7AE6">
        <w:rPr>
          <w:rFonts w:eastAsia="Arial" w:cs="Arial"/>
        </w:rPr>
        <w:t>ontract.</w:t>
      </w:r>
    </w:p>
    <w:p w14:paraId="550C5FCE" w14:textId="62C030AC" w:rsidR="00776442" w:rsidRPr="00FA7AE6" w:rsidRDefault="00DE38A1" w:rsidP="00BA047E">
      <w:pPr>
        <w:spacing w:before="120" w:after="120"/>
        <w:jc w:val="both"/>
        <w:rPr>
          <w:rFonts w:eastAsia="Arial" w:cs="Arial"/>
        </w:rPr>
      </w:pPr>
      <w:r w:rsidRPr="00FA7AE6">
        <w:rPr>
          <w:rFonts w:eastAsia="Arial" w:cs="Arial"/>
        </w:rPr>
        <w:t>2.1.1</w:t>
      </w:r>
      <w:r w:rsidR="000372B6" w:rsidRPr="00FA7AE6">
        <w:rPr>
          <w:rFonts w:eastAsia="Arial" w:cs="Arial"/>
        </w:rPr>
        <w:t>1</w:t>
      </w:r>
      <w:r w:rsidRPr="00FA7AE6">
        <w:rPr>
          <w:rFonts w:eastAsia="Arial" w:cs="Arial"/>
        </w:rPr>
        <w:t xml:space="preserve"> </w:t>
      </w:r>
      <w:r w:rsidR="00776442" w:rsidRPr="00FA7AE6">
        <w:rPr>
          <w:rFonts w:eastAsia="Arial" w:cs="Arial"/>
        </w:rPr>
        <w:t>The Contractor shall communicate with the GIZ counterparts according to specified platforms (e.g. e-mail, MS Teams) which are preferred and transparently visible to GIZ.</w:t>
      </w:r>
    </w:p>
    <w:p w14:paraId="72C28E50" w14:textId="77777777" w:rsidR="00793B57" w:rsidRPr="00FA7AE6" w:rsidRDefault="00776442" w:rsidP="00793B57">
      <w:pPr>
        <w:spacing w:before="120" w:after="120"/>
        <w:jc w:val="both"/>
        <w:rPr>
          <w:rFonts w:eastAsia="Arial" w:cs="Arial"/>
        </w:rPr>
      </w:pPr>
      <w:r w:rsidRPr="00FA7AE6">
        <w:rPr>
          <w:rFonts w:eastAsia="Arial" w:cs="Arial"/>
        </w:rPr>
        <w:t>The Contractor shall treat all written and oral information received during the assignment as confidential and is not allowed to disclose any information to third parties. The knowledge received as written or oral information (collectively, the Information) is not considered to be public, but confidential. Unless required by law or under written consent of the GIZ, all information will be kept confidential. </w:t>
      </w:r>
      <w:r w:rsidRPr="00FA7AE6">
        <w:rPr>
          <w:rFonts w:eastAsia="Arial" w:cs="Arial"/>
          <w:b/>
          <w:bCs/>
        </w:rPr>
        <w:t>Upon GIZ consent</w:t>
      </w:r>
      <w:r w:rsidRPr="00FA7AE6">
        <w:rPr>
          <w:rFonts w:eastAsia="Arial" w:cs="Arial"/>
        </w:rPr>
        <w:t xml:space="preserve"> in any publication on services provided, the </w:t>
      </w:r>
      <w:proofErr w:type="spellStart"/>
      <w:r w:rsidRPr="00FA7AE6">
        <w:rPr>
          <w:rFonts w:eastAsia="Arial" w:cs="Arial"/>
        </w:rPr>
        <w:t>Сontractor</w:t>
      </w:r>
      <w:proofErr w:type="spellEnd"/>
      <w:r w:rsidRPr="00FA7AE6">
        <w:rPr>
          <w:rFonts w:eastAsia="Arial" w:cs="Arial"/>
        </w:rPr>
        <w:t xml:space="preserve"> shall always indicate in an appropriate manner that it is conducting or has conducted its activities within the framework of the </w:t>
      </w:r>
      <w:proofErr w:type="spellStart"/>
      <w:r w:rsidRPr="00FA7AE6">
        <w:rPr>
          <w:rFonts w:eastAsia="Arial" w:cs="Arial"/>
        </w:rPr>
        <w:t>GovTech</w:t>
      </w:r>
      <w:proofErr w:type="spellEnd"/>
      <w:r w:rsidRPr="00FA7AE6">
        <w:rPr>
          <w:rFonts w:eastAsia="Arial" w:cs="Arial"/>
        </w:rPr>
        <w:t xml:space="preserve"> Project implemented by GIZ on behalf of the Government of the Federal Republic of Germany. The </w:t>
      </w:r>
      <w:proofErr w:type="spellStart"/>
      <w:r w:rsidRPr="00FA7AE6">
        <w:rPr>
          <w:rFonts w:eastAsia="Arial" w:cs="Arial"/>
        </w:rPr>
        <w:t>Сontractor</w:t>
      </w:r>
      <w:proofErr w:type="spellEnd"/>
      <w:r w:rsidRPr="00FA7AE6">
        <w:rPr>
          <w:rFonts w:eastAsia="Arial" w:cs="Arial"/>
        </w:rPr>
        <w:t xml:space="preserve"> shall respect the visibility guidelines of GIZ and agree e.g. on wording, layout of logos and/or other visualization items </w:t>
      </w:r>
      <w:r w:rsidRPr="00FA7AE6">
        <w:rPr>
          <w:rFonts w:eastAsia="Arial" w:cs="Arial"/>
          <w:b/>
          <w:bCs/>
        </w:rPr>
        <w:t>in advance with GIZ</w:t>
      </w:r>
      <w:r w:rsidRPr="00FA7AE6">
        <w:rPr>
          <w:rFonts w:eastAsia="Arial" w:cs="Arial"/>
        </w:rPr>
        <w:t xml:space="preserve">. The </w:t>
      </w:r>
      <w:proofErr w:type="spellStart"/>
      <w:r w:rsidRPr="00FA7AE6">
        <w:rPr>
          <w:rFonts w:eastAsia="Arial" w:cs="Arial"/>
        </w:rPr>
        <w:t>Сontractor</w:t>
      </w:r>
      <w:proofErr w:type="spellEnd"/>
      <w:r w:rsidRPr="00FA7AE6">
        <w:rPr>
          <w:rFonts w:eastAsia="Arial" w:cs="Arial"/>
        </w:rPr>
        <w:t xml:space="preserve"> shall not under any circumstances publicly engage in political discussions or politically sensitive issues with the potential to disrupt ongoing work.</w:t>
      </w:r>
    </w:p>
    <w:p w14:paraId="56DF21C2" w14:textId="75671613" w:rsidR="00D142AD" w:rsidRPr="00FA7AE6" w:rsidRDefault="00C750DD" w:rsidP="00793B57">
      <w:pPr>
        <w:spacing w:before="120" w:after="120"/>
        <w:jc w:val="both"/>
        <w:rPr>
          <w:rFonts w:eastAsia="Arial" w:cs="Arial"/>
        </w:rPr>
      </w:pPr>
      <w:r w:rsidRPr="00FA7AE6">
        <w:rPr>
          <w:rFonts w:eastAsia="Arial" w:cs="Arial"/>
        </w:rPr>
        <w:t>2.1.1</w:t>
      </w:r>
      <w:r w:rsidR="000372B6" w:rsidRPr="00FA7AE6">
        <w:rPr>
          <w:rFonts w:eastAsia="Arial" w:cs="Arial"/>
        </w:rPr>
        <w:t>2</w:t>
      </w:r>
      <w:r w:rsidRPr="00FA7AE6">
        <w:rPr>
          <w:rFonts w:eastAsia="Arial" w:cs="Arial"/>
        </w:rPr>
        <w:t xml:space="preserve"> </w:t>
      </w:r>
      <w:r w:rsidR="00D142AD" w:rsidRPr="00FA7AE6">
        <w:rPr>
          <w:rFonts w:eastAsia="Arial" w:cs="Arial"/>
        </w:rPr>
        <w:t xml:space="preserve">The </w:t>
      </w:r>
      <w:proofErr w:type="spellStart"/>
      <w:r w:rsidR="00D142AD" w:rsidRPr="00FA7AE6">
        <w:rPr>
          <w:rFonts w:eastAsia="Arial" w:cs="Arial"/>
        </w:rPr>
        <w:t>Сontractor</w:t>
      </w:r>
      <w:proofErr w:type="spellEnd"/>
      <w:r w:rsidR="00D142AD" w:rsidRPr="00FA7AE6">
        <w:rPr>
          <w:rFonts w:eastAsia="Arial" w:cs="Arial"/>
        </w:rPr>
        <w:t xml:space="preserve"> shall list all the deliverables developed within this contract in the Handover record. They shall be accepted by SI “Professional Procurement” prior to being included into the Handover record. All deliverables will be reviewed and approved by </w:t>
      </w:r>
      <w:r w:rsidR="00D142AD" w:rsidRPr="00FA7AE6">
        <w:rPr>
          <w:rFonts w:eastAsia="Arial" w:cs="Arial"/>
          <w:color w:val="000000"/>
        </w:rPr>
        <w:t xml:space="preserve">the </w:t>
      </w:r>
      <w:proofErr w:type="spellStart"/>
      <w:r w:rsidR="00D142AD" w:rsidRPr="00FA7AE6">
        <w:rPr>
          <w:rFonts w:eastAsia="Arial" w:cs="Arial"/>
          <w:color w:val="000000"/>
        </w:rPr>
        <w:t>GovTech</w:t>
      </w:r>
      <w:proofErr w:type="spellEnd"/>
      <w:r w:rsidR="00D142AD" w:rsidRPr="00FA7AE6">
        <w:rPr>
          <w:rFonts w:eastAsia="Arial" w:cs="Arial"/>
          <w:color w:val="000000"/>
        </w:rPr>
        <w:t xml:space="preserve"> Project, GIZ</w:t>
      </w:r>
      <w:r w:rsidR="00D142AD" w:rsidRPr="00FA7AE6">
        <w:rPr>
          <w:rFonts w:eastAsia="Arial" w:cs="Arial"/>
        </w:rPr>
        <w:t xml:space="preserve">. </w:t>
      </w:r>
    </w:p>
    <w:p w14:paraId="544F763F" w14:textId="2E0FAA8F" w:rsidR="00CF337C" w:rsidRPr="00FA7AE6" w:rsidRDefault="00D142AD" w:rsidP="00BA047E">
      <w:pPr>
        <w:spacing w:before="120" w:after="120"/>
        <w:jc w:val="both"/>
        <w:rPr>
          <w:rFonts w:eastAsia="Arial" w:cs="Arial"/>
        </w:rPr>
      </w:pPr>
      <w:r w:rsidRPr="00FA7AE6">
        <w:rPr>
          <w:rFonts w:eastAsia="Arial" w:cs="Arial"/>
        </w:rPr>
        <w:t xml:space="preserve">The </w:t>
      </w:r>
      <w:proofErr w:type="spellStart"/>
      <w:r w:rsidRPr="00FA7AE6">
        <w:rPr>
          <w:rFonts w:eastAsia="Arial" w:cs="Arial"/>
        </w:rPr>
        <w:t>Сontractor</w:t>
      </w:r>
      <w:proofErr w:type="spellEnd"/>
      <w:r w:rsidRPr="00FA7AE6">
        <w:rPr>
          <w:rFonts w:eastAsia="Arial" w:cs="Arial"/>
        </w:rPr>
        <w:t xml:space="preserve"> shall transfer all the deliverables prepared</w:t>
      </w:r>
      <w:r w:rsidR="00F2049B">
        <w:rPr>
          <w:rFonts w:eastAsia="Arial" w:cs="Arial"/>
        </w:rPr>
        <w:t xml:space="preserve"> and created</w:t>
      </w:r>
      <w:r w:rsidRPr="00FA7AE6">
        <w:rPr>
          <w:rFonts w:eastAsia="Arial" w:cs="Arial"/>
        </w:rPr>
        <w:t xml:space="preserve"> in the framework of this contract to GIZ officially via the Handover record including transfer of all related rights and intellectual property rights. The transfer of work results from the Contractor to GIZ is completed after the transfer of a data carrier (e.g. USB Flash drive) containing all deliverables/work results under the contract as well as signing </w:t>
      </w:r>
      <w:r w:rsidR="003510D0" w:rsidRPr="00FA7AE6">
        <w:rPr>
          <w:rFonts w:eastAsia="Arial" w:cs="Arial"/>
        </w:rPr>
        <w:t>A</w:t>
      </w:r>
      <w:r w:rsidRPr="00FA7AE6">
        <w:rPr>
          <w:rFonts w:eastAsia="Arial" w:cs="Arial"/>
        </w:rPr>
        <w:t xml:space="preserve">ct of acceptance of works and </w:t>
      </w:r>
      <w:r w:rsidR="003510D0" w:rsidRPr="00FA7AE6">
        <w:rPr>
          <w:rFonts w:eastAsia="Arial" w:cs="Arial"/>
        </w:rPr>
        <w:t>H</w:t>
      </w:r>
      <w:r w:rsidRPr="00FA7AE6">
        <w:rPr>
          <w:rFonts w:eastAsia="Arial" w:cs="Arial"/>
        </w:rPr>
        <w:t xml:space="preserve">andover record. All deliverables shall remain in property of GIZ after completion of the assignment. </w:t>
      </w:r>
    </w:p>
    <w:p w14:paraId="491EF2E8" w14:textId="2AD8958D" w:rsidR="00D142AD" w:rsidRPr="00FA7AE6" w:rsidRDefault="00D142AD" w:rsidP="00BA047E">
      <w:pPr>
        <w:spacing w:before="120" w:after="120"/>
        <w:jc w:val="both"/>
        <w:rPr>
          <w:rFonts w:eastAsia="Arial" w:cs="Arial"/>
        </w:rPr>
      </w:pPr>
      <w:r w:rsidRPr="00FA7AE6">
        <w:rPr>
          <w:rFonts w:eastAsia="Arial" w:cs="Arial"/>
        </w:rPr>
        <w:t xml:space="preserve">The rights for the work results of the </w:t>
      </w:r>
      <w:proofErr w:type="spellStart"/>
      <w:r w:rsidRPr="00FA7AE6">
        <w:rPr>
          <w:rFonts w:eastAsia="Arial" w:cs="Arial"/>
        </w:rPr>
        <w:t>Сontractor</w:t>
      </w:r>
      <w:proofErr w:type="spellEnd"/>
      <w:r w:rsidRPr="00FA7AE6">
        <w:rPr>
          <w:rFonts w:eastAsia="Arial" w:cs="Arial"/>
        </w:rPr>
        <w:t xml:space="preserve"> belong exclusively to GIZ. The </w:t>
      </w:r>
      <w:proofErr w:type="spellStart"/>
      <w:r w:rsidRPr="00FA7AE6">
        <w:rPr>
          <w:rFonts w:eastAsia="Arial" w:cs="Arial"/>
        </w:rPr>
        <w:t>Сontractor</w:t>
      </w:r>
      <w:proofErr w:type="spellEnd"/>
      <w:r w:rsidRPr="00FA7AE6">
        <w:rPr>
          <w:rFonts w:eastAsia="Arial" w:cs="Arial"/>
        </w:rPr>
        <w:t xml:space="preserve"> shall assign to the GIZ an exclusive, assignable, sublicensable right without content-related restriction to reproduce, distribute, make publicly accessible, process and redesign the work results, including studies, drafts, documentation, articles, information, files, illustrations, drawings, calculations, materials and other documents (“work results”) that are produced in connection with the performance of the Contract. The materials and documents, deliverables elaborated shall be considered as GIZ property and shall not be used by the awarded contractor or any other legal entity or private person without prior written approval by the GIZ. GIZ receives all exclusive intellectual property rights, including those provided by the current legislation of Ukraine (in particular, but no limited to the Civil Code of Ukraine, the Law of </w:t>
      </w:r>
      <w:proofErr w:type="gramStart"/>
      <w:r w:rsidRPr="00FA7AE6">
        <w:rPr>
          <w:rFonts w:eastAsia="Arial" w:cs="Arial"/>
        </w:rPr>
        <w:t>Ukraine ”On</w:t>
      </w:r>
      <w:proofErr w:type="gramEnd"/>
      <w:r w:rsidRPr="00FA7AE6">
        <w:rPr>
          <w:rFonts w:eastAsia="Arial" w:cs="Arial"/>
        </w:rPr>
        <w:t xml:space="preserve"> Copyright Law and Related Rights”) in full to all materials, works and developments created by the </w:t>
      </w:r>
      <w:r w:rsidR="00CF337C" w:rsidRPr="00FA7AE6">
        <w:rPr>
          <w:rFonts w:eastAsia="Arial" w:cs="Arial"/>
        </w:rPr>
        <w:t>C</w:t>
      </w:r>
      <w:r w:rsidRPr="00FA7AE6">
        <w:rPr>
          <w:rFonts w:eastAsia="Arial" w:cs="Arial"/>
        </w:rPr>
        <w:t xml:space="preserve">ontractor, during the period of this contract assignment. </w:t>
      </w:r>
    </w:p>
    <w:p w14:paraId="4359898B" w14:textId="62828164" w:rsidR="00D142AD" w:rsidRPr="00FA7AE6" w:rsidRDefault="00D142AD" w:rsidP="00BA047E">
      <w:pPr>
        <w:spacing w:before="120" w:after="120"/>
        <w:jc w:val="both"/>
        <w:rPr>
          <w:rFonts w:eastAsia="Arial" w:cs="Arial"/>
        </w:rPr>
      </w:pPr>
      <w:r w:rsidRPr="00FA7AE6">
        <w:rPr>
          <w:rFonts w:eastAsia="Arial" w:cs="Arial"/>
        </w:rPr>
        <w:t xml:space="preserve">The </w:t>
      </w:r>
      <w:proofErr w:type="spellStart"/>
      <w:r w:rsidRPr="00FA7AE6">
        <w:rPr>
          <w:rFonts w:eastAsia="Arial" w:cs="Arial"/>
        </w:rPr>
        <w:t>Сontractor</w:t>
      </w:r>
      <w:proofErr w:type="spellEnd"/>
      <w:r w:rsidRPr="00FA7AE6">
        <w:rPr>
          <w:rFonts w:eastAsia="Arial" w:cs="Arial"/>
        </w:rPr>
        <w:t xml:space="preserve"> has no right to continue using objects of intellectual property created under this contract for commercial purposes or for any other purpose, or in any other way without the written consent of GIZ.</w:t>
      </w:r>
    </w:p>
    <w:p w14:paraId="03CBEAF3" w14:textId="798839E6" w:rsidR="005572AD" w:rsidRPr="00FA7AE6" w:rsidRDefault="009D2C45" w:rsidP="005572AD">
      <w:pPr>
        <w:jc w:val="both"/>
        <w:rPr>
          <w:b/>
          <w:bCs/>
        </w:rPr>
      </w:pPr>
      <w:r w:rsidRPr="00FA7AE6">
        <w:rPr>
          <w:b/>
          <w:bCs/>
        </w:rPr>
        <w:t>2.1.1</w:t>
      </w:r>
      <w:r w:rsidR="000372B6" w:rsidRPr="00FA7AE6">
        <w:rPr>
          <w:b/>
          <w:bCs/>
        </w:rPr>
        <w:t>3</w:t>
      </w:r>
      <w:r w:rsidRPr="00FA7AE6">
        <w:rPr>
          <w:b/>
          <w:bCs/>
        </w:rPr>
        <w:t xml:space="preserve"> </w:t>
      </w:r>
      <w:r w:rsidR="005572AD" w:rsidRPr="00FA7AE6">
        <w:rPr>
          <w:b/>
          <w:bCs/>
        </w:rPr>
        <w:t>The Contractor manages costs and expenditures, accounting processes and invoicing in line with the requirements of GIZ.</w:t>
      </w:r>
    </w:p>
    <w:p w14:paraId="3256DB17" w14:textId="5710CAFA" w:rsidR="00C1610E" w:rsidRPr="00FA7AE6" w:rsidRDefault="00C1610E" w:rsidP="005572AD">
      <w:pPr>
        <w:ind w:right="260"/>
        <w:jc w:val="both"/>
        <w:rPr>
          <w:b/>
          <w:bCs/>
        </w:rPr>
      </w:pPr>
      <w:r w:rsidRPr="00FA7AE6">
        <w:rPr>
          <w:b/>
          <w:bCs/>
        </w:rPr>
        <w:t>MILESTONES</w:t>
      </w:r>
    </w:p>
    <w:p w14:paraId="4101285F" w14:textId="17A0E6C9" w:rsidR="005572AD" w:rsidRPr="00FA7AE6" w:rsidRDefault="005572AD" w:rsidP="005572AD">
      <w:pPr>
        <w:ind w:right="260"/>
        <w:jc w:val="both"/>
        <w:rPr>
          <w:rFonts w:eastAsia="Arial" w:cs="Arial"/>
        </w:rPr>
      </w:pPr>
      <w:r w:rsidRPr="00FA7AE6">
        <w:t xml:space="preserve">Certain </w:t>
      </w:r>
      <w:r w:rsidRPr="00FA7AE6">
        <w:rPr>
          <w:b/>
          <w:bCs/>
        </w:rPr>
        <w:t>milestones</w:t>
      </w:r>
      <w:r w:rsidRPr="00FA7AE6">
        <w:t>, as laid out in the table below, are to be achieved during the contract term</w:t>
      </w:r>
      <w:r w:rsidR="005A5281" w:rsidRPr="00FA7AE6">
        <w:t>:</w:t>
      </w:r>
    </w:p>
    <w:tbl>
      <w:tblPr>
        <w:tblStyle w:val="TableGrid"/>
        <w:tblW w:w="9639" w:type="dxa"/>
        <w:tblBorders>
          <w:left w:val="none" w:sz="0" w:space="0" w:color="auto"/>
          <w:right w:val="none" w:sz="0" w:space="0" w:color="auto"/>
        </w:tblBorders>
        <w:tblLook w:val="04A0" w:firstRow="1" w:lastRow="0" w:firstColumn="1" w:lastColumn="0" w:noHBand="0" w:noVBand="1"/>
      </w:tblPr>
      <w:tblGrid>
        <w:gridCol w:w="5053"/>
        <w:gridCol w:w="2107"/>
        <w:gridCol w:w="2479"/>
      </w:tblGrid>
      <w:tr w:rsidR="00046580" w:rsidRPr="00FA7AE6" w14:paraId="045343DC" w14:textId="77777777" w:rsidTr="00046580">
        <w:tc>
          <w:tcPr>
            <w:tcW w:w="5245" w:type="dxa"/>
          </w:tcPr>
          <w:p w14:paraId="33C889D6" w14:textId="7891760A" w:rsidR="005572AD" w:rsidRPr="00FA7AE6" w:rsidRDefault="005572AD">
            <w:pPr>
              <w:spacing w:before="40" w:after="40"/>
              <w:jc w:val="both"/>
              <w:rPr>
                <w:rFonts w:cs="Arial"/>
                <w:b/>
                <w:sz w:val="18"/>
                <w:szCs w:val="18"/>
              </w:rPr>
            </w:pPr>
            <w:r w:rsidRPr="00FA7AE6">
              <w:rPr>
                <w:rFonts w:cs="Arial"/>
                <w:b/>
                <w:sz w:val="18"/>
                <w:szCs w:val="18"/>
              </w:rPr>
              <w:t>Milestones/partial works</w:t>
            </w:r>
          </w:p>
          <w:p w14:paraId="2F5CA9B0" w14:textId="77777777" w:rsidR="005572AD" w:rsidRPr="00FA7AE6" w:rsidRDefault="005572AD">
            <w:pPr>
              <w:spacing w:before="40" w:after="40"/>
              <w:jc w:val="both"/>
              <w:rPr>
                <w:rFonts w:cs="Arial"/>
                <w:b/>
                <w:sz w:val="18"/>
                <w:szCs w:val="18"/>
              </w:rPr>
            </w:pPr>
          </w:p>
        </w:tc>
        <w:tc>
          <w:tcPr>
            <w:tcW w:w="1855" w:type="dxa"/>
          </w:tcPr>
          <w:p w14:paraId="10E6A1B4" w14:textId="77777777" w:rsidR="005572AD" w:rsidRPr="00FA7AE6" w:rsidRDefault="005572AD">
            <w:pPr>
              <w:spacing w:before="40" w:after="40"/>
              <w:jc w:val="both"/>
              <w:rPr>
                <w:rFonts w:cs="Arial"/>
                <w:b/>
                <w:sz w:val="18"/>
                <w:szCs w:val="18"/>
              </w:rPr>
            </w:pPr>
            <w:r w:rsidRPr="00FA7AE6">
              <w:rPr>
                <w:rFonts w:cs="Arial"/>
                <w:b/>
                <w:sz w:val="18"/>
                <w:szCs w:val="18"/>
              </w:rPr>
              <w:t>Anticipated deadline/place/person responsible</w:t>
            </w:r>
          </w:p>
        </w:tc>
        <w:tc>
          <w:tcPr>
            <w:tcW w:w="2539" w:type="dxa"/>
          </w:tcPr>
          <w:p w14:paraId="7AD624EB" w14:textId="77777777" w:rsidR="005572AD" w:rsidRPr="00FA7AE6" w:rsidRDefault="005572AD">
            <w:pPr>
              <w:jc w:val="both"/>
              <w:rPr>
                <w:rFonts w:cs="Arial"/>
                <w:b/>
                <w:sz w:val="18"/>
                <w:szCs w:val="18"/>
              </w:rPr>
            </w:pPr>
            <w:r w:rsidRPr="00FA7AE6">
              <w:rPr>
                <w:rFonts w:cs="Arial"/>
                <w:b/>
                <w:sz w:val="18"/>
                <w:szCs w:val="18"/>
              </w:rPr>
              <w:t>Criteria for acceptance</w:t>
            </w:r>
          </w:p>
        </w:tc>
      </w:tr>
      <w:tr w:rsidR="00046580" w:rsidRPr="00FA7AE6" w14:paraId="5A780111" w14:textId="77777777" w:rsidTr="00046580">
        <w:tc>
          <w:tcPr>
            <w:tcW w:w="5245" w:type="dxa"/>
          </w:tcPr>
          <w:p w14:paraId="095F0566" w14:textId="01794B47" w:rsidR="005572AD" w:rsidRPr="00FA7AE6" w:rsidRDefault="00D03A90" w:rsidP="00E25AAA">
            <w:pPr>
              <w:spacing w:before="40" w:after="40"/>
              <w:jc w:val="both"/>
              <w:rPr>
                <w:rFonts w:cs="Arial"/>
                <w:b/>
                <w:bCs/>
                <w:sz w:val="18"/>
                <w:szCs w:val="18"/>
              </w:rPr>
            </w:pPr>
            <w:r w:rsidRPr="00FA7AE6">
              <w:rPr>
                <w:rFonts w:cs="Arial"/>
                <w:b/>
                <w:bCs/>
                <w:sz w:val="18"/>
                <w:szCs w:val="18"/>
              </w:rPr>
              <w:lastRenderedPageBreak/>
              <w:t>1.</w:t>
            </w:r>
            <w:r w:rsidR="005572AD" w:rsidRPr="00FA7AE6">
              <w:rPr>
                <w:rFonts w:cs="Arial"/>
                <w:b/>
                <w:bCs/>
                <w:sz w:val="18"/>
                <w:szCs w:val="18"/>
              </w:rPr>
              <w:t>Prototyping content of 13 videos and one promotional video</w:t>
            </w:r>
          </w:p>
          <w:p w14:paraId="594D4896" w14:textId="6B36AC3D" w:rsidR="005572AD" w:rsidRPr="00FA7AE6" w:rsidRDefault="005572AD" w:rsidP="00E25AAA">
            <w:pPr>
              <w:spacing w:before="40" w:after="40"/>
              <w:jc w:val="both"/>
              <w:rPr>
                <w:rFonts w:cs="Arial"/>
                <w:sz w:val="18"/>
                <w:szCs w:val="18"/>
              </w:rPr>
            </w:pPr>
            <w:r w:rsidRPr="00FA7AE6">
              <w:rPr>
                <w:rFonts w:cs="Arial"/>
                <w:sz w:val="18"/>
                <w:szCs w:val="18"/>
              </w:rPr>
              <w:t xml:space="preserve">This stage is aimed to form common understanding of all stakeholders on the final product. At this stage, </w:t>
            </w:r>
            <w:r w:rsidR="0023565E" w:rsidRPr="00FA7AE6">
              <w:rPr>
                <w:rFonts w:cs="Arial"/>
                <w:sz w:val="18"/>
                <w:szCs w:val="18"/>
              </w:rPr>
              <w:t xml:space="preserve">a </w:t>
            </w:r>
            <w:r w:rsidR="00904115" w:rsidRPr="00FA7AE6">
              <w:rPr>
                <w:rFonts w:cs="Arial"/>
                <w:sz w:val="18"/>
                <w:szCs w:val="18"/>
              </w:rPr>
              <w:t xml:space="preserve">course </w:t>
            </w:r>
            <w:r w:rsidR="0023565E" w:rsidRPr="00FA7AE6">
              <w:rPr>
                <w:rFonts w:cs="Arial"/>
                <w:sz w:val="18"/>
                <w:szCs w:val="18"/>
              </w:rPr>
              <w:t>forma</w:t>
            </w:r>
            <w:r w:rsidR="00904115" w:rsidRPr="00FA7AE6">
              <w:rPr>
                <w:rFonts w:cs="Arial"/>
                <w:sz w:val="18"/>
                <w:szCs w:val="18"/>
              </w:rPr>
              <w:t>t</w:t>
            </w:r>
            <w:r w:rsidR="0023565E" w:rsidRPr="00FA7AE6">
              <w:rPr>
                <w:rFonts w:cs="Arial"/>
                <w:sz w:val="18"/>
                <w:szCs w:val="18"/>
              </w:rPr>
              <w:t xml:space="preserve"> and </w:t>
            </w:r>
            <w:r w:rsidR="00B93BCB" w:rsidRPr="00FA7AE6">
              <w:rPr>
                <w:rFonts w:cs="Arial"/>
                <w:sz w:val="18"/>
                <w:szCs w:val="18"/>
              </w:rPr>
              <w:t xml:space="preserve">approaches </w:t>
            </w:r>
            <w:r w:rsidR="0071496F" w:rsidRPr="00FA7AE6">
              <w:rPr>
                <w:rFonts w:cs="Arial"/>
                <w:sz w:val="18"/>
                <w:szCs w:val="18"/>
              </w:rPr>
              <w:t>shall be</w:t>
            </w:r>
            <w:r w:rsidR="00B93BCB" w:rsidRPr="00FA7AE6">
              <w:rPr>
                <w:rFonts w:cs="Arial"/>
                <w:sz w:val="18"/>
                <w:szCs w:val="18"/>
              </w:rPr>
              <w:t xml:space="preserve"> </w:t>
            </w:r>
            <w:r w:rsidRPr="00FA7AE6">
              <w:rPr>
                <w:rFonts w:cs="Arial"/>
                <w:sz w:val="18"/>
                <w:szCs w:val="18"/>
              </w:rPr>
              <w:t>select</w:t>
            </w:r>
            <w:r w:rsidR="00B93BCB" w:rsidRPr="00FA7AE6">
              <w:rPr>
                <w:rFonts w:cs="Arial"/>
                <w:sz w:val="18"/>
                <w:szCs w:val="18"/>
              </w:rPr>
              <w:t>ed</w:t>
            </w:r>
            <w:r w:rsidRPr="00FA7AE6">
              <w:rPr>
                <w:rFonts w:cs="Arial"/>
                <w:sz w:val="18"/>
                <w:szCs w:val="18"/>
              </w:rPr>
              <w:t xml:space="preserve"> and approve</w:t>
            </w:r>
            <w:r w:rsidR="00B93BCB" w:rsidRPr="00FA7AE6">
              <w:rPr>
                <w:rFonts w:cs="Arial"/>
                <w:sz w:val="18"/>
                <w:szCs w:val="18"/>
              </w:rPr>
              <w:t xml:space="preserve">d on </w:t>
            </w:r>
            <w:r w:rsidRPr="00FA7AE6">
              <w:rPr>
                <w:rFonts w:cs="Arial"/>
                <w:sz w:val="18"/>
                <w:szCs w:val="18"/>
              </w:rPr>
              <w:t xml:space="preserve">to how </w:t>
            </w:r>
            <w:r w:rsidR="007B06B7" w:rsidRPr="00FA7AE6">
              <w:rPr>
                <w:rFonts w:cs="Arial"/>
                <w:sz w:val="18"/>
                <w:szCs w:val="18"/>
              </w:rPr>
              <w:t>conceptual</w:t>
            </w:r>
            <w:r w:rsidRPr="00FA7AE6">
              <w:rPr>
                <w:rFonts w:cs="Arial"/>
                <w:sz w:val="18"/>
                <w:szCs w:val="18"/>
              </w:rPr>
              <w:t xml:space="preserve"> content</w:t>
            </w:r>
            <w:r w:rsidR="007B06B7" w:rsidRPr="00FA7AE6">
              <w:rPr>
                <w:rFonts w:cs="Arial"/>
                <w:sz w:val="18"/>
                <w:szCs w:val="18"/>
              </w:rPr>
              <w:t xml:space="preserve"> with </w:t>
            </w:r>
            <w:r w:rsidR="00B85EA7" w:rsidRPr="00FA7AE6">
              <w:rPr>
                <w:rFonts w:cs="Arial"/>
                <w:sz w:val="18"/>
                <w:szCs w:val="18"/>
              </w:rPr>
              <w:t>methodological and educational materials</w:t>
            </w:r>
            <w:r w:rsidRPr="00FA7AE6">
              <w:rPr>
                <w:rFonts w:cs="Arial"/>
                <w:sz w:val="18"/>
                <w:szCs w:val="18"/>
              </w:rPr>
              <w:t xml:space="preserve"> will be converted to video format.</w:t>
            </w:r>
          </w:p>
        </w:tc>
        <w:tc>
          <w:tcPr>
            <w:tcW w:w="1855" w:type="dxa"/>
          </w:tcPr>
          <w:p w14:paraId="6F8B4293" w14:textId="512E4B4F" w:rsidR="006D4ABC" w:rsidRPr="00FA7AE6" w:rsidRDefault="00914FB3" w:rsidP="006D4ABC">
            <w:pPr>
              <w:spacing w:before="40" w:after="40"/>
              <w:jc w:val="both"/>
              <w:rPr>
                <w:rFonts w:cs="Arial"/>
                <w:sz w:val="18"/>
                <w:szCs w:val="18"/>
              </w:rPr>
            </w:pPr>
            <w:r w:rsidRPr="00FA7AE6">
              <w:rPr>
                <w:rFonts w:cs="Arial"/>
                <w:b/>
                <w:bCs/>
                <w:sz w:val="18"/>
                <w:szCs w:val="18"/>
              </w:rPr>
              <w:t>December</w:t>
            </w:r>
            <w:r w:rsidR="005572AD" w:rsidRPr="00FA7AE6">
              <w:rPr>
                <w:rFonts w:cs="Arial"/>
                <w:b/>
                <w:bCs/>
                <w:sz w:val="18"/>
                <w:szCs w:val="18"/>
              </w:rPr>
              <w:t xml:space="preserve"> 2024</w:t>
            </w:r>
            <w:r w:rsidR="00DF3810">
              <w:rPr>
                <w:rFonts w:cs="Arial"/>
                <w:b/>
                <w:bCs/>
                <w:sz w:val="18"/>
                <w:szCs w:val="18"/>
                <w:lang w:val="uk-UA"/>
              </w:rPr>
              <w:t xml:space="preserve"> – </w:t>
            </w:r>
            <w:r w:rsidR="00DF3810" w:rsidRPr="00AA0070">
              <w:rPr>
                <w:rFonts w:cs="Arial"/>
                <w:b/>
                <w:bCs/>
                <w:sz w:val="18"/>
                <w:szCs w:val="18"/>
              </w:rPr>
              <w:t>January 2025</w:t>
            </w:r>
            <w:r w:rsidR="005572AD" w:rsidRPr="00FA7AE6">
              <w:rPr>
                <w:rFonts w:cs="Arial"/>
                <w:b/>
                <w:bCs/>
                <w:sz w:val="18"/>
                <w:szCs w:val="18"/>
              </w:rPr>
              <w:t>.</w:t>
            </w:r>
            <w:r w:rsidR="005572AD" w:rsidRPr="00FA7AE6">
              <w:rPr>
                <w:rFonts w:cs="Arial"/>
                <w:sz w:val="18"/>
                <w:szCs w:val="18"/>
              </w:rPr>
              <w:t xml:space="preserve"> Deadline can be reviewed with approval of the </w:t>
            </w:r>
            <w:proofErr w:type="spellStart"/>
            <w:r w:rsidR="005572AD" w:rsidRPr="00FA7AE6">
              <w:rPr>
                <w:rFonts w:cs="Arial"/>
                <w:sz w:val="18"/>
                <w:szCs w:val="18"/>
              </w:rPr>
              <w:t>GovTech</w:t>
            </w:r>
            <w:proofErr w:type="spellEnd"/>
            <w:r w:rsidR="005572AD" w:rsidRPr="00FA7AE6">
              <w:rPr>
                <w:rFonts w:cs="Arial"/>
                <w:sz w:val="18"/>
                <w:szCs w:val="18"/>
              </w:rPr>
              <w:t xml:space="preserve"> Project, GIZ depending on circumstances.</w:t>
            </w:r>
          </w:p>
          <w:p w14:paraId="276289B2" w14:textId="620EDEEE" w:rsidR="005572AD" w:rsidRPr="00FA7AE6" w:rsidRDefault="005572AD" w:rsidP="006D4ABC">
            <w:pPr>
              <w:spacing w:before="40" w:after="40"/>
              <w:jc w:val="both"/>
              <w:rPr>
                <w:rFonts w:cs="Arial"/>
                <w:sz w:val="18"/>
                <w:szCs w:val="18"/>
              </w:rPr>
            </w:pPr>
            <w:r w:rsidRPr="00FA7AE6">
              <w:rPr>
                <w:rFonts w:cs="Arial"/>
                <w:sz w:val="18"/>
                <w:szCs w:val="18"/>
              </w:rPr>
              <w:t>Kyiv</w:t>
            </w:r>
          </w:p>
          <w:p w14:paraId="7ACB3E7C" w14:textId="14C3DC59" w:rsidR="005572AD" w:rsidRPr="00FA7AE6" w:rsidRDefault="005572AD">
            <w:pPr>
              <w:spacing w:before="40" w:after="40"/>
              <w:jc w:val="both"/>
              <w:rPr>
                <w:rFonts w:cs="Arial"/>
                <w:sz w:val="18"/>
                <w:szCs w:val="18"/>
              </w:rPr>
            </w:pPr>
            <w:r w:rsidRPr="00FA7AE6">
              <w:rPr>
                <w:rFonts w:cs="Arial"/>
                <w:sz w:val="18"/>
                <w:szCs w:val="18"/>
              </w:rPr>
              <w:t>Contractor</w:t>
            </w:r>
          </w:p>
        </w:tc>
        <w:tc>
          <w:tcPr>
            <w:tcW w:w="2539" w:type="dxa"/>
            <w:vAlign w:val="center"/>
          </w:tcPr>
          <w:p w14:paraId="6229037F" w14:textId="29C9404D" w:rsidR="005572AD" w:rsidRPr="00FA7AE6" w:rsidRDefault="005572AD">
            <w:pPr>
              <w:jc w:val="both"/>
              <w:rPr>
                <w:rFonts w:cs="Arial"/>
                <w:sz w:val="18"/>
                <w:szCs w:val="18"/>
              </w:rPr>
            </w:pPr>
            <w:r w:rsidRPr="00FA7AE6">
              <w:rPr>
                <w:rFonts w:cs="Arial"/>
                <w:sz w:val="18"/>
                <w:szCs w:val="18"/>
              </w:rPr>
              <w:t>A general concept of the e-learning course that includes sub-concepts of each of 13 videos and one promotional video with a</w:t>
            </w:r>
            <w:r w:rsidR="00D15DB3" w:rsidRPr="00FA7AE6">
              <w:rPr>
                <w:rFonts w:cs="Arial"/>
                <w:sz w:val="18"/>
                <w:szCs w:val="18"/>
              </w:rPr>
              <w:t xml:space="preserve">n </w:t>
            </w:r>
            <w:r w:rsidRPr="00FA7AE6">
              <w:rPr>
                <w:rFonts w:eastAsia="Arial" w:cs="Arial"/>
                <w:color w:val="000000"/>
                <w:sz w:val="18"/>
                <w:szCs w:val="18"/>
              </w:rPr>
              <w:t>implementation plan consisting of work steps, indicative schedule, division of responsibilities between team members</w:t>
            </w:r>
            <w:r w:rsidRPr="00FA7AE6">
              <w:rPr>
                <w:rFonts w:cs="Arial"/>
                <w:color w:val="000000"/>
                <w:sz w:val="18"/>
                <w:szCs w:val="18"/>
              </w:rPr>
              <w:t xml:space="preserve"> is elaborated </w:t>
            </w:r>
            <w:r w:rsidR="00881940" w:rsidRPr="00FA7AE6">
              <w:rPr>
                <w:rFonts w:cs="Arial"/>
                <w:color w:val="000000"/>
                <w:sz w:val="18"/>
                <w:szCs w:val="18"/>
              </w:rPr>
              <w:t xml:space="preserve">by the Contractor </w:t>
            </w:r>
            <w:r w:rsidRPr="00FA7AE6">
              <w:rPr>
                <w:rFonts w:cs="Arial"/>
                <w:color w:val="000000"/>
                <w:sz w:val="18"/>
                <w:szCs w:val="18"/>
              </w:rPr>
              <w:t xml:space="preserve">and approved </w:t>
            </w:r>
            <w:r w:rsidRPr="00FA7AE6">
              <w:rPr>
                <w:rFonts w:cs="Arial"/>
                <w:sz w:val="18"/>
                <w:szCs w:val="18"/>
              </w:rPr>
              <w:t xml:space="preserve">by the stakeholders. </w:t>
            </w:r>
          </w:p>
        </w:tc>
      </w:tr>
      <w:tr w:rsidR="00046580" w:rsidRPr="00FA7AE6" w14:paraId="3FA2F6DF" w14:textId="77777777" w:rsidTr="00046580">
        <w:tc>
          <w:tcPr>
            <w:tcW w:w="5245" w:type="dxa"/>
          </w:tcPr>
          <w:p w14:paraId="48CDD286" w14:textId="18417B92" w:rsidR="005572AD" w:rsidRPr="00FA7AE6" w:rsidRDefault="00D03A90" w:rsidP="00E25AAA">
            <w:pPr>
              <w:spacing w:before="40" w:after="40"/>
              <w:jc w:val="both"/>
              <w:rPr>
                <w:rFonts w:cs="Arial"/>
                <w:b/>
                <w:bCs/>
                <w:sz w:val="18"/>
                <w:szCs w:val="18"/>
              </w:rPr>
            </w:pPr>
            <w:r w:rsidRPr="00FA7AE6">
              <w:rPr>
                <w:rFonts w:cs="Arial"/>
                <w:b/>
                <w:bCs/>
                <w:sz w:val="18"/>
                <w:szCs w:val="18"/>
              </w:rPr>
              <w:t>2.</w:t>
            </w:r>
            <w:r w:rsidR="005572AD" w:rsidRPr="00FA7AE6">
              <w:rPr>
                <w:rFonts w:cs="Arial"/>
                <w:b/>
                <w:bCs/>
                <w:sz w:val="18"/>
                <w:szCs w:val="18"/>
              </w:rPr>
              <w:t>Detailed storyboard for 13 videos</w:t>
            </w:r>
            <w:r w:rsidR="005572AD" w:rsidRPr="00FA7AE6">
              <w:rPr>
                <w:rFonts w:cs="Arial"/>
                <w:sz w:val="18"/>
                <w:szCs w:val="18"/>
              </w:rPr>
              <w:t xml:space="preserve"> </w:t>
            </w:r>
            <w:r w:rsidR="005572AD" w:rsidRPr="00FA7AE6">
              <w:rPr>
                <w:rFonts w:cs="Arial"/>
                <w:b/>
                <w:bCs/>
                <w:sz w:val="18"/>
                <w:szCs w:val="18"/>
              </w:rPr>
              <w:t>and one promotional video</w:t>
            </w:r>
          </w:p>
          <w:p w14:paraId="78554658" w14:textId="69987A7E" w:rsidR="005572AD" w:rsidRPr="00FA7AE6" w:rsidRDefault="005572AD" w:rsidP="00E25AAA">
            <w:pPr>
              <w:spacing w:before="40" w:after="40"/>
              <w:jc w:val="both"/>
              <w:rPr>
                <w:rFonts w:cs="Arial"/>
                <w:sz w:val="18"/>
                <w:szCs w:val="18"/>
              </w:rPr>
            </w:pPr>
            <w:r w:rsidRPr="00FA7AE6">
              <w:rPr>
                <w:rFonts w:cs="Arial"/>
                <w:sz w:val="18"/>
                <w:szCs w:val="18"/>
              </w:rPr>
              <w:t>Detailed storyboard for 13 videos and one promotional video</w:t>
            </w:r>
            <w:r w:rsidR="006568AA" w:rsidRPr="00FA7AE6">
              <w:rPr>
                <w:rFonts w:cs="Arial"/>
                <w:sz w:val="18"/>
                <w:szCs w:val="18"/>
              </w:rPr>
              <w:t xml:space="preserve"> with </w:t>
            </w:r>
            <w:r w:rsidRPr="00FA7AE6">
              <w:rPr>
                <w:rFonts w:cs="Arial"/>
                <w:sz w:val="18"/>
                <w:szCs w:val="18"/>
              </w:rPr>
              <w:t>an advanced scenario that contains all the final versions of narratives, and how each scene in the final video will look like</w:t>
            </w:r>
            <w:r w:rsidR="009E0F09">
              <w:rPr>
                <w:rFonts w:cs="Arial"/>
                <w:sz w:val="18"/>
                <w:szCs w:val="18"/>
                <w:lang w:val="uk-UA"/>
              </w:rPr>
              <w:t xml:space="preserve">, </w:t>
            </w:r>
            <w:r w:rsidR="009E0F09" w:rsidRPr="00FA7AE6">
              <w:rPr>
                <w:rFonts w:cs="Arial"/>
                <w:sz w:val="18"/>
                <w:szCs w:val="18"/>
              </w:rPr>
              <w:t>designing layouts for different scenes</w:t>
            </w:r>
            <w:r w:rsidRPr="00FA7AE6">
              <w:rPr>
                <w:rFonts w:cs="Arial"/>
                <w:sz w:val="18"/>
                <w:szCs w:val="18"/>
              </w:rPr>
              <w:t xml:space="preserve"> should be developed at this stage.</w:t>
            </w:r>
            <w:r w:rsidR="00461AB2" w:rsidRPr="00FA7AE6">
              <w:rPr>
                <w:rFonts w:cs="Arial"/>
                <w:sz w:val="18"/>
                <w:szCs w:val="18"/>
              </w:rPr>
              <w:t xml:space="preserve"> </w:t>
            </w:r>
            <w:r w:rsidRPr="00FA7AE6">
              <w:rPr>
                <w:rFonts w:cs="Arial"/>
                <w:sz w:val="18"/>
                <w:szCs w:val="18"/>
              </w:rPr>
              <w:t xml:space="preserve">The </w:t>
            </w:r>
            <w:r w:rsidR="00461AB2" w:rsidRPr="00FA7AE6">
              <w:rPr>
                <w:rFonts w:cs="Arial"/>
                <w:sz w:val="18"/>
                <w:szCs w:val="18"/>
              </w:rPr>
              <w:t>storyboard</w:t>
            </w:r>
            <w:r w:rsidRPr="00FA7AE6">
              <w:rPr>
                <w:rFonts w:cs="Arial"/>
                <w:sz w:val="18"/>
                <w:szCs w:val="18"/>
              </w:rPr>
              <w:t xml:space="preserve"> includes suggestions and references to how people in different scenes are filmed, examples of the potential studio the video will be shoot at, design</w:t>
            </w:r>
            <w:r w:rsidR="00204ADA">
              <w:rPr>
                <w:rFonts w:cs="Arial"/>
                <w:sz w:val="18"/>
                <w:szCs w:val="18"/>
                <w:lang w:val="uk-UA"/>
              </w:rPr>
              <w:t xml:space="preserve"> </w:t>
            </w:r>
            <w:r w:rsidR="00204ADA">
              <w:rPr>
                <w:rFonts w:cs="Arial"/>
                <w:sz w:val="18"/>
                <w:szCs w:val="18"/>
              </w:rPr>
              <w:t>of titles</w:t>
            </w:r>
            <w:r w:rsidRPr="00FA7AE6">
              <w:rPr>
                <w:rFonts w:cs="Arial"/>
                <w:sz w:val="18"/>
                <w:szCs w:val="18"/>
              </w:rPr>
              <w:t>,</w:t>
            </w:r>
            <w:r w:rsidR="00B6644E">
              <w:rPr>
                <w:rFonts w:cs="Arial"/>
                <w:sz w:val="18"/>
                <w:szCs w:val="18"/>
              </w:rPr>
              <w:t xml:space="preserve"> headings and graphic (other interactive and visual elements)</w:t>
            </w:r>
            <w:r w:rsidR="00216053">
              <w:rPr>
                <w:rFonts w:cs="Arial"/>
                <w:sz w:val="18"/>
                <w:szCs w:val="18"/>
              </w:rPr>
              <w:t xml:space="preserve"> </w:t>
            </w:r>
            <w:r w:rsidRPr="00FA7AE6">
              <w:rPr>
                <w:rFonts w:cs="Arial"/>
                <w:sz w:val="18"/>
                <w:szCs w:val="18"/>
              </w:rPr>
              <w:t>and other important aspects which may better convey the idea of the product.</w:t>
            </w:r>
            <w:r w:rsidR="003D5805" w:rsidRPr="00FA7AE6">
              <w:rPr>
                <w:rFonts w:cs="Arial"/>
                <w:sz w:val="18"/>
                <w:szCs w:val="18"/>
              </w:rPr>
              <w:t xml:space="preserve"> </w:t>
            </w:r>
            <w:r w:rsidRPr="00FA7AE6">
              <w:rPr>
                <w:rFonts w:cs="Arial"/>
                <w:sz w:val="18"/>
                <w:szCs w:val="18"/>
              </w:rPr>
              <w:t>Since e-learning course consists not only of video</w:t>
            </w:r>
            <w:r w:rsidR="00855423">
              <w:rPr>
                <w:rFonts w:cs="Arial"/>
                <w:sz w:val="18"/>
                <w:szCs w:val="18"/>
              </w:rPr>
              <w:t>s</w:t>
            </w:r>
            <w:r w:rsidR="00390789" w:rsidRPr="00FA7AE6">
              <w:rPr>
                <w:rFonts w:cs="Arial"/>
                <w:sz w:val="18"/>
                <w:szCs w:val="18"/>
              </w:rPr>
              <w:t>,</w:t>
            </w:r>
            <w:r w:rsidRPr="00FA7AE6">
              <w:rPr>
                <w:rFonts w:cs="Arial"/>
                <w:sz w:val="18"/>
                <w:szCs w:val="18"/>
              </w:rPr>
              <w:t xml:space="preserve"> </w:t>
            </w:r>
            <w:proofErr w:type="gramStart"/>
            <w:r w:rsidRPr="00FA7AE6">
              <w:rPr>
                <w:rFonts w:cs="Arial"/>
                <w:sz w:val="18"/>
                <w:szCs w:val="18"/>
              </w:rPr>
              <w:t>the detailed storyboard</w:t>
            </w:r>
            <w:proofErr w:type="gramEnd"/>
            <w:r w:rsidRPr="00FA7AE6">
              <w:rPr>
                <w:rFonts w:cs="Arial"/>
                <w:sz w:val="18"/>
                <w:szCs w:val="18"/>
              </w:rPr>
              <w:t xml:space="preserve"> should also </w:t>
            </w:r>
            <w:r w:rsidR="00BB3DCA" w:rsidRPr="00FA7AE6">
              <w:rPr>
                <w:rFonts w:cs="Arial"/>
                <w:sz w:val="18"/>
                <w:szCs w:val="18"/>
              </w:rPr>
              <w:t xml:space="preserve">foresee </w:t>
            </w:r>
            <w:r w:rsidRPr="00FA7AE6">
              <w:rPr>
                <w:rFonts w:cs="Arial"/>
                <w:sz w:val="18"/>
                <w:szCs w:val="18"/>
              </w:rPr>
              <w:t>all other assets of th</w:t>
            </w:r>
            <w:r w:rsidR="00BB3DCA" w:rsidRPr="00FA7AE6">
              <w:rPr>
                <w:rFonts w:cs="Arial"/>
                <w:sz w:val="18"/>
                <w:szCs w:val="18"/>
              </w:rPr>
              <w:t>e</w:t>
            </w:r>
            <w:r w:rsidRPr="00FA7AE6">
              <w:rPr>
                <w:rFonts w:cs="Arial"/>
                <w:sz w:val="18"/>
                <w:szCs w:val="18"/>
              </w:rPr>
              <w:t xml:space="preserve"> pro</w:t>
            </w:r>
            <w:r w:rsidR="00BB3DCA" w:rsidRPr="00FA7AE6">
              <w:rPr>
                <w:rFonts w:cs="Arial"/>
                <w:sz w:val="18"/>
                <w:szCs w:val="18"/>
              </w:rPr>
              <w:t>duct</w:t>
            </w:r>
            <w:r w:rsidRPr="00FA7AE6">
              <w:rPr>
                <w:rFonts w:cs="Arial"/>
                <w:sz w:val="18"/>
                <w:szCs w:val="18"/>
              </w:rPr>
              <w:t>: questions and answers for quizzes, texts for course pages, etc.</w:t>
            </w:r>
          </w:p>
        </w:tc>
        <w:tc>
          <w:tcPr>
            <w:tcW w:w="1855" w:type="dxa"/>
          </w:tcPr>
          <w:p w14:paraId="0557FDE9" w14:textId="13CD7899" w:rsidR="006D4ABC" w:rsidRPr="00FA7AE6" w:rsidRDefault="00CC153B">
            <w:pPr>
              <w:spacing w:before="40" w:after="40"/>
              <w:jc w:val="both"/>
              <w:rPr>
                <w:rFonts w:cs="Arial"/>
                <w:sz w:val="18"/>
                <w:szCs w:val="18"/>
              </w:rPr>
            </w:pPr>
            <w:r w:rsidRPr="00FA7AE6">
              <w:rPr>
                <w:rFonts w:cs="Arial"/>
                <w:b/>
                <w:bCs/>
                <w:sz w:val="18"/>
                <w:szCs w:val="18"/>
              </w:rPr>
              <w:t>January</w:t>
            </w:r>
            <w:r w:rsidR="00DF3810">
              <w:rPr>
                <w:rFonts w:cs="Arial"/>
                <w:b/>
                <w:bCs/>
                <w:sz w:val="18"/>
                <w:szCs w:val="18"/>
              </w:rPr>
              <w:t xml:space="preserve"> - February</w:t>
            </w:r>
            <w:r w:rsidRPr="00FA7AE6">
              <w:rPr>
                <w:rFonts w:cs="Arial"/>
                <w:b/>
                <w:bCs/>
                <w:sz w:val="18"/>
                <w:szCs w:val="18"/>
              </w:rPr>
              <w:t xml:space="preserve"> 2025</w:t>
            </w:r>
            <w:r w:rsidR="005572AD" w:rsidRPr="00FA7AE6">
              <w:rPr>
                <w:rFonts w:cs="Arial"/>
                <w:sz w:val="18"/>
                <w:szCs w:val="18"/>
              </w:rPr>
              <w:t xml:space="preserve">. </w:t>
            </w:r>
            <w:r w:rsidR="005572AD" w:rsidRPr="00FA7AE6">
              <w:rPr>
                <w:rFonts w:cs="Arial"/>
                <w:bCs/>
                <w:sz w:val="18"/>
                <w:szCs w:val="18"/>
              </w:rPr>
              <w:t xml:space="preserve">Deadline can be reviewed with approval of </w:t>
            </w:r>
            <w:r w:rsidR="005572AD" w:rsidRPr="00FA7AE6">
              <w:rPr>
                <w:rFonts w:cs="Arial"/>
                <w:sz w:val="18"/>
                <w:szCs w:val="18"/>
              </w:rPr>
              <w:t xml:space="preserve">the </w:t>
            </w:r>
            <w:proofErr w:type="spellStart"/>
            <w:r w:rsidR="005572AD" w:rsidRPr="00FA7AE6">
              <w:rPr>
                <w:rFonts w:cs="Arial"/>
                <w:sz w:val="18"/>
                <w:szCs w:val="18"/>
              </w:rPr>
              <w:t>GovTech</w:t>
            </w:r>
            <w:proofErr w:type="spellEnd"/>
            <w:r w:rsidR="005572AD" w:rsidRPr="00FA7AE6">
              <w:rPr>
                <w:rFonts w:cs="Arial"/>
                <w:sz w:val="18"/>
                <w:szCs w:val="18"/>
              </w:rPr>
              <w:t xml:space="preserve"> Project, GIZ depending on circumstances.</w:t>
            </w:r>
          </w:p>
          <w:p w14:paraId="78C47584" w14:textId="4634A831" w:rsidR="006D4ABC" w:rsidRPr="00FA7AE6" w:rsidRDefault="005572AD" w:rsidP="006D4ABC">
            <w:pPr>
              <w:spacing w:before="40" w:after="40"/>
              <w:jc w:val="both"/>
              <w:rPr>
                <w:rFonts w:cs="Arial"/>
                <w:sz w:val="18"/>
                <w:szCs w:val="18"/>
              </w:rPr>
            </w:pPr>
            <w:r w:rsidRPr="00FA7AE6">
              <w:rPr>
                <w:rFonts w:cs="Arial"/>
                <w:sz w:val="18"/>
                <w:szCs w:val="18"/>
              </w:rPr>
              <w:t>Kyiv</w:t>
            </w:r>
          </w:p>
          <w:p w14:paraId="08C4FA16" w14:textId="1BB48E51" w:rsidR="005572AD" w:rsidRPr="00FA7AE6" w:rsidRDefault="005572AD" w:rsidP="006D4ABC">
            <w:pPr>
              <w:spacing w:before="40" w:after="40"/>
              <w:jc w:val="both"/>
              <w:rPr>
                <w:rFonts w:cs="Arial"/>
                <w:sz w:val="18"/>
                <w:szCs w:val="18"/>
              </w:rPr>
            </w:pPr>
            <w:r w:rsidRPr="00FA7AE6">
              <w:rPr>
                <w:rFonts w:cs="Arial"/>
                <w:sz w:val="18"/>
                <w:szCs w:val="18"/>
              </w:rPr>
              <w:t>Contractor</w:t>
            </w:r>
          </w:p>
        </w:tc>
        <w:tc>
          <w:tcPr>
            <w:tcW w:w="2539" w:type="dxa"/>
          </w:tcPr>
          <w:p w14:paraId="24508249" w14:textId="06507AE3" w:rsidR="005572AD" w:rsidRPr="00FA7AE6" w:rsidRDefault="005572AD" w:rsidP="006D4ABC">
            <w:pPr>
              <w:jc w:val="both"/>
              <w:rPr>
                <w:rFonts w:cs="Arial"/>
                <w:sz w:val="18"/>
                <w:szCs w:val="18"/>
              </w:rPr>
            </w:pPr>
            <w:r w:rsidRPr="00FA7AE6">
              <w:rPr>
                <w:rFonts w:cs="Arial"/>
                <w:sz w:val="18"/>
                <w:szCs w:val="18"/>
              </w:rPr>
              <w:t xml:space="preserve">Detailed storyboard for 13 videos and one promotional video is developed </w:t>
            </w:r>
            <w:r w:rsidR="006568AA" w:rsidRPr="00FA7AE6">
              <w:rPr>
                <w:rFonts w:cs="Arial"/>
                <w:sz w:val="18"/>
                <w:szCs w:val="18"/>
              </w:rPr>
              <w:t xml:space="preserve">by the Contractor </w:t>
            </w:r>
            <w:r w:rsidRPr="00FA7AE6">
              <w:rPr>
                <w:rFonts w:cs="Arial"/>
                <w:sz w:val="18"/>
                <w:szCs w:val="18"/>
              </w:rPr>
              <w:t>and approved by the stakeholders</w:t>
            </w:r>
            <w:r w:rsidR="006D4ABC" w:rsidRPr="00FA7AE6">
              <w:rPr>
                <w:rFonts w:cs="Arial"/>
                <w:sz w:val="18"/>
                <w:szCs w:val="18"/>
              </w:rPr>
              <w:t>.</w:t>
            </w:r>
            <w:r w:rsidRPr="00FA7AE6">
              <w:rPr>
                <w:rFonts w:cs="Arial"/>
                <w:sz w:val="18"/>
                <w:szCs w:val="18"/>
              </w:rPr>
              <w:t xml:space="preserve"> </w:t>
            </w:r>
          </w:p>
        </w:tc>
      </w:tr>
      <w:tr w:rsidR="00046580" w:rsidRPr="00FA7AE6" w14:paraId="22D598C6" w14:textId="77777777" w:rsidTr="00585A22">
        <w:trPr>
          <w:trHeight w:val="2150"/>
        </w:trPr>
        <w:tc>
          <w:tcPr>
            <w:tcW w:w="5245" w:type="dxa"/>
          </w:tcPr>
          <w:p w14:paraId="69E5A65F" w14:textId="0B7FC173" w:rsidR="005572AD" w:rsidRPr="00FA7AE6" w:rsidRDefault="00D03A90" w:rsidP="00D03A90">
            <w:pPr>
              <w:spacing w:before="40" w:after="40"/>
              <w:jc w:val="both"/>
              <w:rPr>
                <w:rFonts w:cs="Arial"/>
                <w:b/>
                <w:bCs/>
                <w:sz w:val="18"/>
                <w:szCs w:val="18"/>
              </w:rPr>
            </w:pPr>
            <w:r w:rsidRPr="002528B2">
              <w:rPr>
                <w:rFonts w:cs="Arial"/>
                <w:b/>
                <w:bCs/>
                <w:sz w:val="18"/>
                <w:szCs w:val="18"/>
              </w:rPr>
              <w:t>3.</w:t>
            </w:r>
            <w:r w:rsidR="005572AD" w:rsidRPr="002528B2">
              <w:rPr>
                <w:rFonts w:cs="Arial"/>
                <w:b/>
                <w:bCs/>
                <w:sz w:val="18"/>
                <w:szCs w:val="18"/>
              </w:rPr>
              <w:t xml:space="preserve">Visual design for 13 videos, one promotional video and three Reels </w:t>
            </w:r>
            <w:r w:rsidR="00657B5B">
              <w:rPr>
                <w:rFonts w:cs="Arial"/>
                <w:b/>
                <w:bCs/>
                <w:sz w:val="18"/>
                <w:szCs w:val="18"/>
              </w:rPr>
              <w:t xml:space="preserve">for social media </w:t>
            </w:r>
            <w:r w:rsidR="005572AD" w:rsidRPr="002528B2">
              <w:rPr>
                <w:rFonts w:cs="Arial"/>
                <w:b/>
                <w:bCs/>
                <w:sz w:val="18"/>
                <w:szCs w:val="18"/>
              </w:rPr>
              <w:t>about the course (design layouts)</w:t>
            </w:r>
          </w:p>
          <w:p w14:paraId="294FCC0D" w14:textId="49338E03" w:rsidR="005572AD" w:rsidRPr="00FA7AE6" w:rsidRDefault="005572AD" w:rsidP="0097101E">
            <w:pPr>
              <w:spacing w:before="40" w:after="40"/>
              <w:jc w:val="both"/>
              <w:rPr>
                <w:rFonts w:cs="Arial"/>
                <w:sz w:val="18"/>
                <w:szCs w:val="18"/>
              </w:rPr>
            </w:pPr>
            <w:r w:rsidRPr="00FA7AE6">
              <w:rPr>
                <w:rFonts w:cs="Arial"/>
                <w:sz w:val="18"/>
                <w:szCs w:val="18"/>
              </w:rPr>
              <w:t>This stage is aimed to form the final visual concept for 13 videos, one promotional video and three</w:t>
            </w:r>
            <w:r w:rsidR="00C67490">
              <w:rPr>
                <w:rFonts w:cs="Arial"/>
                <w:sz w:val="18"/>
                <w:szCs w:val="18"/>
              </w:rPr>
              <w:t xml:space="preserve"> short videos in </w:t>
            </w:r>
            <w:r w:rsidRPr="00FA7AE6">
              <w:rPr>
                <w:rFonts w:cs="Arial"/>
                <w:sz w:val="18"/>
                <w:szCs w:val="18"/>
              </w:rPr>
              <w:t>Reels</w:t>
            </w:r>
            <w:r w:rsidR="00C67490">
              <w:rPr>
                <w:rFonts w:cs="Arial"/>
                <w:sz w:val="18"/>
                <w:szCs w:val="18"/>
              </w:rPr>
              <w:t xml:space="preserve"> format</w:t>
            </w:r>
            <w:r w:rsidRPr="00FA7AE6">
              <w:rPr>
                <w:rFonts w:cs="Arial"/>
                <w:sz w:val="18"/>
                <w:szCs w:val="18"/>
              </w:rPr>
              <w:t>: get graphic and motion design approved</w:t>
            </w:r>
            <w:r w:rsidR="00207018" w:rsidRPr="00FA7AE6">
              <w:rPr>
                <w:rFonts w:cs="Arial"/>
                <w:sz w:val="18"/>
                <w:szCs w:val="18"/>
              </w:rPr>
              <w:t xml:space="preserve">, </w:t>
            </w:r>
            <w:r w:rsidRPr="00FA7AE6">
              <w:rPr>
                <w:rFonts w:cs="Arial"/>
                <w:sz w:val="18"/>
                <w:szCs w:val="18"/>
              </w:rPr>
              <w:t xml:space="preserve">adjusting </w:t>
            </w:r>
            <w:r w:rsidR="00814C4E">
              <w:rPr>
                <w:rFonts w:cs="Arial"/>
                <w:sz w:val="18"/>
                <w:szCs w:val="18"/>
              </w:rPr>
              <w:t xml:space="preserve">visual </w:t>
            </w:r>
            <w:r w:rsidRPr="00FA7AE6">
              <w:rPr>
                <w:rFonts w:cs="Arial"/>
                <w:sz w:val="18"/>
                <w:szCs w:val="18"/>
              </w:rPr>
              <w:t>layouts according to the feedback received from the stakeholders until the final version is approved.</w:t>
            </w:r>
          </w:p>
          <w:p w14:paraId="691B8304" w14:textId="5A32C230" w:rsidR="003759C8" w:rsidRPr="00FA7AE6" w:rsidRDefault="00F15BC7" w:rsidP="0097101E">
            <w:pPr>
              <w:spacing w:before="40" w:after="40"/>
              <w:jc w:val="both"/>
              <w:rPr>
                <w:rFonts w:cs="Arial"/>
                <w:sz w:val="18"/>
                <w:szCs w:val="18"/>
              </w:rPr>
            </w:pPr>
            <w:r w:rsidRPr="00FA7AE6">
              <w:rPr>
                <w:rFonts w:cs="Arial"/>
                <w:sz w:val="18"/>
                <w:szCs w:val="18"/>
              </w:rPr>
              <w:t>Videorecording</w:t>
            </w:r>
            <w:r w:rsidR="00635C25" w:rsidRPr="00FA7AE6">
              <w:rPr>
                <w:rFonts w:cs="Arial"/>
                <w:sz w:val="18"/>
                <w:szCs w:val="18"/>
              </w:rPr>
              <w:t xml:space="preserve"> of the content according to the approved storyboard </w:t>
            </w:r>
            <w:r w:rsidR="00464F35">
              <w:rPr>
                <w:rFonts w:cs="Arial"/>
                <w:sz w:val="18"/>
                <w:szCs w:val="18"/>
              </w:rPr>
              <w:t>on the agreed filming</w:t>
            </w:r>
            <w:r w:rsidR="00493248" w:rsidRPr="00FA7AE6">
              <w:rPr>
                <w:rFonts w:cs="Arial"/>
                <w:sz w:val="18"/>
                <w:szCs w:val="18"/>
              </w:rPr>
              <w:t xml:space="preserve"> </w:t>
            </w:r>
            <w:r w:rsidR="00E664EA" w:rsidRPr="00FA7AE6">
              <w:rPr>
                <w:rFonts w:cs="Arial"/>
                <w:sz w:val="18"/>
                <w:szCs w:val="18"/>
              </w:rPr>
              <w:t>location</w:t>
            </w:r>
            <w:r w:rsidR="00485AED">
              <w:rPr>
                <w:rFonts w:cs="Arial"/>
                <w:sz w:val="18"/>
                <w:szCs w:val="18"/>
              </w:rPr>
              <w:t xml:space="preserve"> and taking photos</w:t>
            </w:r>
            <w:r w:rsidR="003B76A4">
              <w:rPr>
                <w:rFonts w:cs="Arial"/>
                <w:sz w:val="18"/>
                <w:szCs w:val="18"/>
              </w:rPr>
              <w:t xml:space="preserve"> of speakers including backstage</w:t>
            </w:r>
            <w:r w:rsidR="00493248" w:rsidRPr="00FA7AE6">
              <w:rPr>
                <w:rFonts w:cs="Arial"/>
                <w:sz w:val="18"/>
                <w:szCs w:val="18"/>
              </w:rPr>
              <w:t xml:space="preserve"> is the final</w:t>
            </w:r>
            <w:r w:rsidR="000B06F4" w:rsidRPr="00FA7AE6">
              <w:rPr>
                <w:rFonts w:cs="Arial"/>
                <w:sz w:val="18"/>
                <w:szCs w:val="18"/>
              </w:rPr>
              <w:t xml:space="preserve"> </w:t>
            </w:r>
            <w:r w:rsidR="00103172" w:rsidRPr="00FA7AE6">
              <w:rPr>
                <w:rFonts w:cs="Arial"/>
                <w:sz w:val="18"/>
                <w:szCs w:val="18"/>
              </w:rPr>
              <w:t>step of this stage</w:t>
            </w:r>
            <w:r w:rsidR="0097101E" w:rsidRPr="00FA7AE6">
              <w:rPr>
                <w:rFonts w:cs="Arial"/>
                <w:sz w:val="18"/>
                <w:szCs w:val="18"/>
              </w:rPr>
              <w:t xml:space="preserve"> (approx.</w:t>
            </w:r>
            <w:r w:rsidR="009D05EC" w:rsidRPr="00FA7AE6">
              <w:rPr>
                <w:rFonts w:cs="Arial"/>
                <w:sz w:val="18"/>
                <w:szCs w:val="18"/>
              </w:rPr>
              <w:t xml:space="preserve"> 10 speakers are expected</w:t>
            </w:r>
            <w:r w:rsidR="0097101E" w:rsidRPr="00FA7AE6">
              <w:rPr>
                <w:rFonts w:cs="Arial"/>
                <w:sz w:val="18"/>
                <w:szCs w:val="18"/>
              </w:rPr>
              <w:t>).</w:t>
            </w:r>
          </w:p>
        </w:tc>
        <w:tc>
          <w:tcPr>
            <w:tcW w:w="1855" w:type="dxa"/>
          </w:tcPr>
          <w:p w14:paraId="03A256CC" w14:textId="055E0233" w:rsidR="005572AD" w:rsidRPr="00FA7AE6" w:rsidRDefault="00657B72">
            <w:pPr>
              <w:spacing w:before="40" w:after="40"/>
              <w:jc w:val="both"/>
              <w:rPr>
                <w:rFonts w:cs="Arial"/>
                <w:bCs/>
                <w:sz w:val="18"/>
                <w:szCs w:val="18"/>
              </w:rPr>
            </w:pPr>
            <w:r>
              <w:rPr>
                <w:rFonts w:cs="Arial"/>
                <w:b/>
                <w:bCs/>
                <w:sz w:val="18"/>
                <w:szCs w:val="18"/>
              </w:rPr>
              <w:t xml:space="preserve">February - </w:t>
            </w:r>
            <w:r w:rsidR="00032B5C">
              <w:rPr>
                <w:rFonts w:cs="Arial"/>
                <w:b/>
                <w:bCs/>
                <w:sz w:val="18"/>
                <w:szCs w:val="18"/>
              </w:rPr>
              <w:t>March</w:t>
            </w:r>
            <w:r w:rsidR="005572AD" w:rsidRPr="00FA7AE6">
              <w:rPr>
                <w:rFonts w:cs="Arial"/>
                <w:b/>
                <w:bCs/>
                <w:sz w:val="18"/>
                <w:szCs w:val="18"/>
              </w:rPr>
              <w:t xml:space="preserve"> 202</w:t>
            </w:r>
            <w:r w:rsidR="00EC5C32" w:rsidRPr="00FA7AE6">
              <w:rPr>
                <w:rFonts w:cs="Arial"/>
                <w:b/>
                <w:bCs/>
                <w:sz w:val="18"/>
                <w:szCs w:val="18"/>
              </w:rPr>
              <w:t>5</w:t>
            </w:r>
            <w:r w:rsidR="005572AD" w:rsidRPr="00FA7AE6">
              <w:rPr>
                <w:rFonts w:cs="Arial"/>
                <w:sz w:val="18"/>
                <w:szCs w:val="18"/>
              </w:rPr>
              <w:t>.</w:t>
            </w:r>
            <w:r w:rsidR="006906D9">
              <w:rPr>
                <w:rFonts w:cs="Arial"/>
                <w:sz w:val="18"/>
                <w:szCs w:val="18"/>
              </w:rPr>
              <w:t xml:space="preserve"> </w:t>
            </w:r>
            <w:r w:rsidR="005572AD" w:rsidRPr="00FA7AE6">
              <w:rPr>
                <w:rFonts w:cs="Arial"/>
                <w:bCs/>
                <w:sz w:val="18"/>
                <w:szCs w:val="18"/>
              </w:rPr>
              <w:t xml:space="preserve">Deadline can be reviewed with approval of </w:t>
            </w:r>
            <w:r w:rsidR="005572AD" w:rsidRPr="00FA7AE6">
              <w:rPr>
                <w:rFonts w:cs="Arial"/>
                <w:sz w:val="18"/>
                <w:szCs w:val="18"/>
              </w:rPr>
              <w:t xml:space="preserve">the </w:t>
            </w:r>
            <w:proofErr w:type="spellStart"/>
            <w:r w:rsidR="005572AD" w:rsidRPr="00FA7AE6">
              <w:rPr>
                <w:rFonts w:cs="Arial"/>
                <w:sz w:val="18"/>
                <w:szCs w:val="18"/>
              </w:rPr>
              <w:t>GovTech</w:t>
            </w:r>
            <w:proofErr w:type="spellEnd"/>
            <w:r w:rsidR="005572AD" w:rsidRPr="00FA7AE6">
              <w:rPr>
                <w:rFonts w:cs="Arial"/>
                <w:sz w:val="18"/>
                <w:szCs w:val="18"/>
              </w:rPr>
              <w:t xml:space="preserve"> Project, GIZ </w:t>
            </w:r>
            <w:r w:rsidR="005572AD" w:rsidRPr="00FA7AE6">
              <w:rPr>
                <w:rFonts w:cs="Arial"/>
                <w:bCs/>
                <w:sz w:val="18"/>
                <w:szCs w:val="18"/>
              </w:rPr>
              <w:t>depending on circumstances.</w:t>
            </w:r>
          </w:p>
          <w:p w14:paraId="45B65006" w14:textId="05AEF9D8" w:rsidR="005572AD" w:rsidRPr="00FA7AE6" w:rsidRDefault="005572AD">
            <w:pPr>
              <w:spacing w:before="40" w:after="40"/>
              <w:jc w:val="both"/>
              <w:rPr>
                <w:rFonts w:cs="Arial"/>
                <w:sz w:val="18"/>
                <w:szCs w:val="18"/>
              </w:rPr>
            </w:pPr>
            <w:r w:rsidRPr="00FA7AE6">
              <w:rPr>
                <w:rFonts w:cs="Arial"/>
                <w:sz w:val="18"/>
                <w:szCs w:val="18"/>
              </w:rPr>
              <w:t>Kyiv</w:t>
            </w:r>
          </w:p>
          <w:p w14:paraId="7E28D376" w14:textId="77777777" w:rsidR="005572AD" w:rsidRPr="00FA7AE6" w:rsidRDefault="005572AD">
            <w:pPr>
              <w:spacing w:before="40" w:after="40"/>
              <w:jc w:val="both"/>
              <w:rPr>
                <w:rFonts w:cs="Arial"/>
                <w:sz w:val="18"/>
                <w:szCs w:val="18"/>
              </w:rPr>
            </w:pPr>
            <w:r w:rsidRPr="00FA7AE6">
              <w:rPr>
                <w:rFonts w:cs="Arial"/>
                <w:sz w:val="18"/>
                <w:szCs w:val="18"/>
              </w:rPr>
              <w:t>Contractor</w:t>
            </w:r>
          </w:p>
        </w:tc>
        <w:tc>
          <w:tcPr>
            <w:tcW w:w="2539" w:type="dxa"/>
          </w:tcPr>
          <w:p w14:paraId="7F455B89" w14:textId="44D60CC7" w:rsidR="005572AD" w:rsidRPr="00FA7AE6" w:rsidRDefault="005536E2">
            <w:pPr>
              <w:jc w:val="both"/>
              <w:rPr>
                <w:rFonts w:cs="Arial"/>
                <w:sz w:val="18"/>
                <w:szCs w:val="18"/>
              </w:rPr>
            </w:pPr>
            <w:r w:rsidRPr="00FA7AE6">
              <w:rPr>
                <w:rFonts w:cs="Arial"/>
                <w:sz w:val="18"/>
                <w:szCs w:val="18"/>
              </w:rPr>
              <w:t xml:space="preserve">Visual </w:t>
            </w:r>
            <w:r w:rsidR="000B27F8">
              <w:rPr>
                <w:rFonts w:cs="Arial"/>
                <w:sz w:val="18"/>
                <w:szCs w:val="18"/>
              </w:rPr>
              <w:t xml:space="preserve">concept </w:t>
            </w:r>
            <w:r w:rsidR="005572AD" w:rsidRPr="00FA7AE6">
              <w:rPr>
                <w:rFonts w:cs="Arial"/>
                <w:sz w:val="18"/>
                <w:szCs w:val="18"/>
              </w:rPr>
              <w:t>for 13 videos, one promotional video and three Reels</w:t>
            </w:r>
            <w:r w:rsidR="00577F09">
              <w:rPr>
                <w:rFonts w:cs="Arial"/>
                <w:sz w:val="18"/>
                <w:szCs w:val="18"/>
              </w:rPr>
              <w:t xml:space="preserve"> that includes layouts of all visual and interactive elements</w:t>
            </w:r>
            <w:r w:rsidR="005572AD" w:rsidRPr="00FA7AE6">
              <w:rPr>
                <w:rFonts w:cs="Arial"/>
                <w:sz w:val="18"/>
                <w:szCs w:val="18"/>
              </w:rPr>
              <w:t xml:space="preserve"> </w:t>
            </w:r>
            <w:r w:rsidR="00577F09">
              <w:rPr>
                <w:rFonts w:cs="Arial"/>
                <w:sz w:val="18"/>
                <w:szCs w:val="18"/>
              </w:rPr>
              <w:t>is</w:t>
            </w:r>
            <w:r w:rsidR="005572AD" w:rsidRPr="00FA7AE6">
              <w:rPr>
                <w:rFonts w:cs="Arial"/>
                <w:sz w:val="18"/>
                <w:szCs w:val="18"/>
              </w:rPr>
              <w:t xml:space="preserve"> </w:t>
            </w:r>
            <w:r w:rsidR="0019272C" w:rsidRPr="00FA7AE6">
              <w:rPr>
                <w:rFonts w:cs="Arial"/>
                <w:sz w:val="18"/>
                <w:szCs w:val="18"/>
              </w:rPr>
              <w:t xml:space="preserve">developed by the Contractor and </w:t>
            </w:r>
            <w:r w:rsidR="005572AD" w:rsidRPr="00FA7AE6">
              <w:rPr>
                <w:rFonts w:cs="Arial"/>
                <w:sz w:val="18"/>
                <w:szCs w:val="18"/>
              </w:rPr>
              <w:t xml:space="preserve">approved by the stakeholders </w:t>
            </w:r>
          </w:p>
        </w:tc>
      </w:tr>
      <w:tr w:rsidR="00046580" w:rsidRPr="00FA7AE6" w14:paraId="394AD189" w14:textId="77777777" w:rsidTr="00046580">
        <w:tc>
          <w:tcPr>
            <w:tcW w:w="5245" w:type="dxa"/>
          </w:tcPr>
          <w:p w14:paraId="77529D19" w14:textId="1ECF50E1" w:rsidR="005572AD" w:rsidRPr="00FA7AE6" w:rsidRDefault="00D03A90" w:rsidP="00E25AAA">
            <w:pPr>
              <w:spacing w:before="40" w:after="40"/>
              <w:jc w:val="both"/>
              <w:rPr>
                <w:rFonts w:cs="Arial"/>
                <w:b/>
                <w:bCs/>
                <w:sz w:val="18"/>
                <w:szCs w:val="18"/>
              </w:rPr>
            </w:pPr>
            <w:r w:rsidRPr="00FA7AE6">
              <w:rPr>
                <w:rFonts w:cs="Arial"/>
                <w:b/>
                <w:bCs/>
                <w:sz w:val="18"/>
                <w:szCs w:val="18"/>
              </w:rPr>
              <w:t>4.</w:t>
            </w:r>
            <w:r w:rsidR="005572AD" w:rsidRPr="00FA7AE6">
              <w:rPr>
                <w:rFonts w:cs="Arial"/>
                <w:b/>
                <w:bCs/>
                <w:sz w:val="18"/>
                <w:szCs w:val="18"/>
              </w:rPr>
              <w:t>Production of a test version of content for e-learning course</w:t>
            </w:r>
          </w:p>
          <w:p w14:paraId="3761B8A0" w14:textId="3C63BEA3" w:rsidR="005572AD" w:rsidRPr="00FA7AE6" w:rsidRDefault="005572AD" w:rsidP="009A21BC">
            <w:pPr>
              <w:spacing w:before="40" w:after="40"/>
              <w:jc w:val="both"/>
              <w:rPr>
                <w:rFonts w:cs="Arial"/>
                <w:sz w:val="18"/>
                <w:szCs w:val="18"/>
              </w:rPr>
            </w:pPr>
            <w:r w:rsidRPr="00FA7AE6">
              <w:rPr>
                <w:rFonts w:cs="Arial"/>
                <w:sz w:val="18"/>
                <w:szCs w:val="18"/>
              </w:rPr>
              <w:t>Creating illustrations, audios, videos, animations, interact</w:t>
            </w:r>
            <w:r w:rsidR="007B76FB" w:rsidRPr="007B76FB">
              <w:rPr>
                <w:rFonts w:cs="Arial"/>
                <w:sz w:val="18"/>
                <w:szCs w:val="18"/>
              </w:rPr>
              <w:t>iv</w:t>
            </w:r>
            <w:r w:rsidR="007B76FB">
              <w:rPr>
                <w:rFonts w:cs="Arial"/>
                <w:sz w:val="18"/>
                <w:szCs w:val="18"/>
              </w:rPr>
              <w:t>e and visual elements</w:t>
            </w:r>
            <w:r w:rsidRPr="00FA7AE6">
              <w:rPr>
                <w:rFonts w:cs="Arial"/>
                <w:sz w:val="18"/>
                <w:szCs w:val="18"/>
              </w:rPr>
              <w:t xml:space="preserve"> etc. </w:t>
            </w:r>
          </w:p>
          <w:p w14:paraId="3AF4A55F" w14:textId="77777777" w:rsidR="005572AD" w:rsidRPr="00FA7AE6" w:rsidRDefault="005572AD">
            <w:pPr>
              <w:spacing w:before="40" w:after="40"/>
              <w:jc w:val="both"/>
              <w:rPr>
                <w:rFonts w:cs="Arial"/>
                <w:sz w:val="18"/>
                <w:szCs w:val="18"/>
              </w:rPr>
            </w:pPr>
            <w:r w:rsidRPr="00FA7AE6">
              <w:rPr>
                <w:rFonts w:cs="Arial"/>
                <w:sz w:val="18"/>
                <w:szCs w:val="18"/>
              </w:rPr>
              <w:t xml:space="preserve">Preparation of content-specific graphics, charts, animations, etc. </w:t>
            </w:r>
          </w:p>
          <w:p w14:paraId="7AF9866D" w14:textId="4343A7C2" w:rsidR="005572AD" w:rsidRPr="00FA7AE6" w:rsidRDefault="0058060D">
            <w:pPr>
              <w:spacing w:before="40" w:after="40"/>
              <w:jc w:val="both"/>
              <w:rPr>
                <w:rFonts w:cs="Arial"/>
                <w:sz w:val="18"/>
                <w:szCs w:val="18"/>
              </w:rPr>
            </w:pPr>
            <w:r>
              <w:rPr>
                <w:rFonts w:cs="Arial"/>
                <w:sz w:val="18"/>
                <w:szCs w:val="18"/>
              </w:rPr>
              <w:t>Editing</w:t>
            </w:r>
            <w:r w:rsidR="005572AD" w:rsidRPr="00FA7AE6">
              <w:rPr>
                <w:rFonts w:cs="Arial"/>
                <w:sz w:val="18"/>
                <w:szCs w:val="18"/>
              </w:rPr>
              <w:t xml:space="preserve"> photos of all e-learning course speakers (e.g. to be put on the title of the e-learning course)</w:t>
            </w:r>
            <w:r w:rsidR="00D95A14" w:rsidRPr="00FA7AE6">
              <w:rPr>
                <w:rFonts w:cs="Arial"/>
                <w:sz w:val="18"/>
                <w:szCs w:val="18"/>
              </w:rPr>
              <w:t>.</w:t>
            </w:r>
            <w:r w:rsidR="005572AD" w:rsidRPr="00FA7AE6">
              <w:rPr>
                <w:rFonts w:cs="Arial"/>
                <w:sz w:val="18"/>
                <w:szCs w:val="18"/>
              </w:rPr>
              <w:t xml:space="preserve"> </w:t>
            </w:r>
          </w:p>
          <w:p w14:paraId="0E5B0BE2" w14:textId="7F5BB8CE" w:rsidR="005572AD" w:rsidRPr="00FA7AE6" w:rsidRDefault="005572AD">
            <w:pPr>
              <w:spacing w:before="40" w:after="40"/>
              <w:jc w:val="both"/>
              <w:rPr>
                <w:rFonts w:cs="Arial"/>
                <w:sz w:val="18"/>
                <w:szCs w:val="18"/>
              </w:rPr>
            </w:pPr>
            <w:r w:rsidRPr="00FA7AE6">
              <w:rPr>
                <w:rFonts w:cs="Arial"/>
                <w:sz w:val="18"/>
                <w:szCs w:val="18"/>
              </w:rPr>
              <w:t>Creation of three Reels for promotion of the e-learning course</w:t>
            </w:r>
            <w:r w:rsidR="00535169" w:rsidRPr="00FA7AE6">
              <w:rPr>
                <w:rFonts w:cs="Arial"/>
                <w:sz w:val="18"/>
                <w:szCs w:val="18"/>
              </w:rPr>
              <w:t>.</w:t>
            </w:r>
          </w:p>
          <w:p w14:paraId="15A175C7" w14:textId="284AD3E8" w:rsidR="005572AD" w:rsidRPr="00FA7AE6" w:rsidRDefault="005572AD">
            <w:pPr>
              <w:spacing w:before="40" w:after="40"/>
              <w:jc w:val="both"/>
              <w:rPr>
                <w:rFonts w:cs="Arial"/>
                <w:sz w:val="18"/>
                <w:szCs w:val="18"/>
              </w:rPr>
            </w:pPr>
            <w:r w:rsidRPr="00FA7AE6">
              <w:rPr>
                <w:rFonts w:cs="Arial"/>
                <w:sz w:val="18"/>
                <w:szCs w:val="18"/>
              </w:rPr>
              <w:t>Creation of one promotional</w:t>
            </w:r>
            <w:r w:rsidR="006F4226" w:rsidRPr="00FA7AE6">
              <w:rPr>
                <w:rFonts w:cs="Arial"/>
                <w:sz w:val="18"/>
                <w:szCs w:val="18"/>
              </w:rPr>
              <w:t xml:space="preserve"> video</w:t>
            </w:r>
            <w:r w:rsidRPr="00FA7AE6">
              <w:rPr>
                <w:rFonts w:cs="Arial"/>
                <w:sz w:val="18"/>
                <w:szCs w:val="18"/>
              </w:rPr>
              <w:t>.</w:t>
            </w:r>
          </w:p>
          <w:p w14:paraId="45FFAA85" w14:textId="59B03DB3" w:rsidR="005572AD" w:rsidRPr="00FA7AE6" w:rsidRDefault="005572AD" w:rsidP="00A4628D">
            <w:pPr>
              <w:spacing w:before="40" w:after="40"/>
              <w:jc w:val="both"/>
              <w:rPr>
                <w:rFonts w:cs="Arial"/>
                <w:sz w:val="18"/>
                <w:szCs w:val="18"/>
              </w:rPr>
            </w:pPr>
            <w:r w:rsidRPr="00FA7AE6">
              <w:rPr>
                <w:rFonts w:cs="Arial"/>
                <w:sz w:val="18"/>
                <w:szCs w:val="18"/>
              </w:rPr>
              <w:t xml:space="preserve">Translation of content into English with </w:t>
            </w:r>
            <w:r w:rsidRPr="00FA7AE6">
              <w:rPr>
                <w:rFonts w:eastAsia="Arial" w:cs="Arial"/>
                <w:sz w:val="18"/>
                <w:szCs w:val="18"/>
              </w:rPr>
              <w:t>literary editing</w:t>
            </w:r>
            <w:r w:rsidR="006F4226" w:rsidRPr="00FA7AE6">
              <w:rPr>
                <w:rFonts w:eastAsia="Arial" w:cs="Arial"/>
                <w:sz w:val="18"/>
                <w:szCs w:val="18"/>
              </w:rPr>
              <w:t>.</w:t>
            </w:r>
          </w:p>
        </w:tc>
        <w:tc>
          <w:tcPr>
            <w:tcW w:w="1855" w:type="dxa"/>
          </w:tcPr>
          <w:p w14:paraId="4284EC98" w14:textId="3872C833" w:rsidR="005572AD" w:rsidRPr="00FA7AE6" w:rsidRDefault="00280679">
            <w:pPr>
              <w:spacing w:before="40" w:after="40"/>
              <w:jc w:val="both"/>
              <w:rPr>
                <w:rFonts w:cs="Arial"/>
                <w:bCs/>
                <w:sz w:val="18"/>
                <w:szCs w:val="18"/>
              </w:rPr>
            </w:pPr>
            <w:r w:rsidRPr="00FA7AE6">
              <w:rPr>
                <w:rFonts w:cs="Arial"/>
                <w:b/>
                <w:bCs/>
                <w:sz w:val="18"/>
                <w:szCs w:val="18"/>
              </w:rPr>
              <w:t>March</w:t>
            </w:r>
            <w:r w:rsidR="009B6608">
              <w:rPr>
                <w:rFonts w:cs="Arial"/>
                <w:b/>
                <w:bCs/>
                <w:sz w:val="18"/>
                <w:szCs w:val="18"/>
              </w:rPr>
              <w:t xml:space="preserve"> - April</w:t>
            </w:r>
            <w:r w:rsidR="005572AD" w:rsidRPr="00FA7AE6">
              <w:rPr>
                <w:rFonts w:cs="Arial"/>
                <w:b/>
                <w:bCs/>
                <w:sz w:val="18"/>
                <w:szCs w:val="18"/>
              </w:rPr>
              <w:t xml:space="preserve"> 202</w:t>
            </w:r>
            <w:r w:rsidR="008920F7">
              <w:rPr>
                <w:rFonts w:cs="Arial"/>
                <w:b/>
                <w:bCs/>
                <w:sz w:val="18"/>
                <w:szCs w:val="18"/>
                <w:lang w:val="uk-UA"/>
              </w:rPr>
              <w:t>5</w:t>
            </w:r>
            <w:r w:rsidR="005572AD" w:rsidRPr="00FA7AE6">
              <w:rPr>
                <w:rFonts w:cs="Arial"/>
                <w:sz w:val="18"/>
                <w:szCs w:val="18"/>
              </w:rPr>
              <w:t>.</w:t>
            </w:r>
            <w:r w:rsidR="00046580" w:rsidRPr="00FA7AE6">
              <w:rPr>
                <w:rFonts w:cs="Arial"/>
                <w:sz w:val="18"/>
                <w:szCs w:val="18"/>
              </w:rPr>
              <w:t xml:space="preserve"> </w:t>
            </w:r>
            <w:r w:rsidR="005572AD" w:rsidRPr="00FA7AE6">
              <w:rPr>
                <w:rFonts w:cs="Arial"/>
                <w:bCs/>
                <w:sz w:val="18"/>
                <w:szCs w:val="18"/>
              </w:rPr>
              <w:t xml:space="preserve">Deadline can be reviewed with approval of </w:t>
            </w:r>
            <w:r w:rsidR="005572AD" w:rsidRPr="00FA7AE6">
              <w:rPr>
                <w:rFonts w:cs="Arial"/>
                <w:sz w:val="18"/>
                <w:szCs w:val="18"/>
              </w:rPr>
              <w:t xml:space="preserve">the </w:t>
            </w:r>
            <w:proofErr w:type="spellStart"/>
            <w:r w:rsidR="005572AD" w:rsidRPr="00FA7AE6">
              <w:rPr>
                <w:rFonts w:cs="Arial"/>
                <w:sz w:val="18"/>
                <w:szCs w:val="18"/>
              </w:rPr>
              <w:t>GovTech</w:t>
            </w:r>
            <w:proofErr w:type="spellEnd"/>
            <w:r w:rsidR="005572AD" w:rsidRPr="00FA7AE6">
              <w:rPr>
                <w:rFonts w:cs="Arial"/>
                <w:sz w:val="18"/>
                <w:szCs w:val="18"/>
              </w:rPr>
              <w:t xml:space="preserve"> Project, GIZ </w:t>
            </w:r>
            <w:r w:rsidR="005572AD" w:rsidRPr="00FA7AE6">
              <w:rPr>
                <w:rFonts w:cs="Arial"/>
                <w:bCs/>
                <w:sz w:val="18"/>
                <w:szCs w:val="18"/>
              </w:rPr>
              <w:t>depending on circumstances.</w:t>
            </w:r>
          </w:p>
          <w:p w14:paraId="2F0A5672" w14:textId="0ACA9028" w:rsidR="005572AD" w:rsidRPr="00FA7AE6" w:rsidRDefault="005572AD">
            <w:pPr>
              <w:spacing w:before="40" w:after="40"/>
              <w:jc w:val="both"/>
              <w:rPr>
                <w:rFonts w:cs="Arial"/>
                <w:sz w:val="18"/>
                <w:szCs w:val="18"/>
              </w:rPr>
            </w:pPr>
            <w:r w:rsidRPr="00FA7AE6">
              <w:rPr>
                <w:rFonts w:cs="Arial"/>
                <w:sz w:val="18"/>
                <w:szCs w:val="18"/>
              </w:rPr>
              <w:t>Kyiv</w:t>
            </w:r>
          </w:p>
          <w:p w14:paraId="1E4033FE" w14:textId="6DF649A9" w:rsidR="005572AD" w:rsidRPr="00FA7AE6" w:rsidRDefault="005572AD">
            <w:pPr>
              <w:spacing w:before="40" w:after="40"/>
              <w:jc w:val="both"/>
              <w:rPr>
                <w:rFonts w:cs="Arial"/>
                <w:sz w:val="18"/>
                <w:szCs w:val="18"/>
              </w:rPr>
            </w:pPr>
            <w:r w:rsidRPr="00FA7AE6">
              <w:rPr>
                <w:rFonts w:cs="Arial"/>
                <w:sz w:val="18"/>
                <w:szCs w:val="18"/>
              </w:rPr>
              <w:t>Contractor</w:t>
            </w:r>
          </w:p>
        </w:tc>
        <w:tc>
          <w:tcPr>
            <w:tcW w:w="2539" w:type="dxa"/>
          </w:tcPr>
          <w:p w14:paraId="20174F52" w14:textId="694C2D3F" w:rsidR="005572AD" w:rsidRPr="00FA7AE6" w:rsidRDefault="005572AD">
            <w:pPr>
              <w:jc w:val="both"/>
              <w:rPr>
                <w:rFonts w:cs="Arial"/>
                <w:sz w:val="18"/>
                <w:szCs w:val="18"/>
              </w:rPr>
            </w:pPr>
            <w:r w:rsidRPr="00FA7AE6">
              <w:rPr>
                <w:rFonts w:cs="Arial"/>
                <w:sz w:val="18"/>
                <w:szCs w:val="18"/>
              </w:rPr>
              <w:t xml:space="preserve">A test version of content for e-learning course including 13 videos, one promotional video and three Reels are </w:t>
            </w:r>
            <w:r w:rsidR="009A21BC" w:rsidRPr="00FA7AE6">
              <w:rPr>
                <w:rFonts w:cs="Arial"/>
                <w:sz w:val="18"/>
                <w:szCs w:val="18"/>
              </w:rPr>
              <w:t xml:space="preserve">developed by the Contractor and </w:t>
            </w:r>
            <w:r w:rsidRPr="00FA7AE6">
              <w:rPr>
                <w:rFonts w:cs="Arial"/>
                <w:sz w:val="18"/>
                <w:szCs w:val="18"/>
              </w:rPr>
              <w:t>sent to the stakeholders for checking and commenting.</w:t>
            </w:r>
          </w:p>
        </w:tc>
      </w:tr>
      <w:tr w:rsidR="00046580" w:rsidRPr="00FA7AE6" w14:paraId="61A6F360" w14:textId="77777777" w:rsidTr="00046580">
        <w:tc>
          <w:tcPr>
            <w:tcW w:w="5245" w:type="dxa"/>
          </w:tcPr>
          <w:p w14:paraId="065538F5" w14:textId="4D5615D1" w:rsidR="005572AD" w:rsidRPr="00FA7AE6" w:rsidRDefault="00D03A90" w:rsidP="00D03A90">
            <w:pPr>
              <w:spacing w:before="40" w:after="40"/>
              <w:jc w:val="both"/>
              <w:rPr>
                <w:rFonts w:cs="Arial"/>
                <w:b/>
                <w:bCs/>
                <w:sz w:val="18"/>
                <w:szCs w:val="18"/>
              </w:rPr>
            </w:pPr>
            <w:r w:rsidRPr="00FA7AE6">
              <w:rPr>
                <w:rFonts w:cs="Arial"/>
                <w:b/>
                <w:bCs/>
                <w:sz w:val="18"/>
                <w:szCs w:val="18"/>
              </w:rPr>
              <w:t>5.</w:t>
            </w:r>
            <w:r w:rsidR="005572AD" w:rsidRPr="00FA7AE6">
              <w:rPr>
                <w:rFonts w:cs="Arial"/>
                <w:b/>
                <w:bCs/>
                <w:sz w:val="18"/>
                <w:szCs w:val="18"/>
              </w:rPr>
              <w:t>Production of content of the final version of e-learning course</w:t>
            </w:r>
          </w:p>
          <w:p w14:paraId="7EBEE6F4" w14:textId="77777777" w:rsidR="005572AD" w:rsidRPr="00FA7AE6" w:rsidRDefault="005572AD">
            <w:pPr>
              <w:spacing w:before="40" w:after="40"/>
              <w:jc w:val="both"/>
              <w:rPr>
                <w:rFonts w:cs="Arial"/>
                <w:sz w:val="18"/>
                <w:szCs w:val="18"/>
              </w:rPr>
            </w:pPr>
            <w:r w:rsidRPr="00FA7AE6">
              <w:rPr>
                <w:rFonts w:cs="Arial"/>
                <w:sz w:val="18"/>
                <w:szCs w:val="18"/>
              </w:rPr>
              <w:t>All changes are made for content of e-learning course according to comments provided by the stakeholders.</w:t>
            </w:r>
          </w:p>
          <w:p w14:paraId="64871E7E" w14:textId="2143F10A" w:rsidR="005572AD" w:rsidRPr="00FA7AE6" w:rsidRDefault="005572AD">
            <w:pPr>
              <w:spacing w:before="40" w:after="40"/>
              <w:jc w:val="both"/>
              <w:rPr>
                <w:rFonts w:cs="Arial"/>
                <w:sz w:val="18"/>
                <w:szCs w:val="18"/>
              </w:rPr>
            </w:pPr>
            <w:r w:rsidRPr="00FA7AE6">
              <w:rPr>
                <w:rFonts w:cs="Arial"/>
                <w:sz w:val="18"/>
                <w:szCs w:val="18"/>
              </w:rPr>
              <w:t>Dubbing with voice over</w:t>
            </w:r>
            <w:r w:rsidR="00C81763">
              <w:rPr>
                <w:rFonts w:cs="Arial"/>
                <w:sz w:val="18"/>
                <w:szCs w:val="18"/>
                <w:lang w:val="uk-UA"/>
              </w:rPr>
              <w:t xml:space="preserve"> </w:t>
            </w:r>
            <w:r w:rsidR="00C81763">
              <w:rPr>
                <w:rFonts w:cs="Arial"/>
                <w:sz w:val="18"/>
                <w:szCs w:val="18"/>
              </w:rPr>
              <w:t>in English</w:t>
            </w:r>
            <w:r w:rsidR="00CA49BB">
              <w:rPr>
                <w:rFonts w:cs="Arial"/>
                <w:sz w:val="18"/>
                <w:szCs w:val="18"/>
              </w:rPr>
              <w:t xml:space="preserve"> with</w:t>
            </w:r>
            <w:r w:rsidRPr="00FA7AE6">
              <w:rPr>
                <w:rFonts w:cs="Arial"/>
                <w:sz w:val="18"/>
                <w:szCs w:val="18"/>
              </w:rPr>
              <w:t xml:space="preserve"> English subtitles for 13 educational series has been made. </w:t>
            </w:r>
          </w:p>
          <w:p w14:paraId="06E64717" w14:textId="551456E4" w:rsidR="005572AD" w:rsidRPr="00FA7AE6" w:rsidRDefault="005572AD">
            <w:pPr>
              <w:spacing w:before="40" w:after="40"/>
              <w:jc w:val="both"/>
              <w:rPr>
                <w:rFonts w:cs="Arial"/>
                <w:sz w:val="18"/>
                <w:szCs w:val="18"/>
              </w:rPr>
            </w:pPr>
            <w:r w:rsidRPr="00FA7AE6">
              <w:rPr>
                <w:rFonts w:cs="Arial"/>
                <w:sz w:val="18"/>
                <w:szCs w:val="18"/>
              </w:rPr>
              <w:t>Dubbing with voice over</w:t>
            </w:r>
            <w:r w:rsidR="0017417A">
              <w:rPr>
                <w:rFonts w:cs="Arial"/>
                <w:sz w:val="18"/>
                <w:szCs w:val="18"/>
              </w:rPr>
              <w:t xml:space="preserve"> in English</w:t>
            </w:r>
            <w:r w:rsidRPr="00FA7AE6">
              <w:rPr>
                <w:rFonts w:cs="Arial"/>
                <w:sz w:val="18"/>
                <w:szCs w:val="18"/>
              </w:rPr>
              <w:t xml:space="preserve"> without </w:t>
            </w:r>
            <w:r w:rsidR="002C794B" w:rsidRPr="00FA7AE6">
              <w:rPr>
                <w:rFonts w:cs="Arial"/>
                <w:sz w:val="18"/>
                <w:szCs w:val="18"/>
              </w:rPr>
              <w:t>subtitles</w:t>
            </w:r>
            <w:r w:rsidRPr="00FA7AE6">
              <w:rPr>
                <w:rFonts w:cs="Arial"/>
                <w:sz w:val="18"/>
                <w:szCs w:val="18"/>
              </w:rPr>
              <w:t xml:space="preserve"> for one promotional video has been made. </w:t>
            </w:r>
          </w:p>
          <w:p w14:paraId="2EA9A36A" w14:textId="3F8B1DA0" w:rsidR="00826FE9" w:rsidRPr="00FA7AE6" w:rsidRDefault="00826FE9" w:rsidP="00774CD9">
            <w:pPr>
              <w:jc w:val="both"/>
              <w:rPr>
                <w:rFonts w:cs="Arial"/>
                <w:sz w:val="18"/>
                <w:szCs w:val="18"/>
              </w:rPr>
            </w:pPr>
            <w:r w:rsidRPr="00FA7AE6">
              <w:rPr>
                <w:rFonts w:cs="Arial"/>
                <w:sz w:val="18"/>
                <w:szCs w:val="18"/>
              </w:rPr>
              <w:t xml:space="preserve">The final product consists of </w:t>
            </w:r>
            <w:proofErr w:type="gramStart"/>
            <w:r w:rsidRPr="00FA7AE6">
              <w:rPr>
                <w:rFonts w:cs="Arial"/>
                <w:sz w:val="18"/>
                <w:szCs w:val="18"/>
              </w:rPr>
              <w:t>an</w:t>
            </w:r>
            <w:proofErr w:type="gramEnd"/>
            <w:r w:rsidRPr="00FA7AE6">
              <w:rPr>
                <w:rFonts w:cs="Arial"/>
                <w:sz w:val="18"/>
                <w:szCs w:val="18"/>
              </w:rPr>
              <w:t xml:space="preserve"> Ukrainian version of the content of e-learning course and an English version of the </w:t>
            </w:r>
            <w:r w:rsidRPr="00FA7AE6">
              <w:rPr>
                <w:rFonts w:cs="Arial"/>
                <w:sz w:val="18"/>
                <w:szCs w:val="18"/>
              </w:rPr>
              <w:lastRenderedPageBreak/>
              <w:t xml:space="preserve">content of e-learning course (dubbing with voice over and English subtitles). </w:t>
            </w:r>
          </w:p>
        </w:tc>
        <w:tc>
          <w:tcPr>
            <w:tcW w:w="1855" w:type="dxa"/>
          </w:tcPr>
          <w:p w14:paraId="31124785" w14:textId="6C7C0C62" w:rsidR="005572AD" w:rsidRPr="00FA7AE6" w:rsidRDefault="00786E17">
            <w:pPr>
              <w:spacing w:before="40" w:after="40"/>
              <w:jc w:val="both"/>
              <w:rPr>
                <w:rFonts w:cs="Arial"/>
                <w:sz w:val="18"/>
                <w:szCs w:val="18"/>
              </w:rPr>
            </w:pPr>
            <w:r w:rsidRPr="00FA7AE6">
              <w:rPr>
                <w:rFonts w:cs="Arial"/>
                <w:b/>
                <w:bCs/>
                <w:sz w:val="18"/>
                <w:szCs w:val="18"/>
              </w:rPr>
              <w:lastRenderedPageBreak/>
              <w:t>April</w:t>
            </w:r>
            <w:r w:rsidR="00BD034C">
              <w:rPr>
                <w:rFonts w:cs="Arial"/>
                <w:b/>
                <w:bCs/>
                <w:sz w:val="18"/>
                <w:szCs w:val="18"/>
              </w:rPr>
              <w:t xml:space="preserve"> - May</w:t>
            </w:r>
            <w:r w:rsidR="005572AD" w:rsidRPr="00FA7AE6">
              <w:rPr>
                <w:rFonts w:cs="Arial"/>
                <w:b/>
                <w:bCs/>
                <w:sz w:val="18"/>
                <w:szCs w:val="18"/>
              </w:rPr>
              <w:t xml:space="preserve"> 2025.</w:t>
            </w:r>
            <w:r w:rsidR="005572AD" w:rsidRPr="00FA7AE6">
              <w:rPr>
                <w:rFonts w:cs="Arial"/>
                <w:sz w:val="18"/>
                <w:szCs w:val="18"/>
              </w:rPr>
              <w:t xml:space="preserve"> </w:t>
            </w:r>
            <w:r w:rsidR="005572AD" w:rsidRPr="00FA7AE6">
              <w:rPr>
                <w:rFonts w:cs="Arial"/>
                <w:bCs/>
                <w:sz w:val="18"/>
                <w:szCs w:val="18"/>
              </w:rPr>
              <w:t xml:space="preserve">Deadline can be reviewed with approval of </w:t>
            </w:r>
            <w:r w:rsidR="005572AD" w:rsidRPr="00FA7AE6">
              <w:rPr>
                <w:rFonts w:cs="Arial"/>
                <w:sz w:val="18"/>
                <w:szCs w:val="18"/>
              </w:rPr>
              <w:t xml:space="preserve">the </w:t>
            </w:r>
            <w:proofErr w:type="spellStart"/>
            <w:r w:rsidR="005572AD" w:rsidRPr="00FA7AE6">
              <w:rPr>
                <w:rFonts w:cs="Arial"/>
                <w:sz w:val="18"/>
                <w:szCs w:val="18"/>
              </w:rPr>
              <w:t>GovTech</w:t>
            </w:r>
            <w:proofErr w:type="spellEnd"/>
            <w:r w:rsidR="005572AD" w:rsidRPr="00FA7AE6">
              <w:rPr>
                <w:rFonts w:cs="Arial"/>
                <w:sz w:val="18"/>
                <w:szCs w:val="18"/>
              </w:rPr>
              <w:t xml:space="preserve"> Project, GIZ </w:t>
            </w:r>
            <w:r w:rsidR="005572AD" w:rsidRPr="00FA7AE6">
              <w:rPr>
                <w:rFonts w:cs="Arial"/>
                <w:bCs/>
                <w:sz w:val="18"/>
                <w:szCs w:val="18"/>
              </w:rPr>
              <w:t>depending on circumstances.</w:t>
            </w:r>
          </w:p>
          <w:p w14:paraId="254E9089" w14:textId="77777777" w:rsidR="005572AD" w:rsidRPr="00FA7AE6" w:rsidRDefault="005572AD">
            <w:pPr>
              <w:spacing w:before="40" w:after="40"/>
              <w:jc w:val="both"/>
              <w:rPr>
                <w:rFonts w:cs="Arial"/>
                <w:sz w:val="18"/>
                <w:szCs w:val="18"/>
              </w:rPr>
            </w:pPr>
            <w:r w:rsidRPr="00FA7AE6">
              <w:rPr>
                <w:rFonts w:cs="Arial"/>
                <w:sz w:val="18"/>
                <w:szCs w:val="18"/>
              </w:rPr>
              <w:t>Kyiv</w:t>
            </w:r>
          </w:p>
          <w:p w14:paraId="2A366449" w14:textId="68E63B9E" w:rsidR="005572AD" w:rsidRPr="00FA7AE6" w:rsidRDefault="005572AD" w:rsidP="00535169">
            <w:pPr>
              <w:spacing w:before="40" w:after="40"/>
              <w:jc w:val="both"/>
              <w:rPr>
                <w:rFonts w:cs="Arial"/>
                <w:sz w:val="18"/>
                <w:szCs w:val="18"/>
              </w:rPr>
            </w:pPr>
            <w:r w:rsidRPr="00FA7AE6">
              <w:rPr>
                <w:rFonts w:cs="Arial"/>
                <w:sz w:val="18"/>
                <w:szCs w:val="18"/>
              </w:rPr>
              <w:t>Contractor</w:t>
            </w:r>
          </w:p>
        </w:tc>
        <w:tc>
          <w:tcPr>
            <w:tcW w:w="2539" w:type="dxa"/>
          </w:tcPr>
          <w:p w14:paraId="2C033DB7" w14:textId="3119E56B" w:rsidR="00EE6425" w:rsidRPr="00FA7AE6" w:rsidRDefault="005572AD">
            <w:pPr>
              <w:jc w:val="both"/>
              <w:rPr>
                <w:rFonts w:cs="Arial"/>
                <w:sz w:val="18"/>
                <w:szCs w:val="18"/>
              </w:rPr>
            </w:pPr>
            <w:r w:rsidRPr="00FA7AE6">
              <w:rPr>
                <w:rFonts w:cs="Arial"/>
                <w:sz w:val="18"/>
                <w:szCs w:val="18"/>
              </w:rPr>
              <w:t>The final</w:t>
            </w:r>
            <w:r w:rsidR="00C142BB" w:rsidRPr="00FA7AE6">
              <w:rPr>
                <w:rFonts w:cs="Arial"/>
                <w:sz w:val="18"/>
                <w:szCs w:val="18"/>
              </w:rPr>
              <w:t xml:space="preserve"> version of e-learning course</w:t>
            </w:r>
            <w:r w:rsidR="002A2A28" w:rsidRPr="00FA7AE6">
              <w:rPr>
                <w:rFonts w:cs="Arial"/>
                <w:sz w:val="18"/>
                <w:szCs w:val="18"/>
              </w:rPr>
              <w:t xml:space="preserve"> </w:t>
            </w:r>
            <w:r w:rsidR="00BB6E85" w:rsidRPr="00FA7AE6">
              <w:rPr>
                <w:rFonts w:cs="Arial"/>
                <w:sz w:val="18"/>
                <w:szCs w:val="18"/>
              </w:rPr>
              <w:t xml:space="preserve">is </w:t>
            </w:r>
            <w:r w:rsidR="00FA6456" w:rsidRPr="00FA7AE6">
              <w:rPr>
                <w:rFonts w:cs="Arial"/>
                <w:sz w:val="18"/>
                <w:szCs w:val="18"/>
              </w:rPr>
              <w:t xml:space="preserve">developed by the Contractor and approved by the stakeholders. </w:t>
            </w:r>
          </w:p>
          <w:p w14:paraId="2801A1BF" w14:textId="23E2969A" w:rsidR="005572AD" w:rsidRPr="00FA7AE6" w:rsidRDefault="005572AD">
            <w:pPr>
              <w:jc w:val="both"/>
              <w:rPr>
                <w:rFonts w:cs="Arial"/>
                <w:sz w:val="18"/>
                <w:szCs w:val="18"/>
              </w:rPr>
            </w:pPr>
            <w:r w:rsidRPr="00FA7AE6">
              <w:rPr>
                <w:rFonts w:cs="Arial"/>
                <w:sz w:val="18"/>
                <w:szCs w:val="18"/>
              </w:rPr>
              <w:t xml:space="preserve">The final </w:t>
            </w:r>
            <w:r w:rsidR="00FB2614" w:rsidRPr="00FA7AE6">
              <w:rPr>
                <w:rFonts w:cs="Arial"/>
                <w:sz w:val="18"/>
                <w:szCs w:val="18"/>
              </w:rPr>
              <w:t>product is</w:t>
            </w:r>
            <w:r w:rsidRPr="00FA7AE6">
              <w:rPr>
                <w:rFonts w:cs="Arial"/>
                <w:sz w:val="18"/>
                <w:szCs w:val="18"/>
              </w:rPr>
              <w:t xml:space="preserve"> handed over to the </w:t>
            </w:r>
            <w:proofErr w:type="spellStart"/>
            <w:r w:rsidRPr="00FA7AE6">
              <w:rPr>
                <w:rFonts w:cs="Arial"/>
                <w:sz w:val="18"/>
                <w:szCs w:val="18"/>
              </w:rPr>
              <w:t>GovTech</w:t>
            </w:r>
            <w:proofErr w:type="spellEnd"/>
            <w:r w:rsidRPr="00FA7AE6">
              <w:rPr>
                <w:rFonts w:cs="Arial"/>
                <w:sz w:val="18"/>
                <w:szCs w:val="18"/>
              </w:rPr>
              <w:t xml:space="preserve"> Project, GIZ.</w:t>
            </w:r>
          </w:p>
        </w:tc>
      </w:tr>
    </w:tbl>
    <w:p w14:paraId="5CD3A5A8" w14:textId="77777777" w:rsidR="005572AD" w:rsidRPr="00FA7AE6" w:rsidRDefault="005572AD" w:rsidP="005572AD">
      <w:pPr>
        <w:autoSpaceDE w:val="0"/>
        <w:autoSpaceDN w:val="0"/>
        <w:adjustRightInd w:val="0"/>
        <w:spacing w:line="240" w:lineRule="exact"/>
        <w:contextualSpacing/>
        <w:jc w:val="both"/>
        <w:rPr>
          <w:rFonts w:cs="Arial"/>
          <w:color w:val="000000"/>
          <w:lang w:eastAsia="zh-CN"/>
        </w:rPr>
      </w:pPr>
    </w:p>
    <w:p w14:paraId="46033A98" w14:textId="73EA6389" w:rsidR="009B417F" w:rsidRPr="00FA7AE6" w:rsidRDefault="009B417F" w:rsidP="009B417F">
      <w:pPr>
        <w:autoSpaceDE w:val="0"/>
        <w:autoSpaceDN w:val="0"/>
        <w:adjustRightInd w:val="0"/>
        <w:spacing w:line="240" w:lineRule="exact"/>
        <w:contextualSpacing/>
        <w:jc w:val="both"/>
        <w:rPr>
          <w:rFonts w:cs="Arial"/>
        </w:rPr>
      </w:pPr>
      <w:r w:rsidRPr="00FA7AE6">
        <w:rPr>
          <w:rFonts w:cs="Arial"/>
          <w:color w:val="000000"/>
          <w:lang w:eastAsia="zh-CN"/>
        </w:rPr>
        <w:t xml:space="preserve">The </w:t>
      </w:r>
      <w:r w:rsidRPr="00FA7AE6">
        <w:rPr>
          <w:rFonts w:cs="Arial"/>
          <w:b/>
          <w:bCs/>
          <w:color w:val="000000"/>
          <w:lang w:eastAsia="zh-CN"/>
        </w:rPr>
        <w:t>contract duration</w:t>
      </w:r>
      <w:r w:rsidRPr="00FA7AE6">
        <w:rPr>
          <w:rFonts w:cs="Arial"/>
          <w:color w:val="000000"/>
          <w:lang w:eastAsia="zh-CN"/>
        </w:rPr>
        <w:t xml:space="preserve"> is from </w:t>
      </w:r>
      <w:r w:rsidR="00592537">
        <w:rPr>
          <w:rFonts w:cs="Arial"/>
        </w:rPr>
        <w:t>01</w:t>
      </w:r>
      <w:r w:rsidRPr="00FA7AE6">
        <w:rPr>
          <w:rFonts w:cs="Arial"/>
        </w:rPr>
        <w:t>.1</w:t>
      </w:r>
      <w:r w:rsidR="00592537">
        <w:rPr>
          <w:rFonts w:cs="Arial"/>
        </w:rPr>
        <w:t>2</w:t>
      </w:r>
      <w:r w:rsidRPr="00FA7AE6">
        <w:rPr>
          <w:rFonts w:cs="Arial"/>
        </w:rPr>
        <w:t xml:space="preserve">.2024 </w:t>
      </w:r>
      <w:r w:rsidRPr="00FA7AE6">
        <w:rPr>
          <w:rFonts w:cs="Arial"/>
          <w:color w:val="000000"/>
          <w:lang w:eastAsia="zh-CN"/>
        </w:rPr>
        <w:t xml:space="preserve">till </w:t>
      </w:r>
      <w:r w:rsidR="00592537">
        <w:rPr>
          <w:rFonts w:cs="Arial"/>
          <w:color w:val="000000"/>
          <w:lang w:eastAsia="zh-CN"/>
        </w:rPr>
        <w:t>15</w:t>
      </w:r>
      <w:r w:rsidRPr="00FA7AE6">
        <w:rPr>
          <w:rFonts w:cs="Arial"/>
          <w:color w:val="000000"/>
          <w:lang w:eastAsia="zh-CN"/>
        </w:rPr>
        <w:t>.0</w:t>
      </w:r>
      <w:r w:rsidR="00592537">
        <w:rPr>
          <w:rFonts w:cs="Arial"/>
          <w:color w:val="000000"/>
          <w:lang w:eastAsia="zh-CN"/>
        </w:rPr>
        <w:t>6</w:t>
      </w:r>
      <w:r w:rsidRPr="00FA7AE6">
        <w:rPr>
          <w:rFonts w:cs="Arial"/>
          <w:color w:val="000000"/>
          <w:lang w:eastAsia="zh-CN"/>
        </w:rPr>
        <w:t>.2025</w:t>
      </w:r>
      <w:r w:rsidRPr="00FA7AE6">
        <w:rPr>
          <w:rFonts w:cs="Arial"/>
        </w:rPr>
        <w:t>.</w:t>
      </w:r>
    </w:p>
    <w:p w14:paraId="64F35BC2" w14:textId="77777777" w:rsidR="00996F73" w:rsidRPr="00FA7AE6" w:rsidRDefault="00996F73" w:rsidP="00247697">
      <w:pPr>
        <w:shd w:val="clear" w:color="auto" w:fill="FFFFFF"/>
        <w:spacing w:after="0"/>
        <w:jc w:val="both"/>
        <w:rPr>
          <w:b/>
          <w:bCs/>
        </w:rPr>
      </w:pPr>
    </w:p>
    <w:p w14:paraId="332B84FD" w14:textId="6ABCB833" w:rsidR="00247697" w:rsidRPr="00FA7AE6" w:rsidRDefault="00247697" w:rsidP="00247697">
      <w:pPr>
        <w:shd w:val="clear" w:color="auto" w:fill="FFFFFF"/>
        <w:spacing w:after="0"/>
        <w:jc w:val="both"/>
        <w:rPr>
          <w:b/>
          <w:bCs/>
        </w:rPr>
      </w:pPr>
      <w:r w:rsidRPr="00FA7AE6">
        <w:rPr>
          <w:b/>
          <w:bCs/>
        </w:rPr>
        <w:t>TECHNICAL REQUIREMENTS</w:t>
      </w:r>
    </w:p>
    <w:p w14:paraId="1B14A440" w14:textId="77777777" w:rsidR="007042FB" w:rsidRPr="00FA7AE6" w:rsidRDefault="007042FB" w:rsidP="00247697">
      <w:pPr>
        <w:shd w:val="clear" w:color="auto" w:fill="FFFFFF"/>
        <w:spacing w:after="0"/>
        <w:jc w:val="both"/>
      </w:pPr>
    </w:p>
    <w:p w14:paraId="2799B9ED" w14:textId="7873FE3E" w:rsidR="00247697" w:rsidRPr="00FA7AE6" w:rsidRDefault="00247697" w:rsidP="00247697">
      <w:pPr>
        <w:shd w:val="clear" w:color="auto" w:fill="FFFFFF"/>
        <w:spacing w:after="0"/>
        <w:jc w:val="both"/>
        <w:rPr>
          <w:rFonts w:eastAsia="Arial" w:cs="Arial"/>
        </w:rPr>
      </w:pPr>
      <w:r w:rsidRPr="00FA7AE6">
        <w:rPr>
          <w:rFonts w:eastAsia="Arial" w:cs="Arial"/>
        </w:rPr>
        <w:t xml:space="preserve">The Contractor shall </w:t>
      </w:r>
      <w:r w:rsidR="00850544" w:rsidRPr="00FA7AE6">
        <w:rPr>
          <w:rFonts w:eastAsia="Arial" w:cs="Arial"/>
        </w:rPr>
        <w:t xml:space="preserve">meet the following </w:t>
      </w:r>
      <w:r w:rsidR="00D60AAE" w:rsidRPr="00FA7AE6">
        <w:rPr>
          <w:rFonts w:eastAsia="Arial" w:cs="Arial"/>
        </w:rPr>
        <w:t xml:space="preserve">technical </w:t>
      </w:r>
      <w:r w:rsidR="00877706" w:rsidRPr="00FA7AE6">
        <w:rPr>
          <w:rFonts w:eastAsia="Arial" w:cs="Arial"/>
        </w:rPr>
        <w:t xml:space="preserve">requirements and </w:t>
      </w:r>
      <w:r w:rsidRPr="00FA7AE6">
        <w:rPr>
          <w:rFonts w:eastAsia="Arial" w:cs="Arial"/>
        </w:rPr>
        <w:t>have a</w:t>
      </w:r>
      <w:r w:rsidRPr="00FA7AE6">
        <w:rPr>
          <w:rFonts w:eastAsia="Arial" w:cs="Arial"/>
          <w:color w:val="000000"/>
        </w:rPr>
        <w:t xml:space="preserve">vailable material and technical base (own or leased) </w:t>
      </w:r>
      <w:r w:rsidR="00877706" w:rsidRPr="00FA7AE6">
        <w:rPr>
          <w:rFonts w:eastAsia="Arial" w:cs="Arial"/>
          <w:color w:val="000000"/>
        </w:rPr>
        <w:t xml:space="preserve">as </w:t>
      </w:r>
      <w:r w:rsidRPr="00FA7AE6">
        <w:rPr>
          <w:rFonts w:eastAsia="Arial" w:cs="Arial"/>
          <w:color w:val="000000"/>
        </w:rPr>
        <w:t>specified below</w:t>
      </w:r>
      <w:r w:rsidR="00877706" w:rsidRPr="00FA7AE6">
        <w:rPr>
          <w:rFonts w:eastAsia="Arial" w:cs="Arial"/>
          <w:color w:val="000000"/>
        </w:rPr>
        <w:t>.</w:t>
      </w:r>
    </w:p>
    <w:p w14:paraId="421B7A31" w14:textId="77777777" w:rsidR="00247697" w:rsidRPr="00FA7AE6" w:rsidRDefault="00247697" w:rsidP="005572AD">
      <w:pPr>
        <w:shd w:val="clear" w:color="auto" w:fill="FFFFFF"/>
        <w:spacing w:after="0"/>
        <w:jc w:val="both"/>
        <w:rPr>
          <w:b/>
          <w:bCs/>
        </w:rPr>
      </w:pPr>
    </w:p>
    <w:p w14:paraId="5F14B207" w14:textId="77777777" w:rsidR="005572AD" w:rsidRPr="00FA7AE6" w:rsidRDefault="005572AD" w:rsidP="005572AD">
      <w:pPr>
        <w:shd w:val="clear" w:color="auto" w:fill="FFFFFF"/>
        <w:spacing w:after="0"/>
        <w:jc w:val="both"/>
        <w:rPr>
          <w:rFonts w:eastAsia="Arial" w:cs="Arial"/>
          <w:b/>
          <w:bCs/>
        </w:rPr>
      </w:pPr>
      <w:r w:rsidRPr="00FA7AE6">
        <w:rPr>
          <w:rFonts w:eastAsia="Arial" w:cs="Arial"/>
          <w:b/>
          <w:bCs/>
        </w:rPr>
        <w:t>Requirements for filming video</w:t>
      </w:r>
    </w:p>
    <w:p w14:paraId="3C3DAE0A" w14:textId="77777777" w:rsidR="005572AD" w:rsidRPr="00FA7AE6" w:rsidRDefault="005572AD" w:rsidP="005572AD">
      <w:pPr>
        <w:tabs>
          <w:tab w:val="left" w:pos="1560"/>
        </w:tabs>
        <w:spacing w:after="0"/>
        <w:ind w:right="260"/>
        <w:jc w:val="both"/>
        <w:rPr>
          <w:rFonts w:eastAsia="Arial" w:cs="Arial"/>
          <w:color w:val="000000"/>
        </w:rPr>
      </w:pPr>
      <w:r w:rsidRPr="00FA7AE6">
        <w:rPr>
          <w:rFonts w:eastAsia="Arial" w:cs="Arial"/>
        </w:rPr>
        <w:t>The Contractor shall</w:t>
      </w:r>
      <w:r w:rsidRPr="00FA7AE6">
        <w:rPr>
          <w:rFonts w:eastAsia="Arial" w:cs="Arial"/>
          <w:color w:val="000000"/>
        </w:rPr>
        <w:t xml:space="preserve"> use modern technology and tools for filming the e-learning course. For this, the following shall be met:</w:t>
      </w:r>
    </w:p>
    <w:p w14:paraId="7A8FD18D" w14:textId="77777777" w:rsidR="005956C0" w:rsidRPr="009B13AA" w:rsidRDefault="005572AD" w:rsidP="005956C0">
      <w:pPr>
        <w:pStyle w:val="ListParagraph"/>
        <w:numPr>
          <w:ilvl w:val="0"/>
          <w:numId w:val="13"/>
        </w:numPr>
        <w:tabs>
          <w:tab w:val="left" w:pos="1560"/>
        </w:tabs>
        <w:spacing w:after="0"/>
        <w:ind w:left="426" w:right="260" w:hanging="426"/>
        <w:contextualSpacing w:val="0"/>
        <w:jc w:val="both"/>
        <w:rPr>
          <w:rFonts w:eastAsia="Arial" w:cs="Arial"/>
          <w:color w:val="000000"/>
        </w:rPr>
      </w:pPr>
      <w:r w:rsidRPr="00FA7AE6">
        <w:rPr>
          <w:rFonts w:eastAsia="Arial" w:cs="Arial"/>
          <w:color w:val="000000"/>
        </w:rPr>
        <w:t xml:space="preserve">The final video should be dynamic and shoot from different angles; </w:t>
      </w:r>
      <w:r w:rsidRPr="009B13AA">
        <w:rPr>
          <w:rFonts w:eastAsia="Arial" w:cs="Arial"/>
          <w:color w:val="000000"/>
        </w:rPr>
        <w:t>minimum of three cameras needed.</w:t>
      </w:r>
    </w:p>
    <w:p w14:paraId="2C523895" w14:textId="5B48A3E2" w:rsidR="005956C0" w:rsidRPr="00FA7AE6" w:rsidRDefault="005956C0" w:rsidP="005956C0">
      <w:pPr>
        <w:pStyle w:val="ListParagraph"/>
        <w:numPr>
          <w:ilvl w:val="0"/>
          <w:numId w:val="13"/>
        </w:numPr>
        <w:tabs>
          <w:tab w:val="left" w:pos="1560"/>
        </w:tabs>
        <w:spacing w:after="0"/>
        <w:ind w:left="426" w:right="260" w:hanging="426"/>
        <w:contextualSpacing w:val="0"/>
        <w:jc w:val="both"/>
        <w:rPr>
          <w:rFonts w:eastAsia="Arial" w:cs="Arial"/>
          <w:color w:val="000000"/>
        </w:rPr>
      </w:pPr>
      <w:r w:rsidRPr="00FA7AE6">
        <w:rPr>
          <w:rFonts w:eastAsia="Arial" w:cs="Arial"/>
        </w:rPr>
        <w:t xml:space="preserve">Light scheme should be set professionally and require a minimum of eight light </w:t>
      </w:r>
      <w:proofErr w:type="gramStart"/>
      <w:r w:rsidRPr="00FA7AE6">
        <w:rPr>
          <w:rFonts w:eastAsia="Arial" w:cs="Arial"/>
        </w:rPr>
        <w:t>sources</w:t>
      </w:r>
      <w:r w:rsidRPr="00FA7AE6">
        <w:rPr>
          <w:rFonts w:eastAsia="Arial" w:cs="Arial"/>
          <w:b/>
          <w:bCs/>
        </w:rPr>
        <w:t>;</w:t>
      </w:r>
      <w:proofErr w:type="gramEnd"/>
    </w:p>
    <w:p w14:paraId="5634A4EE" w14:textId="39663430" w:rsidR="005572AD" w:rsidRPr="00FA7AE6" w:rsidRDefault="005572AD" w:rsidP="00E3204A">
      <w:pPr>
        <w:pStyle w:val="ListParagraph"/>
        <w:numPr>
          <w:ilvl w:val="0"/>
          <w:numId w:val="13"/>
        </w:numPr>
        <w:tabs>
          <w:tab w:val="left" w:pos="1560"/>
        </w:tabs>
        <w:spacing w:after="0"/>
        <w:ind w:left="426" w:right="260" w:hanging="426"/>
        <w:contextualSpacing w:val="0"/>
        <w:jc w:val="both"/>
        <w:rPr>
          <w:rFonts w:eastAsia="Arial" w:cs="Arial"/>
        </w:rPr>
      </w:pPr>
      <w:r w:rsidRPr="00FA7AE6">
        <w:rPr>
          <w:rFonts w:eastAsia="Arial" w:cs="Arial"/>
          <w:color w:val="000000"/>
        </w:rPr>
        <w:t xml:space="preserve">The picture must be crisp, and the video should be taken in 4k with further downscaling to 1080p </w:t>
      </w:r>
      <w:r w:rsidRPr="00FA7AE6">
        <w:rPr>
          <w:rFonts w:eastAsia="Arial" w:cs="Arial"/>
        </w:rPr>
        <w:t>on postproduction. Filming equipment used in production must be selected to meet the mentioned requirement: Sony e-mount cameras, Fujifilm X-mount cameras, Blackmagic EF-mount cameras</w:t>
      </w:r>
      <w:r w:rsidR="00102E6A">
        <w:rPr>
          <w:rFonts w:eastAsia="Arial" w:cs="Arial"/>
          <w:lang w:val="uk-UA"/>
        </w:rPr>
        <w:t xml:space="preserve"> </w:t>
      </w:r>
      <w:r w:rsidR="00600542" w:rsidRPr="009D1266">
        <w:rPr>
          <w:rFonts w:eastAsia="Arial" w:cs="Arial"/>
        </w:rPr>
        <w:t>(not limited/</w:t>
      </w:r>
      <w:r w:rsidR="00102E6A" w:rsidRPr="009D1266">
        <w:rPr>
          <w:rFonts w:eastAsia="Arial" w:cs="Arial"/>
        </w:rPr>
        <w:t xml:space="preserve">or </w:t>
      </w:r>
      <w:r w:rsidR="00600542" w:rsidRPr="009D1266">
        <w:rPr>
          <w:rFonts w:eastAsia="Arial" w:cs="Arial"/>
        </w:rPr>
        <w:t>equivalent)</w:t>
      </w:r>
      <w:r w:rsidRPr="009D1266">
        <w:rPr>
          <w:rFonts w:eastAsia="Arial" w:cs="Arial"/>
        </w:rPr>
        <w:t xml:space="preserve"> </w:t>
      </w:r>
      <w:r w:rsidRPr="00FA7AE6">
        <w:rPr>
          <w:rFonts w:eastAsia="Arial" w:cs="Arial"/>
        </w:rPr>
        <w:t>which support 4k shooting. List of lenses may be used: Optics Sigma 18-35 f1.7, or Sony 16-35 f 2.8, or Zeiss Batis 25 mm f 2 E mount, or Zeiss Batis 40 mm f 2 E mount, or Canon EF 24-70mm f / 2 8L 82 mm, or Canon EF 70-200mm f / 2 8 IS 77 mm</w:t>
      </w:r>
      <w:r w:rsidR="00EF2D4E">
        <w:rPr>
          <w:rFonts w:eastAsia="Arial" w:cs="Arial"/>
        </w:rPr>
        <w:t xml:space="preserve"> </w:t>
      </w:r>
      <w:r w:rsidR="00EF2D4E" w:rsidRPr="00C441DE">
        <w:rPr>
          <w:rFonts w:eastAsia="Arial" w:cs="Arial"/>
        </w:rPr>
        <w:t>(not limited/or equivalent)</w:t>
      </w:r>
      <w:r w:rsidRPr="00C441DE">
        <w:rPr>
          <w:rFonts w:eastAsia="Arial" w:cs="Arial"/>
        </w:rPr>
        <w:t>.</w:t>
      </w:r>
    </w:p>
    <w:p w14:paraId="3CA82065" w14:textId="77777777" w:rsidR="005572AD" w:rsidRPr="00FA7AE6" w:rsidRDefault="005572AD" w:rsidP="00E3204A">
      <w:pPr>
        <w:pStyle w:val="ListParagraph"/>
        <w:numPr>
          <w:ilvl w:val="0"/>
          <w:numId w:val="13"/>
        </w:numPr>
        <w:tabs>
          <w:tab w:val="left" w:pos="1560"/>
        </w:tabs>
        <w:spacing w:after="0"/>
        <w:ind w:left="426" w:right="260" w:hanging="426"/>
        <w:contextualSpacing w:val="0"/>
        <w:jc w:val="both"/>
        <w:rPr>
          <w:rFonts w:eastAsia="Arial" w:cs="Arial"/>
        </w:rPr>
      </w:pPr>
      <w:r w:rsidRPr="00FA7AE6">
        <w:rPr>
          <w:rFonts w:eastAsia="Arial" w:cs="Arial"/>
        </w:rPr>
        <w:t>Audio recording devices should be properly selected to record the qualitative low-noise sound. Recorded audio must not contain hiss, reverberation, unwanted noise, clipping, picking; edited audio must not contain pops (P-sounds) and esses (S-sounds) produced by actors. We expect the Contractor foresees situations with spoiled audio and use modern recording equipment that allows to record audio in 32 bit, or equipment that records backup audio file with lower audio levels.</w:t>
      </w:r>
    </w:p>
    <w:p w14:paraId="18EF85AE" w14:textId="77777777" w:rsidR="005572AD" w:rsidRPr="00FA7AE6" w:rsidRDefault="005572AD" w:rsidP="00E3204A">
      <w:pPr>
        <w:pStyle w:val="ListParagraph"/>
        <w:tabs>
          <w:tab w:val="left" w:pos="1560"/>
        </w:tabs>
        <w:spacing w:after="0"/>
        <w:ind w:left="426" w:right="260" w:hanging="426"/>
        <w:contextualSpacing w:val="0"/>
        <w:jc w:val="both"/>
        <w:rPr>
          <w:rFonts w:eastAsia="Arial" w:cs="Arial"/>
        </w:rPr>
      </w:pPr>
    </w:p>
    <w:p w14:paraId="37E82686" w14:textId="77777777" w:rsidR="005572AD" w:rsidRPr="00FA7AE6" w:rsidRDefault="005572AD" w:rsidP="00B12E7E">
      <w:pPr>
        <w:tabs>
          <w:tab w:val="left" w:pos="1560"/>
        </w:tabs>
        <w:spacing w:after="0" w:line="360" w:lineRule="auto"/>
        <w:ind w:left="426" w:right="260"/>
        <w:jc w:val="both"/>
        <w:rPr>
          <w:rFonts w:eastAsia="Arial" w:cs="Arial"/>
          <w:b/>
          <w:bCs/>
        </w:rPr>
      </w:pPr>
      <w:r w:rsidRPr="00FA7AE6">
        <w:rPr>
          <w:rFonts w:eastAsia="Arial" w:cs="Arial"/>
          <w:b/>
          <w:bCs/>
        </w:rPr>
        <w:t>Types of microphones can be used:</w:t>
      </w:r>
    </w:p>
    <w:p w14:paraId="601AB300" w14:textId="2A49ACCD" w:rsidR="005572AD" w:rsidRPr="00FA7AE6" w:rsidRDefault="005572AD" w:rsidP="00B12E7E">
      <w:pPr>
        <w:pStyle w:val="ListParagraph"/>
        <w:tabs>
          <w:tab w:val="left" w:pos="1560"/>
        </w:tabs>
        <w:spacing w:after="0"/>
        <w:ind w:left="426" w:right="260"/>
        <w:contextualSpacing w:val="0"/>
        <w:jc w:val="both"/>
        <w:rPr>
          <w:rFonts w:eastAsia="Arial" w:cs="Arial"/>
          <w:color w:val="000000"/>
        </w:rPr>
      </w:pPr>
      <w:r w:rsidRPr="00FA7AE6">
        <w:rPr>
          <w:rFonts w:eastAsia="Arial" w:cs="Arial"/>
          <w:color w:val="000000"/>
        </w:rPr>
        <w:t>a) For boom pole recording: microphones with Equivalent Noise Level not more than 16dBA (Rode NT5 or NTG3 or Audio-Technica AT4053B or similar which feet for indoor shooting)</w:t>
      </w:r>
      <w:r w:rsidR="00D92339">
        <w:rPr>
          <w:rFonts w:eastAsia="Arial" w:cs="Arial"/>
          <w:color w:val="000000"/>
          <w:lang w:val="uk-UA"/>
        </w:rPr>
        <w:t xml:space="preserve"> - </w:t>
      </w:r>
      <w:r w:rsidR="00D92339" w:rsidRPr="00C441DE">
        <w:rPr>
          <w:rFonts w:eastAsia="Arial" w:cs="Arial"/>
        </w:rPr>
        <w:t xml:space="preserve">not limited/or </w:t>
      </w:r>
      <w:proofErr w:type="gramStart"/>
      <w:r w:rsidR="00D92339" w:rsidRPr="00C441DE">
        <w:rPr>
          <w:rFonts w:eastAsia="Arial" w:cs="Arial"/>
        </w:rPr>
        <w:t>equivalent</w:t>
      </w:r>
      <w:r w:rsidR="00D0041E" w:rsidRPr="00FA7AE6">
        <w:rPr>
          <w:rFonts w:eastAsia="Arial" w:cs="Arial"/>
          <w:color w:val="000000"/>
        </w:rPr>
        <w:t>;</w:t>
      </w:r>
      <w:proofErr w:type="gramEnd"/>
    </w:p>
    <w:p w14:paraId="7B51FC69" w14:textId="6AA7C1EA" w:rsidR="005572AD" w:rsidRPr="00FA7AE6" w:rsidRDefault="005572AD" w:rsidP="00B12E7E">
      <w:pPr>
        <w:pStyle w:val="ListParagraph"/>
        <w:tabs>
          <w:tab w:val="left" w:pos="1560"/>
        </w:tabs>
        <w:spacing w:after="0"/>
        <w:ind w:left="426" w:right="260"/>
        <w:contextualSpacing w:val="0"/>
        <w:jc w:val="both"/>
        <w:rPr>
          <w:rFonts w:eastAsia="Arial" w:cs="Arial"/>
          <w:color w:val="000000"/>
        </w:rPr>
      </w:pPr>
      <w:r w:rsidRPr="00FA7AE6">
        <w:rPr>
          <w:rFonts w:eastAsia="Arial" w:cs="Arial"/>
          <w:color w:val="000000"/>
        </w:rPr>
        <w:t>b) For lavaliere microphones: microphones with Equivalent Noise Level not more than 27dBA (Rode, Sennheiser)</w:t>
      </w:r>
      <w:r w:rsidR="009A4DA5">
        <w:rPr>
          <w:rFonts w:eastAsia="Arial" w:cs="Arial"/>
          <w:color w:val="000000"/>
          <w:lang w:val="uk-UA"/>
        </w:rPr>
        <w:t xml:space="preserve"> - </w:t>
      </w:r>
      <w:r w:rsidR="009A4DA5" w:rsidRPr="00C441DE">
        <w:rPr>
          <w:rFonts w:eastAsia="Arial" w:cs="Arial"/>
        </w:rPr>
        <w:t>not limited/or equivalent</w:t>
      </w:r>
      <w:r w:rsidRPr="00FA7AE6">
        <w:rPr>
          <w:rFonts w:eastAsia="Arial" w:cs="Arial"/>
          <w:color w:val="000000"/>
        </w:rPr>
        <w:t xml:space="preserve">. Lavaliere microphones should be put on actors in a way their movements do not produce unwanted interference and noise in the </w:t>
      </w:r>
      <w:proofErr w:type="gramStart"/>
      <w:r w:rsidRPr="00FA7AE6">
        <w:rPr>
          <w:rFonts w:eastAsia="Arial" w:cs="Arial"/>
          <w:color w:val="000000"/>
        </w:rPr>
        <w:t>audio</w:t>
      </w:r>
      <w:r w:rsidR="00D0041E" w:rsidRPr="00FA7AE6">
        <w:rPr>
          <w:rFonts w:eastAsia="Arial" w:cs="Arial"/>
          <w:color w:val="000000"/>
        </w:rPr>
        <w:t>;</w:t>
      </w:r>
      <w:proofErr w:type="gramEnd"/>
    </w:p>
    <w:p w14:paraId="134D3A30" w14:textId="615F951B" w:rsidR="005572AD" w:rsidRPr="00FA7AE6" w:rsidRDefault="005572AD" w:rsidP="00B12E7E">
      <w:pPr>
        <w:pStyle w:val="ListParagraph"/>
        <w:tabs>
          <w:tab w:val="left" w:pos="1560"/>
        </w:tabs>
        <w:spacing w:after="0"/>
        <w:ind w:left="426" w:right="260"/>
        <w:contextualSpacing w:val="0"/>
        <w:jc w:val="both"/>
        <w:rPr>
          <w:rFonts w:eastAsia="Arial" w:cs="Arial"/>
          <w:color w:val="000000"/>
        </w:rPr>
      </w:pPr>
      <w:r w:rsidRPr="00FA7AE6">
        <w:rPr>
          <w:rFonts w:eastAsia="Arial" w:cs="Arial"/>
          <w:color w:val="000000"/>
        </w:rPr>
        <w:t>c) If microphones are in use with wireless transmitters, the input noise level must not be higher than 20dBA. Some manufacturers may not specify this characteristic for their products; make sure systems you use offer a signal to noise ratio of more than 110dB(A</w:t>
      </w:r>
      <w:proofErr w:type="gramStart"/>
      <w:r w:rsidRPr="00FA7AE6">
        <w:rPr>
          <w:rFonts w:eastAsia="Arial" w:cs="Arial"/>
          <w:color w:val="000000"/>
        </w:rPr>
        <w:t>)</w:t>
      </w:r>
      <w:r w:rsidR="00D0041E" w:rsidRPr="00FA7AE6">
        <w:rPr>
          <w:rFonts w:eastAsia="Arial" w:cs="Arial"/>
          <w:color w:val="000000"/>
        </w:rPr>
        <w:t>;</w:t>
      </w:r>
      <w:proofErr w:type="gramEnd"/>
    </w:p>
    <w:p w14:paraId="173A60AC" w14:textId="77777777" w:rsidR="009A3DA5" w:rsidRPr="00FA7AE6" w:rsidRDefault="009A3DA5" w:rsidP="00E3204A">
      <w:pPr>
        <w:tabs>
          <w:tab w:val="left" w:pos="1560"/>
        </w:tabs>
        <w:spacing w:after="0" w:line="360" w:lineRule="auto"/>
        <w:ind w:left="426" w:right="260" w:hanging="426"/>
        <w:jc w:val="both"/>
        <w:rPr>
          <w:rFonts w:eastAsia="Arial" w:cs="Arial"/>
        </w:rPr>
      </w:pPr>
    </w:p>
    <w:p w14:paraId="2C01CE06" w14:textId="77777777" w:rsidR="005572AD" w:rsidRPr="00FA7AE6" w:rsidRDefault="005572AD" w:rsidP="005572AD">
      <w:pPr>
        <w:tabs>
          <w:tab w:val="left" w:pos="1560"/>
        </w:tabs>
        <w:spacing w:after="0" w:line="360" w:lineRule="auto"/>
        <w:ind w:right="260"/>
        <w:jc w:val="both"/>
        <w:rPr>
          <w:rFonts w:eastAsia="Arial" w:cs="Arial"/>
          <w:color w:val="000000"/>
        </w:rPr>
      </w:pPr>
      <w:r w:rsidRPr="00FA7AE6">
        <w:rPr>
          <w:rFonts w:eastAsia="Arial" w:cs="Arial"/>
          <w:b/>
          <w:bCs/>
        </w:rPr>
        <w:t>Requirements for media files</w:t>
      </w:r>
    </w:p>
    <w:tbl>
      <w:tblPr>
        <w:tblW w:w="9214" w:type="dxa"/>
        <w:tblInd w:w="-10" w:type="dxa"/>
        <w:tblLayout w:type="fixed"/>
        <w:tblLook w:val="0400" w:firstRow="0" w:lastRow="0" w:firstColumn="0" w:lastColumn="0" w:noHBand="0" w:noVBand="1"/>
      </w:tblPr>
      <w:tblGrid>
        <w:gridCol w:w="2882"/>
        <w:gridCol w:w="6332"/>
      </w:tblGrid>
      <w:tr w:rsidR="00443B9C" w:rsidRPr="00FA7AE6" w14:paraId="41B1698D" w14:textId="77777777">
        <w:trPr>
          <w:trHeight w:val="130"/>
        </w:trPr>
        <w:tc>
          <w:tcPr>
            <w:tcW w:w="2882" w:type="dxa"/>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tcPr>
          <w:p w14:paraId="5C4994D2" w14:textId="77777777" w:rsidR="005572AD" w:rsidRPr="00FA7AE6" w:rsidRDefault="005572AD" w:rsidP="008727DB">
            <w:pPr>
              <w:spacing w:after="0"/>
              <w:rPr>
                <w:rFonts w:eastAsia="Arial" w:cs="Arial"/>
                <w:b/>
                <w:bCs/>
                <w:sz w:val="18"/>
                <w:szCs w:val="18"/>
              </w:rPr>
            </w:pPr>
            <w:r w:rsidRPr="00FA7AE6">
              <w:rPr>
                <w:rFonts w:eastAsia="Arial" w:cs="Arial"/>
                <w:b/>
                <w:bCs/>
                <w:sz w:val="18"/>
                <w:szCs w:val="18"/>
              </w:rPr>
              <w:t>Name</w:t>
            </w:r>
          </w:p>
        </w:tc>
        <w:tc>
          <w:tcPr>
            <w:tcW w:w="6332" w:type="dxa"/>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tcPr>
          <w:p w14:paraId="0DDF1190" w14:textId="77777777" w:rsidR="005572AD" w:rsidRPr="00FA7AE6" w:rsidRDefault="005572AD" w:rsidP="008727DB">
            <w:pPr>
              <w:spacing w:after="0"/>
              <w:jc w:val="both"/>
              <w:rPr>
                <w:rFonts w:eastAsia="Arial" w:cs="Arial"/>
                <w:sz w:val="18"/>
                <w:szCs w:val="18"/>
              </w:rPr>
            </w:pPr>
            <w:r w:rsidRPr="00FA7AE6">
              <w:rPr>
                <w:rFonts w:eastAsia="Arial" w:cs="Arial"/>
                <w:b/>
                <w:color w:val="222222"/>
                <w:sz w:val="18"/>
                <w:szCs w:val="18"/>
              </w:rPr>
              <w:t>SD</w:t>
            </w:r>
          </w:p>
        </w:tc>
      </w:tr>
      <w:tr w:rsidR="005572AD" w:rsidRPr="00FA7AE6" w14:paraId="0DA95522" w14:textId="77777777">
        <w:trPr>
          <w:trHeight w:val="18"/>
        </w:trPr>
        <w:tc>
          <w:tcPr>
            <w:tcW w:w="2882" w:type="dxa"/>
            <w:tcBorders>
              <w:top w:val="single" w:sz="4"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E2B0E74" w14:textId="77777777" w:rsidR="005572AD" w:rsidRPr="00FA7AE6" w:rsidRDefault="005572AD" w:rsidP="008727DB">
            <w:pPr>
              <w:spacing w:after="0"/>
              <w:jc w:val="both"/>
              <w:rPr>
                <w:rFonts w:eastAsia="Arial" w:cs="Arial"/>
                <w:sz w:val="18"/>
                <w:szCs w:val="18"/>
              </w:rPr>
            </w:pPr>
            <w:r w:rsidRPr="00FA7AE6">
              <w:rPr>
                <w:rFonts w:eastAsia="Arial" w:cs="Arial"/>
                <w:color w:val="222222"/>
                <w:sz w:val="18"/>
                <w:szCs w:val="18"/>
              </w:rPr>
              <w:t xml:space="preserve">Container </w:t>
            </w:r>
          </w:p>
        </w:tc>
        <w:tc>
          <w:tcPr>
            <w:tcW w:w="6332" w:type="dxa"/>
            <w:tcBorders>
              <w:top w:val="single" w:sz="4"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4D655E0" w14:textId="77777777" w:rsidR="005572AD" w:rsidRPr="00FA7AE6" w:rsidRDefault="005572AD" w:rsidP="008727DB">
            <w:pPr>
              <w:spacing w:after="0"/>
              <w:jc w:val="both"/>
              <w:rPr>
                <w:rFonts w:eastAsia="Arial" w:cs="Arial"/>
                <w:sz w:val="18"/>
                <w:szCs w:val="18"/>
              </w:rPr>
            </w:pPr>
            <w:r w:rsidRPr="00FA7AE6">
              <w:rPr>
                <w:rFonts w:eastAsia="Arial" w:cs="Arial"/>
                <w:color w:val="222222"/>
                <w:sz w:val="18"/>
                <w:szCs w:val="18"/>
              </w:rPr>
              <w:t>*.MP4</w:t>
            </w:r>
          </w:p>
        </w:tc>
      </w:tr>
      <w:tr w:rsidR="005572AD" w:rsidRPr="00FA7AE6" w14:paraId="4BD4F8CE" w14:textId="77777777">
        <w:trPr>
          <w:trHeight w:val="221"/>
        </w:trPr>
        <w:tc>
          <w:tcPr>
            <w:tcW w:w="288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433BC43" w14:textId="77777777" w:rsidR="005572AD" w:rsidRPr="00FA7AE6" w:rsidRDefault="005572AD" w:rsidP="008727DB">
            <w:pPr>
              <w:spacing w:after="0"/>
              <w:jc w:val="both"/>
              <w:rPr>
                <w:rFonts w:eastAsia="Arial" w:cs="Arial"/>
                <w:sz w:val="18"/>
                <w:szCs w:val="18"/>
              </w:rPr>
            </w:pPr>
            <w:r w:rsidRPr="00FA7AE6">
              <w:rPr>
                <w:rFonts w:eastAsia="Arial" w:cs="Arial"/>
                <w:color w:val="222222"/>
                <w:sz w:val="18"/>
                <w:szCs w:val="18"/>
              </w:rPr>
              <w:t>Codec</w:t>
            </w:r>
          </w:p>
        </w:tc>
        <w:tc>
          <w:tcPr>
            <w:tcW w:w="633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FCA380C" w14:textId="77777777" w:rsidR="005572AD" w:rsidRPr="00FA7AE6" w:rsidRDefault="005572AD" w:rsidP="008727DB">
            <w:pPr>
              <w:spacing w:after="0"/>
              <w:jc w:val="both"/>
              <w:rPr>
                <w:rFonts w:eastAsia="Arial" w:cs="Arial"/>
                <w:sz w:val="18"/>
                <w:szCs w:val="18"/>
              </w:rPr>
            </w:pPr>
            <w:r w:rsidRPr="00FA7AE6">
              <w:rPr>
                <w:rFonts w:eastAsia="Arial" w:cs="Arial"/>
                <w:color w:val="222222"/>
                <w:sz w:val="18"/>
                <w:szCs w:val="18"/>
              </w:rPr>
              <w:t>H264</w:t>
            </w:r>
          </w:p>
        </w:tc>
      </w:tr>
      <w:tr w:rsidR="005572AD" w:rsidRPr="00FA7AE6" w14:paraId="32807C00" w14:textId="77777777">
        <w:trPr>
          <w:trHeight w:val="221"/>
        </w:trPr>
        <w:tc>
          <w:tcPr>
            <w:tcW w:w="288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459C583" w14:textId="77777777" w:rsidR="005572AD" w:rsidRPr="00FA7AE6" w:rsidRDefault="005572AD" w:rsidP="008727DB">
            <w:pPr>
              <w:spacing w:after="0"/>
              <w:jc w:val="both"/>
              <w:rPr>
                <w:rFonts w:eastAsia="Arial" w:cs="Arial"/>
                <w:color w:val="222222"/>
                <w:sz w:val="18"/>
                <w:szCs w:val="18"/>
              </w:rPr>
            </w:pPr>
            <w:r w:rsidRPr="00FA7AE6">
              <w:rPr>
                <w:rFonts w:eastAsia="Arial" w:cs="Arial"/>
                <w:color w:val="222222"/>
                <w:sz w:val="18"/>
                <w:szCs w:val="18"/>
              </w:rPr>
              <w:t>Resolution and Field rate</w:t>
            </w:r>
          </w:p>
        </w:tc>
        <w:tc>
          <w:tcPr>
            <w:tcW w:w="633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2FB01CA" w14:textId="77777777" w:rsidR="005572AD" w:rsidRPr="00FA7AE6" w:rsidRDefault="005572AD" w:rsidP="008727DB">
            <w:pPr>
              <w:spacing w:after="0"/>
              <w:jc w:val="both"/>
              <w:rPr>
                <w:rFonts w:eastAsia="Arial" w:cs="Arial"/>
                <w:color w:val="222222"/>
                <w:sz w:val="18"/>
                <w:szCs w:val="18"/>
              </w:rPr>
            </w:pPr>
            <w:r w:rsidRPr="00FA7AE6">
              <w:rPr>
                <w:rFonts w:eastAsia="Arial" w:cs="Arial"/>
                <w:color w:val="222222"/>
                <w:sz w:val="18"/>
                <w:szCs w:val="18"/>
              </w:rPr>
              <w:t>625 @ 25i fps</w:t>
            </w:r>
          </w:p>
        </w:tc>
      </w:tr>
      <w:tr w:rsidR="005572AD" w:rsidRPr="00FA7AE6" w14:paraId="38D2401B" w14:textId="77777777">
        <w:trPr>
          <w:trHeight w:val="20"/>
        </w:trPr>
        <w:tc>
          <w:tcPr>
            <w:tcW w:w="288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621C8C5" w14:textId="77777777" w:rsidR="005572AD" w:rsidRPr="00FA7AE6" w:rsidRDefault="005572AD" w:rsidP="008727DB">
            <w:pPr>
              <w:spacing w:after="0"/>
              <w:jc w:val="both"/>
              <w:rPr>
                <w:rFonts w:eastAsia="Arial" w:cs="Arial"/>
                <w:sz w:val="18"/>
                <w:szCs w:val="18"/>
              </w:rPr>
            </w:pPr>
            <w:r w:rsidRPr="00FA7AE6">
              <w:rPr>
                <w:rFonts w:eastAsia="Arial" w:cs="Arial"/>
                <w:color w:val="222222"/>
                <w:sz w:val="18"/>
                <w:szCs w:val="18"/>
              </w:rPr>
              <w:t>Bitrate</w:t>
            </w:r>
          </w:p>
        </w:tc>
        <w:tc>
          <w:tcPr>
            <w:tcW w:w="633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91FECF4" w14:textId="77777777" w:rsidR="005572AD" w:rsidRPr="00FA7AE6" w:rsidRDefault="005572AD" w:rsidP="008727DB">
            <w:pPr>
              <w:spacing w:after="0"/>
              <w:jc w:val="both"/>
              <w:rPr>
                <w:rFonts w:eastAsia="Arial" w:cs="Arial"/>
                <w:sz w:val="18"/>
                <w:szCs w:val="18"/>
              </w:rPr>
            </w:pPr>
            <w:r w:rsidRPr="00FA7AE6">
              <w:rPr>
                <w:rFonts w:eastAsia="Arial" w:cs="Arial"/>
                <w:color w:val="222222"/>
                <w:sz w:val="18"/>
                <w:szCs w:val="18"/>
              </w:rPr>
              <w:t xml:space="preserve">25 Mbps Constant Bit rate </w:t>
            </w:r>
          </w:p>
        </w:tc>
      </w:tr>
      <w:tr w:rsidR="005572AD" w:rsidRPr="00FA7AE6" w14:paraId="03AC396D" w14:textId="77777777">
        <w:trPr>
          <w:trHeight w:val="221"/>
        </w:trPr>
        <w:tc>
          <w:tcPr>
            <w:tcW w:w="288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4F22220" w14:textId="77777777" w:rsidR="005572AD" w:rsidRPr="00FA7AE6" w:rsidRDefault="005572AD" w:rsidP="008727DB">
            <w:pPr>
              <w:spacing w:after="0"/>
              <w:jc w:val="both"/>
              <w:rPr>
                <w:rFonts w:eastAsia="Arial" w:cs="Arial"/>
                <w:sz w:val="18"/>
                <w:szCs w:val="18"/>
              </w:rPr>
            </w:pPr>
            <w:r w:rsidRPr="00FA7AE6">
              <w:rPr>
                <w:rFonts w:eastAsia="Arial" w:cs="Arial"/>
                <w:color w:val="222222"/>
                <w:sz w:val="18"/>
                <w:szCs w:val="18"/>
              </w:rPr>
              <w:t xml:space="preserve">Screen dimensions </w:t>
            </w:r>
          </w:p>
        </w:tc>
        <w:tc>
          <w:tcPr>
            <w:tcW w:w="633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814090F" w14:textId="77777777" w:rsidR="005572AD" w:rsidRPr="00FA7AE6" w:rsidRDefault="005572AD" w:rsidP="008727DB">
            <w:pPr>
              <w:spacing w:after="0"/>
              <w:jc w:val="both"/>
              <w:rPr>
                <w:rFonts w:eastAsia="Arial" w:cs="Arial"/>
                <w:sz w:val="18"/>
                <w:szCs w:val="18"/>
              </w:rPr>
            </w:pPr>
            <w:r w:rsidRPr="00FA7AE6">
              <w:rPr>
                <w:rFonts w:eastAsia="Arial" w:cs="Arial"/>
                <w:color w:val="222222"/>
                <w:sz w:val="18"/>
                <w:szCs w:val="18"/>
              </w:rPr>
              <w:t>1920 x 1080p</w:t>
            </w:r>
          </w:p>
        </w:tc>
      </w:tr>
      <w:tr w:rsidR="005572AD" w:rsidRPr="00FA7AE6" w14:paraId="6A88BF49" w14:textId="77777777">
        <w:trPr>
          <w:trHeight w:val="89"/>
        </w:trPr>
        <w:tc>
          <w:tcPr>
            <w:tcW w:w="288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123CE30" w14:textId="77777777" w:rsidR="005572AD" w:rsidRPr="00FA7AE6" w:rsidRDefault="005572AD" w:rsidP="008727DB">
            <w:pPr>
              <w:spacing w:after="0"/>
              <w:jc w:val="both"/>
              <w:rPr>
                <w:rFonts w:eastAsia="Arial" w:cs="Arial"/>
                <w:sz w:val="18"/>
                <w:szCs w:val="18"/>
              </w:rPr>
            </w:pPr>
            <w:r w:rsidRPr="00FA7AE6">
              <w:rPr>
                <w:rFonts w:eastAsia="Arial" w:cs="Arial"/>
                <w:color w:val="222222"/>
                <w:sz w:val="18"/>
                <w:szCs w:val="18"/>
              </w:rPr>
              <w:lastRenderedPageBreak/>
              <w:t xml:space="preserve">Aspect Ratio </w:t>
            </w:r>
          </w:p>
        </w:tc>
        <w:tc>
          <w:tcPr>
            <w:tcW w:w="633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5A9B4C5" w14:textId="77777777" w:rsidR="005572AD" w:rsidRPr="00FA7AE6" w:rsidRDefault="005572AD" w:rsidP="008727DB">
            <w:pPr>
              <w:spacing w:after="0"/>
              <w:jc w:val="both"/>
              <w:rPr>
                <w:rFonts w:eastAsia="Arial" w:cs="Arial"/>
                <w:sz w:val="18"/>
                <w:szCs w:val="18"/>
              </w:rPr>
            </w:pPr>
            <w:r w:rsidRPr="00FA7AE6">
              <w:rPr>
                <w:rFonts w:eastAsia="Arial" w:cs="Arial"/>
                <w:color w:val="222222"/>
                <w:sz w:val="18"/>
                <w:szCs w:val="18"/>
              </w:rPr>
              <w:t>16:9</w:t>
            </w:r>
          </w:p>
        </w:tc>
      </w:tr>
      <w:tr w:rsidR="005572AD" w:rsidRPr="00FA7AE6" w14:paraId="64EA5AC0" w14:textId="77777777">
        <w:trPr>
          <w:trHeight w:val="20"/>
        </w:trPr>
        <w:tc>
          <w:tcPr>
            <w:tcW w:w="288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B1F3108" w14:textId="77777777" w:rsidR="005572AD" w:rsidRPr="00FA7AE6" w:rsidRDefault="005572AD" w:rsidP="008727DB">
            <w:pPr>
              <w:spacing w:after="0"/>
              <w:jc w:val="both"/>
              <w:rPr>
                <w:rFonts w:eastAsia="Arial" w:cs="Arial"/>
                <w:sz w:val="18"/>
                <w:szCs w:val="18"/>
              </w:rPr>
            </w:pPr>
            <w:r w:rsidRPr="00FA7AE6">
              <w:rPr>
                <w:rFonts w:eastAsia="Arial" w:cs="Arial"/>
                <w:color w:val="222222"/>
                <w:sz w:val="18"/>
                <w:szCs w:val="18"/>
              </w:rPr>
              <w:t>Aspect Ratio Bits</w:t>
            </w:r>
          </w:p>
        </w:tc>
        <w:tc>
          <w:tcPr>
            <w:tcW w:w="633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6A8CDC2" w14:textId="77777777" w:rsidR="005572AD" w:rsidRPr="00FA7AE6" w:rsidRDefault="005572AD" w:rsidP="008727DB">
            <w:pPr>
              <w:spacing w:after="0"/>
              <w:jc w:val="both"/>
              <w:rPr>
                <w:rFonts w:eastAsia="Arial" w:cs="Arial"/>
                <w:sz w:val="18"/>
                <w:szCs w:val="18"/>
              </w:rPr>
            </w:pPr>
            <w:r w:rsidRPr="00FA7AE6">
              <w:rPr>
                <w:rFonts w:eastAsia="Arial" w:cs="Arial"/>
                <w:color w:val="222222"/>
                <w:sz w:val="18"/>
                <w:szCs w:val="18"/>
              </w:rPr>
              <w:t xml:space="preserve">Correctly set to Material Aspect Ratio </w:t>
            </w:r>
          </w:p>
        </w:tc>
      </w:tr>
      <w:tr w:rsidR="005572AD" w:rsidRPr="00FA7AE6" w14:paraId="6AA35197" w14:textId="77777777">
        <w:trPr>
          <w:trHeight w:val="221"/>
        </w:trPr>
        <w:tc>
          <w:tcPr>
            <w:tcW w:w="288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DA85856" w14:textId="77777777" w:rsidR="005572AD" w:rsidRPr="00FA7AE6" w:rsidRDefault="005572AD" w:rsidP="008727DB">
            <w:pPr>
              <w:spacing w:after="0"/>
              <w:jc w:val="both"/>
              <w:rPr>
                <w:rFonts w:eastAsia="Arial" w:cs="Arial"/>
                <w:sz w:val="18"/>
                <w:szCs w:val="18"/>
              </w:rPr>
            </w:pPr>
            <w:r w:rsidRPr="00FA7AE6">
              <w:rPr>
                <w:rFonts w:eastAsia="Arial" w:cs="Arial"/>
                <w:color w:val="222222"/>
                <w:sz w:val="18"/>
                <w:szCs w:val="18"/>
              </w:rPr>
              <w:t xml:space="preserve">Interlacing </w:t>
            </w:r>
          </w:p>
        </w:tc>
        <w:tc>
          <w:tcPr>
            <w:tcW w:w="633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E5193E4" w14:textId="77777777" w:rsidR="005572AD" w:rsidRPr="00FA7AE6" w:rsidRDefault="005572AD" w:rsidP="008727DB">
            <w:pPr>
              <w:spacing w:after="0"/>
              <w:jc w:val="both"/>
              <w:rPr>
                <w:rFonts w:eastAsia="Arial" w:cs="Arial"/>
                <w:sz w:val="18"/>
                <w:szCs w:val="18"/>
              </w:rPr>
            </w:pPr>
            <w:r w:rsidRPr="00FA7AE6">
              <w:rPr>
                <w:rFonts w:eastAsia="Arial" w:cs="Arial"/>
                <w:color w:val="222222"/>
                <w:sz w:val="18"/>
                <w:szCs w:val="18"/>
              </w:rPr>
              <w:t>Progressive</w:t>
            </w:r>
          </w:p>
        </w:tc>
      </w:tr>
      <w:tr w:rsidR="005572AD" w:rsidRPr="00FA7AE6" w14:paraId="7A7E632E" w14:textId="77777777">
        <w:trPr>
          <w:trHeight w:val="221"/>
        </w:trPr>
        <w:tc>
          <w:tcPr>
            <w:tcW w:w="9214"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67DFDCD" w14:textId="77777777" w:rsidR="005572AD" w:rsidRPr="00FA7AE6" w:rsidRDefault="005572AD" w:rsidP="008727DB">
            <w:pPr>
              <w:spacing w:after="0"/>
              <w:jc w:val="both"/>
              <w:rPr>
                <w:rFonts w:eastAsia="Arial" w:cs="Arial"/>
                <w:sz w:val="18"/>
                <w:szCs w:val="18"/>
              </w:rPr>
            </w:pPr>
            <w:r w:rsidRPr="00FA7AE6">
              <w:rPr>
                <w:rFonts w:eastAsia="Arial" w:cs="Arial"/>
                <w:b/>
                <w:color w:val="222222"/>
                <w:sz w:val="18"/>
                <w:szCs w:val="18"/>
              </w:rPr>
              <w:t>Audio Encoding</w:t>
            </w:r>
          </w:p>
        </w:tc>
      </w:tr>
      <w:tr w:rsidR="005572AD" w:rsidRPr="00FA7AE6" w14:paraId="47EF42DF" w14:textId="77777777">
        <w:trPr>
          <w:trHeight w:val="53"/>
        </w:trPr>
        <w:tc>
          <w:tcPr>
            <w:tcW w:w="288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DAFE760" w14:textId="77777777" w:rsidR="005572AD" w:rsidRPr="00FA7AE6" w:rsidRDefault="005572AD" w:rsidP="008727DB">
            <w:pPr>
              <w:spacing w:after="0"/>
              <w:jc w:val="both"/>
              <w:rPr>
                <w:rFonts w:eastAsia="Arial" w:cs="Arial"/>
                <w:sz w:val="18"/>
                <w:szCs w:val="18"/>
              </w:rPr>
            </w:pPr>
            <w:r w:rsidRPr="00FA7AE6">
              <w:rPr>
                <w:rFonts w:eastAsia="Arial" w:cs="Arial"/>
                <w:color w:val="222222"/>
                <w:sz w:val="18"/>
                <w:szCs w:val="18"/>
              </w:rPr>
              <w:t xml:space="preserve">Codec </w:t>
            </w:r>
          </w:p>
        </w:tc>
        <w:tc>
          <w:tcPr>
            <w:tcW w:w="633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04C3DE5" w14:textId="77777777" w:rsidR="005572AD" w:rsidRPr="00FA7AE6" w:rsidRDefault="005572AD" w:rsidP="008727DB">
            <w:pPr>
              <w:spacing w:after="0"/>
              <w:jc w:val="both"/>
              <w:rPr>
                <w:rFonts w:eastAsia="Arial" w:cs="Arial"/>
                <w:sz w:val="18"/>
                <w:szCs w:val="18"/>
              </w:rPr>
            </w:pPr>
            <w:r w:rsidRPr="00FA7AE6">
              <w:rPr>
                <w:rFonts w:eastAsia="Arial" w:cs="Arial"/>
                <w:color w:val="222222"/>
                <w:sz w:val="18"/>
                <w:szCs w:val="18"/>
              </w:rPr>
              <w:t>uncompressed</w:t>
            </w:r>
          </w:p>
        </w:tc>
      </w:tr>
      <w:tr w:rsidR="005572AD" w:rsidRPr="00FA7AE6" w14:paraId="66D46152" w14:textId="77777777">
        <w:trPr>
          <w:trHeight w:val="20"/>
        </w:trPr>
        <w:tc>
          <w:tcPr>
            <w:tcW w:w="288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0E54632" w14:textId="77777777" w:rsidR="005572AD" w:rsidRPr="00FA7AE6" w:rsidRDefault="005572AD" w:rsidP="008727DB">
            <w:pPr>
              <w:spacing w:after="0"/>
              <w:jc w:val="both"/>
              <w:rPr>
                <w:rFonts w:eastAsia="Arial" w:cs="Arial"/>
                <w:sz w:val="18"/>
                <w:szCs w:val="18"/>
              </w:rPr>
            </w:pPr>
            <w:r w:rsidRPr="00FA7AE6">
              <w:rPr>
                <w:rFonts w:eastAsia="Arial" w:cs="Arial"/>
                <w:color w:val="222222"/>
                <w:sz w:val="18"/>
                <w:szCs w:val="18"/>
              </w:rPr>
              <w:t xml:space="preserve">Bit </w:t>
            </w:r>
          </w:p>
        </w:tc>
        <w:tc>
          <w:tcPr>
            <w:tcW w:w="633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6C2B632" w14:textId="77777777" w:rsidR="005572AD" w:rsidRPr="00FA7AE6" w:rsidRDefault="005572AD" w:rsidP="008727DB">
            <w:pPr>
              <w:spacing w:after="0"/>
              <w:jc w:val="both"/>
              <w:rPr>
                <w:rFonts w:eastAsia="Arial" w:cs="Arial"/>
                <w:sz w:val="18"/>
                <w:szCs w:val="18"/>
              </w:rPr>
            </w:pPr>
            <w:r w:rsidRPr="00FA7AE6">
              <w:rPr>
                <w:rFonts w:eastAsia="Arial" w:cs="Arial"/>
                <w:color w:val="222222"/>
                <w:sz w:val="18"/>
                <w:szCs w:val="18"/>
              </w:rPr>
              <w:t xml:space="preserve">16 </w:t>
            </w:r>
            <w:proofErr w:type="gramStart"/>
            <w:r w:rsidRPr="00FA7AE6">
              <w:rPr>
                <w:rFonts w:eastAsia="Arial" w:cs="Arial"/>
                <w:color w:val="222222"/>
                <w:sz w:val="18"/>
                <w:szCs w:val="18"/>
              </w:rPr>
              <w:t>bit</w:t>
            </w:r>
            <w:proofErr w:type="gramEnd"/>
          </w:p>
        </w:tc>
      </w:tr>
      <w:tr w:rsidR="005572AD" w:rsidRPr="00FA7AE6" w14:paraId="1510D9BC" w14:textId="77777777">
        <w:trPr>
          <w:trHeight w:val="221"/>
        </w:trPr>
        <w:tc>
          <w:tcPr>
            <w:tcW w:w="288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CA679BA" w14:textId="77777777" w:rsidR="005572AD" w:rsidRPr="00FA7AE6" w:rsidRDefault="005572AD" w:rsidP="008727DB">
            <w:pPr>
              <w:spacing w:after="0"/>
              <w:jc w:val="both"/>
              <w:rPr>
                <w:rFonts w:eastAsia="Arial" w:cs="Arial"/>
                <w:sz w:val="18"/>
                <w:szCs w:val="18"/>
              </w:rPr>
            </w:pPr>
            <w:r w:rsidRPr="00FA7AE6">
              <w:rPr>
                <w:rFonts w:eastAsia="Arial" w:cs="Arial"/>
                <w:color w:val="222222"/>
                <w:sz w:val="18"/>
                <w:szCs w:val="18"/>
              </w:rPr>
              <w:t xml:space="preserve">Sample Rate </w:t>
            </w:r>
          </w:p>
        </w:tc>
        <w:tc>
          <w:tcPr>
            <w:tcW w:w="633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998C6D7" w14:textId="77777777" w:rsidR="005572AD" w:rsidRPr="00FA7AE6" w:rsidRDefault="005572AD" w:rsidP="008727DB">
            <w:pPr>
              <w:spacing w:after="0"/>
              <w:jc w:val="both"/>
              <w:rPr>
                <w:rFonts w:eastAsia="Arial" w:cs="Arial"/>
                <w:sz w:val="18"/>
                <w:szCs w:val="18"/>
              </w:rPr>
            </w:pPr>
            <w:r w:rsidRPr="00FA7AE6">
              <w:rPr>
                <w:rFonts w:eastAsia="Arial" w:cs="Arial"/>
                <w:color w:val="222222"/>
                <w:sz w:val="18"/>
                <w:szCs w:val="18"/>
              </w:rPr>
              <w:t>48 000 Hz</w:t>
            </w:r>
          </w:p>
        </w:tc>
      </w:tr>
      <w:tr w:rsidR="005572AD" w:rsidRPr="00FA7AE6" w14:paraId="41E583EB" w14:textId="77777777">
        <w:trPr>
          <w:trHeight w:val="20"/>
        </w:trPr>
        <w:tc>
          <w:tcPr>
            <w:tcW w:w="288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27DBA8B" w14:textId="77777777" w:rsidR="005572AD" w:rsidRPr="00FA7AE6" w:rsidRDefault="005572AD" w:rsidP="008727DB">
            <w:pPr>
              <w:spacing w:after="0"/>
              <w:jc w:val="both"/>
              <w:rPr>
                <w:rFonts w:eastAsia="Arial" w:cs="Arial"/>
                <w:sz w:val="18"/>
                <w:szCs w:val="18"/>
              </w:rPr>
            </w:pPr>
            <w:r w:rsidRPr="00FA7AE6">
              <w:rPr>
                <w:rFonts w:eastAsia="Arial" w:cs="Arial"/>
                <w:color w:val="222222"/>
                <w:sz w:val="18"/>
                <w:szCs w:val="18"/>
              </w:rPr>
              <w:t>Channel Configuration</w:t>
            </w:r>
          </w:p>
        </w:tc>
        <w:tc>
          <w:tcPr>
            <w:tcW w:w="633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C6A37A4" w14:textId="77777777" w:rsidR="005572AD" w:rsidRPr="00FA7AE6" w:rsidRDefault="005572AD" w:rsidP="008727DB">
            <w:pPr>
              <w:spacing w:after="0"/>
              <w:jc w:val="both"/>
              <w:rPr>
                <w:rFonts w:eastAsia="Arial" w:cs="Arial"/>
                <w:sz w:val="18"/>
                <w:szCs w:val="18"/>
              </w:rPr>
            </w:pPr>
            <w:r w:rsidRPr="00FA7AE6">
              <w:rPr>
                <w:rFonts w:eastAsia="Arial" w:cs="Arial"/>
                <w:color w:val="222222"/>
                <w:sz w:val="18"/>
                <w:szCs w:val="18"/>
              </w:rPr>
              <w:t xml:space="preserve">1&amp;2 (dual mono) or Stereo 1&amp;2 (1=L, 2=R) </w:t>
            </w:r>
          </w:p>
        </w:tc>
      </w:tr>
      <w:tr w:rsidR="005572AD" w:rsidRPr="00FA7AE6" w14:paraId="0460ABE4" w14:textId="77777777">
        <w:trPr>
          <w:trHeight w:val="20"/>
        </w:trPr>
        <w:tc>
          <w:tcPr>
            <w:tcW w:w="288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D02933C" w14:textId="77777777" w:rsidR="005572AD" w:rsidRPr="00FA7AE6" w:rsidRDefault="005572AD" w:rsidP="008727DB">
            <w:pPr>
              <w:spacing w:after="0"/>
              <w:jc w:val="both"/>
              <w:rPr>
                <w:rFonts w:eastAsia="Arial" w:cs="Arial"/>
                <w:sz w:val="18"/>
                <w:szCs w:val="18"/>
              </w:rPr>
            </w:pPr>
            <w:r w:rsidRPr="00FA7AE6">
              <w:rPr>
                <w:rFonts w:eastAsia="Arial" w:cs="Arial"/>
                <w:color w:val="222222"/>
                <w:sz w:val="18"/>
                <w:szCs w:val="18"/>
              </w:rPr>
              <w:t>Audio reference level</w:t>
            </w:r>
          </w:p>
        </w:tc>
        <w:tc>
          <w:tcPr>
            <w:tcW w:w="633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6D71581" w14:textId="77777777" w:rsidR="005572AD" w:rsidRPr="00FA7AE6" w:rsidRDefault="005572AD" w:rsidP="008727DB">
            <w:pPr>
              <w:spacing w:after="0"/>
              <w:jc w:val="both"/>
              <w:rPr>
                <w:rFonts w:eastAsia="Arial" w:cs="Arial"/>
                <w:sz w:val="18"/>
                <w:szCs w:val="18"/>
              </w:rPr>
            </w:pPr>
            <w:r w:rsidRPr="00FA7AE6">
              <w:rPr>
                <w:rFonts w:eastAsia="Arial" w:cs="Arial"/>
                <w:color w:val="222222"/>
                <w:sz w:val="18"/>
                <w:szCs w:val="18"/>
              </w:rPr>
              <w:t>-18dBfs</w:t>
            </w:r>
          </w:p>
        </w:tc>
      </w:tr>
      <w:tr w:rsidR="005572AD" w:rsidRPr="00FA7AE6" w14:paraId="07342932" w14:textId="77777777">
        <w:trPr>
          <w:trHeight w:val="20"/>
        </w:trPr>
        <w:tc>
          <w:tcPr>
            <w:tcW w:w="288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BAEFBE2" w14:textId="77777777" w:rsidR="005572AD" w:rsidRPr="00FA7AE6" w:rsidRDefault="005572AD" w:rsidP="008727DB">
            <w:pPr>
              <w:spacing w:after="0"/>
              <w:jc w:val="both"/>
              <w:rPr>
                <w:rFonts w:eastAsia="Arial" w:cs="Arial"/>
                <w:sz w:val="18"/>
                <w:szCs w:val="18"/>
              </w:rPr>
            </w:pPr>
            <w:r w:rsidRPr="00FA7AE6">
              <w:rPr>
                <w:rFonts w:eastAsia="Arial" w:cs="Arial"/>
                <w:color w:val="222222"/>
                <w:sz w:val="18"/>
                <w:szCs w:val="18"/>
              </w:rPr>
              <w:t>Peak audio level</w:t>
            </w:r>
          </w:p>
        </w:tc>
        <w:tc>
          <w:tcPr>
            <w:tcW w:w="633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301CD77" w14:textId="77777777" w:rsidR="005572AD" w:rsidRPr="00FA7AE6" w:rsidRDefault="005572AD" w:rsidP="008727DB">
            <w:pPr>
              <w:spacing w:after="0"/>
              <w:jc w:val="both"/>
              <w:rPr>
                <w:rFonts w:eastAsia="Arial" w:cs="Arial"/>
                <w:sz w:val="18"/>
                <w:szCs w:val="18"/>
              </w:rPr>
            </w:pPr>
            <w:r w:rsidRPr="00FA7AE6">
              <w:rPr>
                <w:rFonts w:eastAsia="Arial" w:cs="Arial"/>
                <w:color w:val="222222"/>
                <w:sz w:val="18"/>
                <w:szCs w:val="18"/>
              </w:rPr>
              <w:t>Compressed peaks, reference -15dBfs</w:t>
            </w:r>
          </w:p>
        </w:tc>
      </w:tr>
      <w:tr w:rsidR="005572AD" w:rsidRPr="00FA7AE6" w14:paraId="49CEC6FE" w14:textId="77777777">
        <w:trPr>
          <w:trHeight w:val="20"/>
        </w:trPr>
        <w:tc>
          <w:tcPr>
            <w:tcW w:w="288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71D2A45" w14:textId="77777777" w:rsidR="005572AD" w:rsidRPr="00FA7AE6" w:rsidRDefault="005572AD" w:rsidP="008727DB">
            <w:pPr>
              <w:spacing w:after="0"/>
              <w:jc w:val="both"/>
              <w:rPr>
                <w:rFonts w:eastAsia="Arial" w:cs="Arial"/>
                <w:sz w:val="18"/>
                <w:szCs w:val="18"/>
              </w:rPr>
            </w:pPr>
            <w:r w:rsidRPr="00FA7AE6">
              <w:rPr>
                <w:rFonts w:eastAsia="Arial" w:cs="Arial"/>
                <w:color w:val="222222"/>
                <w:sz w:val="18"/>
                <w:szCs w:val="18"/>
              </w:rPr>
              <w:t>Audio pre-emphasis</w:t>
            </w:r>
          </w:p>
        </w:tc>
        <w:tc>
          <w:tcPr>
            <w:tcW w:w="633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4EB815E" w14:textId="77777777" w:rsidR="005572AD" w:rsidRPr="00FA7AE6" w:rsidRDefault="005572AD" w:rsidP="008727DB">
            <w:pPr>
              <w:spacing w:after="0"/>
              <w:jc w:val="both"/>
              <w:rPr>
                <w:rFonts w:eastAsia="Arial" w:cs="Arial"/>
                <w:sz w:val="18"/>
                <w:szCs w:val="18"/>
              </w:rPr>
            </w:pPr>
            <w:r w:rsidRPr="00FA7AE6">
              <w:rPr>
                <w:rFonts w:eastAsia="Arial" w:cs="Arial"/>
                <w:color w:val="222222"/>
                <w:sz w:val="18"/>
                <w:szCs w:val="18"/>
              </w:rPr>
              <w:t>None</w:t>
            </w:r>
          </w:p>
        </w:tc>
      </w:tr>
    </w:tbl>
    <w:p w14:paraId="1CB4E1EE" w14:textId="77777777" w:rsidR="005572AD" w:rsidRPr="00FA7AE6" w:rsidRDefault="005572AD" w:rsidP="005572AD">
      <w:pPr>
        <w:tabs>
          <w:tab w:val="left" w:pos="1560"/>
        </w:tabs>
        <w:spacing w:after="0" w:line="360" w:lineRule="auto"/>
        <w:ind w:right="260"/>
        <w:jc w:val="both"/>
        <w:rPr>
          <w:rFonts w:eastAsia="Arial" w:cs="Arial"/>
          <w:color w:val="000000"/>
        </w:rPr>
      </w:pPr>
    </w:p>
    <w:p w14:paraId="624C3143" w14:textId="77777777" w:rsidR="005572AD" w:rsidRPr="00FA7AE6" w:rsidRDefault="005572AD" w:rsidP="005572AD">
      <w:pPr>
        <w:tabs>
          <w:tab w:val="left" w:pos="1560"/>
        </w:tabs>
        <w:spacing w:after="0" w:line="360" w:lineRule="auto"/>
        <w:ind w:right="260"/>
        <w:jc w:val="both"/>
        <w:rPr>
          <w:rFonts w:eastAsia="Arial" w:cs="Arial"/>
          <w:b/>
          <w:bCs/>
        </w:rPr>
      </w:pPr>
      <w:r w:rsidRPr="00FA7AE6">
        <w:rPr>
          <w:rFonts w:eastAsia="Arial" w:cs="Arial"/>
          <w:b/>
          <w:bCs/>
        </w:rPr>
        <w:t xml:space="preserve">Requirements for location </w:t>
      </w:r>
    </w:p>
    <w:p w14:paraId="200AD453" w14:textId="58550ADE" w:rsidR="005572AD" w:rsidRPr="00782C67" w:rsidRDefault="005572AD" w:rsidP="005572AD">
      <w:pPr>
        <w:shd w:val="clear" w:color="auto" w:fill="FFFFFF"/>
        <w:spacing w:after="0"/>
        <w:jc w:val="both"/>
        <w:rPr>
          <w:rFonts w:eastAsia="Arial" w:cs="Arial"/>
        </w:rPr>
      </w:pPr>
      <w:r w:rsidRPr="00FA7AE6">
        <w:rPr>
          <w:rFonts w:eastAsia="Arial" w:cs="Arial"/>
        </w:rPr>
        <w:t xml:space="preserve">The Contractor shall provide the stakeholders with min. 3 </w:t>
      </w:r>
      <w:r w:rsidR="00FA1502">
        <w:rPr>
          <w:rFonts w:eastAsia="Arial" w:cs="Arial"/>
        </w:rPr>
        <w:t>options for</w:t>
      </w:r>
      <w:r w:rsidRPr="00FA7AE6">
        <w:rPr>
          <w:rFonts w:eastAsia="Arial" w:cs="Arial"/>
        </w:rPr>
        <w:t xml:space="preserve"> filming location</w:t>
      </w:r>
      <w:r w:rsidR="009D1506" w:rsidRPr="00FA7AE6">
        <w:rPr>
          <w:rFonts w:eastAsia="Arial" w:cs="Arial"/>
        </w:rPr>
        <w:t>.</w:t>
      </w:r>
      <w:r w:rsidRPr="00FA7AE6">
        <w:rPr>
          <w:rFonts w:eastAsia="Arial" w:cs="Arial"/>
        </w:rPr>
        <w:t xml:space="preserve"> Location shall be with availability of power sources in case of power cuts, space for light equipment shall be sufficient</w:t>
      </w:r>
      <w:r w:rsidR="00782C67">
        <w:rPr>
          <w:rFonts w:eastAsia="Arial" w:cs="Arial"/>
          <w:lang w:val="uk-UA"/>
        </w:rPr>
        <w:t xml:space="preserve">, </w:t>
      </w:r>
      <w:r w:rsidR="00782C67">
        <w:rPr>
          <w:rFonts w:eastAsia="Arial" w:cs="Arial"/>
        </w:rPr>
        <w:t xml:space="preserve">as well as </w:t>
      </w:r>
      <w:r w:rsidR="008831F8">
        <w:rPr>
          <w:rFonts w:eastAsia="Arial" w:cs="Arial"/>
        </w:rPr>
        <w:t xml:space="preserve">have possibility for </w:t>
      </w:r>
      <w:r w:rsidR="0025334E">
        <w:rPr>
          <w:rFonts w:eastAsia="Arial" w:cs="Arial"/>
        </w:rPr>
        <w:t xml:space="preserve">free usage of other technical </w:t>
      </w:r>
      <w:r w:rsidR="00300C6B">
        <w:rPr>
          <w:rFonts w:eastAsia="Arial" w:cs="Arial"/>
        </w:rPr>
        <w:t xml:space="preserve">means needed for </w:t>
      </w:r>
      <w:r w:rsidR="00775969">
        <w:rPr>
          <w:rFonts w:eastAsia="Arial" w:cs="Arial"/>
        </w:rPr>
        <w:t>ensuring continuous filming process.</w:t>
      </w:r>
    </w:p>
    <w:p w14:paraId="5BB4820F" w14:textId="77777777" w:rsidR="008727DB" w:rsidRPr="00FA7AE6" w:rsidRDefault="008727DB" w:rsidP="005572AD">
      <w:pPr>
        <w:shd w:val="clear" w:color="auto" w:fill="FFFFFF"/>
        <w:spacing w:after="0"/>
        <w:jc w:val="both"/>
        <w:rPr>
          <w:rFonts w:eastAsia="Arial" w:cs="Arial"/>
          <w:strike/>
        </w:rPr>
      </w:pPr>
    </w:p>
    <w:p w14:paraId="53F4BFC1" w14:textId="3A4DEAE2" w:rsidR="00E17DF0" w:rsidRPr="00FA7AE6" w:rsidRDefault="00087999" w:rsidP="00305A43">
      <w:pPr>
        <w:pStyle w:val="ListParagraph"/>
        <w:numPr>
          <w:ilvl w:val="1"/>
          <w:numId w:val="7"/>
        </w:numPr>
        <w:jc w:val="both"/>
        <w:rPr>
          <w:rStyle w:val="Heading1Char"/>
          <w:b w:val="0"/>
        </w:rPr>
      </w:pPr>
      <w:bookmarkStart w:id="21" w:name="_Ref508122887"/>
      <w:bookmarkStart w:id="22" w:name="_Ref508122898"/>
      <w:bookmarkStart w:id="23" w:name="_Ref508122909"/>
      <w:bookmarkStart w:id="24" w:name="_Toc508619997"/>
      <w:bookmarkStart w:id="25" w:name="_Ref515637130"/>
      <w:bookmarkStart w:id="26" w:name="_Toc119493823"/>
      <w:bookmarkStart w:id="27" w:name="_Ref516123857"/>
      <w:bookmarkStart w:id="28" w:name="_Toc127948111"/>
      <w:r w:rsidRPr="00FA7AE6">
        <w:rPr>
          <w:b/>
        </w:rPr>
        <w:t>Deliverables and Reporting:</w:t>
      </w:r>
    </w:p>
    <w:p w14:paraId="4025C832" w14:textId="2BC06650" w:rsidR="00AB6D86" w:rsidRPr="00FA7AE6" w:rsidRDefault="00AB6D86" w:rsidP="00AB6D86">
      <w:pPr>
        <w:jc w:val="both"/>
        <w:rPr>
          <w:rFonts w:cs="Arial"/>
        </w:rPr>
      </w:pPr>
      <w:r w:rsidRPr="00FA7AE6">
        <w:rPr>
          <w:rFonts w:cs="Arial"/>
        </w:rPr>
        <w:t>The Contractor</w:t>
      </w:r>
      <w:r w:rsidR="00FD0008" w:rsidRPr="00FA7AE6">
        <w:rPr>
          <w:rFonts w:cs="Arial"/>
        </w:rPr>
        <w:t xml:space="preserve"> is</w:t>
      </w:r>
      <w:r w:rsidRPr="00FA7AE6">
        <w:rPr>
          <w:rFonts w:cs="Arial"/>
        </w:rPr>
        <w:t xml:space="preserve"> responsible for the following:</w:t>
      </w:r>
    </w:p>
    <w:tbl>
      <w:tblPr>
        <w:tblStyle w:val="TableGrid"/>
        <w:tblW w:w="9493" w:type="dxa"/>
        <w:jc w:val="center"/>
        <w:tblLayout w:type="fixed"/>
        <w:tblLook w:val="04A0" w:firstRow="1" w:lastRow="0" w:firstColumn="1" w:lastColumn="0" w:noHBand="0" w:noVBand="1"/>
      </w:tblPr>
      <w:tblGrid>
        <w:gridCol w:w="279"/>
        <w:gridCol w:w="1843"/>
        <w:gridCol w:w="5244"/>
        <w:gridCol w:w="2127"/>
      </w:tblGrid>
      <w:tr w:rsidR="00AB6D86" w:rsidRPr="00FA7AE6" w14:paraId="45D23ADC" w14:textId="77777777" w:rsidTr="006B6899">
        <w:trPr>
          <w:trHeight w:val="510"/>
          <w:jc w:val="center"/>
        </w:trPr>
        <w:tc>
          <w:tcPr>
            <w:tcW w:w="279" w:type="dxa"/>
            <w:shd w:val="clear" w:color="auto" w:fill="E7E6E6" w:themeFill="background2"/>
          </w:tcPr>
          <w:p w14:paraId="047DEC61" w14:textId="77777777" w:rsidR="00AB6D86" w:rsidRPr="00FA7AE6" w:rsidRDefault="00AB6D86">
            <w:pPr>
              <w:spacing w:after="0"/>
              <w:contextualSpacing/>
              <w:jc w:val="right"/>
              <w:rPr>
                <w:rFonts w:cs="Arial"/>
                <w:b/>
                <w:sz w:val="18"/>
                <w:szCs w:val="18"/>
              </w:rPr>
            </w:pPr>
            <w:r w:rsidRPr="00FA7AE6">
              <w:rPr>
                <w:rFonts w:cs="Arial"/>
                <w:b/>
                <w:bCs/>
                <w:sz w:val="18"/>
                <w:szCs w:val="18"/>
              </w:rPr>
              <w:t>#</w:t>
            </w:r>
          </w:p>
        </w:tc>
        <w:tc>
          <w:tcPr>
            <w:tcW w:w="1843" w:type="dxa"/>
            <w:shd w:val="clear" w:color="auto" w:fill="E7E6E6" w:themeFill="background2"/>
          </w:tcPr>
          <w:p w14:paraId="6DE1E561" w14:textId="77777777" w:rsidR="00AB6D86" w:rsidRPr="00FA7AE6" w:rsidRDefault="00AB6D86">
            <w:pPr>
              <w:spacing w:after="0"/>
              <w:contextualSpacing/>
              <w:rPr>
                <w:rFonts w:cs="Arial"/>
                <w:b/>
                <w:bCs/>
                <w:sz w:val="18"/>
                <w:szCs w:val="18"/>
              </w:rPr>
            </w:pPr>
            <w:r w:rsidRPr="00FA7AE6">
              <w:rPr>
                <w:rFonts w:cs="Arial"/>
                <w:b/>
                <w:bCs/>
                <w:sz w:val="18"/>
                <w:szCs w:val="18"/>
              </w:rPr>
              <w:t>Reporting/ Deliverable</w:t>
            </w:r>
          </w:p>
        </w:tc>
        <w:tc>
          <w:tcPr>
            <w:tcW w:w="5244" w:type="dxa"/>
            <w:shd w:val="clear" w:color="auto" w:fill="E7E6E6" w:themeFill="background2"/>
          </w:tcPr>
          <w:p w14:paraId="0E29B786" w14:textId="77777777" w:rsidR="00AB6D86" w:rsidRPr="00FA7AE6" w:rsidRDefault="00AB6D86">
            <w:pPr>
              <w:spacing w:after="0"/>
              <w:contextualSpacing/>
              <w:jc w:val="both"/>
              <w:rPr>
                <w:rFonts w:cs="Arial"/>
                <w:b/>
                <w:sz w:val="18"/>
                <w:szCs w:val="18"/>
              </w:rPr>
            </w:pPr>
            <w:r w:rsidRPr="00FA7AE6">
              <w:rPr>
                <w:rFonts w:cs="Arial"/>
                <w:b/>
                <w:sz w:val="18"/>
                <w:szCs w:val="18"/>
              </w:rPr>
              <w:t>Requirements to the format</w:t>
            </w:r>
          </w:p>
        </w:tc>
        <w:tc>
          <w:tcPr>
            <w:tcW w:w="2127" w:type="dxa"/>
            <w:shd w:val="clear" w:color="auto" w:fill="E7E6E6" w:themeFill="background2"/>
          </w:tcPr>
          <w:p w14:paraId="717237C3" w14:textId="77777777" w:rsidR="00AB6D86" w:rsidRPr="00FA7AE6" w:rsidRDefault="00AB6D86">
            <w:pPr>
              <w:spacing w:after="0"/>
              <w:contextualSpacing/>
              <w:jc w:val="both"/>
              <w:rPr>
                <w:rFonts w:cs="Arial"/>
                <w:b/>
                <w:bCs/>
                <w:sz w:val="18"/>
                <w:szCs w:val="18"/>
              </w:rPr>
            </w:pPr>
            <w:r w:rsidRPr="00FA7AE6">
              <w:rPr>
                <w:rFonts w:cs="Arial"/>
                <w:b/>
                <w:bCs/>
                <w:sz w:val="18"/>
                <w:szCs w:val="18"/>
              </w:rPr>
              <w:t>Anticipated period, by</w:t>
            </w:r>
          </w:p>
        </w:tc>
      </w:tr>
      <w:tr w:rsidR="00AB6D86" w:rsidRPr="00FA7AE6" w14:paraId="6CC10C62" w14:textId="77777777" w:rsidTr="00BC6308">
        <w:trPr>
          <w:trHeight w:val="330"/>
          <w:jc w:val="center"/>
        </w:trPr>
        <w:tc>
          <w:tcPr>
            <w:tcW w:w="279" w:type="dxa"/>
          </w:tcPr>
          <w:p w14:paraId="2D28F00D" w14:textId="77777777" w:rsidR="00AB6D86" w:rsidRPr="00FA7AE6" w:rsidRDefault="00AB6D86">
            <w:pPr>
              <w:spacing w:after="0"/>
              <w:contextualSpacing/>
              <w:jc w:val="both"/>
              <w:rPr>
                <w:rFonts w:cs="Arial"/>
                <w:b/>
                <w:sz w:val="18"/>
                <w:szCs w:val="18"/>
              </w:rPr>
            </w:pPr>
            <w:r w:rsidRPr="00FA7AE6">
              <w:rPr>
                <w:rFonts w:cs="Arial"/>
                <w:b/>
                <w:sz w:val="18"/>
                <w:szCs w:val="18"/>
              </w:rPr>
              <w:t>1</w:t>
            </w:r>
          </w:p>
        </w:tc>
        <w:tc>
          <w:tcPr>
            <w:tcW w:w="1843" w:type="dxa"/>
          </w:tcPr>
          <w:p w14:paraId="168DEC4E" w14:textId="77777777" w:rsidR="00AB6D86" w:rsidRPr="00FA7AE6" w:rsidRDefault="00AB6D86">
            <w:pPr>
              <w:spacing w:after="0"/>
              <w:contextualSpacing/>
              <w:jc w:val="both"/>
              <w:rPr>
                <w:rFonts w:eastAsia="Arial" w:cs="Arial"/>
                <w:b/>
                <w:color w:val="000000"/>
                <w:sz w:val="18"/>
                <w:szCs w:val="18"/>
              </w:rPr>
            </w:pPr>
            <w:r w:rsidRPr="00FA7AE6">
              <w:rPr>
                <w:rFonts w:eastAsia="Arial" w:cs="Arial"/>
                <w:b/>
                <w:color w:val="000000"/>
                <w:sz w:val="18"/>
                <w:szCs w:val="18"/>
              </w:rPr>
              <w:t>Interim Report</w:t>
            </w:r>
          </w:p>
          <w:p w14:paraId="5DAF2E0C" w14:textId="77777777" w:rsidR="00AB6D86" w:rsidRPr="00FA7AE6" w:rsidRDefault="00AB6D86">
            <w:pPr>
              <w:spacing w:after="0"/>
              <w:contextualSpacing/>
              <w:jc w:val="both"/>
              <w:rPr>
                <w:rFonts w:eastAsia="Arial" w:cs="Arial"/>
                <w:b/>
                <w:color w:val="000000"/>
                <w:sz w:val="18"/>
                <w:szCs w:val="18"/>
              </w:rPr>
            </w:pPr>
          </w:p>
          <w:p w14:paraId="248667AA" w14:textId="77777777" w:rsidR="00AB6D86" w:rsidRPr="00FA7AE6" w:rsidRDefault="00AB6D86">
            <w:pPr>
              <w:spacing w:after="0"/>
              <w:contextualSpacing/>
              <w:jc w:val="both"/>
              <w:rPr>
                <w:rFonts w:cs="Arial"/>
                <w:bCs/>
                <w:sz w:val="18"/>
                <w:szCs w:val="18"/>
              </w:rPr>
            </w:pPr>
            <w:r w:rsidRPr="00FA7AE6">
              <w:rPr>
                <w:rFonts w:eastAsia="Arial" w:cs="Arial"/>
                <w:bCs/>
                <w:color w:val="000000"/>
                <w:sz w:val="18"/>
                <w:szCs w:val="18"/>
              </w:rPr>
              <w:t>General concept, storyboard and visual design as deliverables (see details in the table above, milestones 1-3)</w:t>
            </w:r>
          </w:p>
        </w:tc>
        <w:tc>
          <w:tcPr>
            <w:tcW w:w="5244" w:type="dxa"/>
          </w:tcPr>
          <w:p w14:paraId="5F1ED0CA" w14:textId="2F3DDF62" w:rsidR="00AB6D86" w:rsidRPr="00FA7AE6" w:rsidRDefault="00AB6D86" w:rsidP="00AC16B9">
            <w:pPr>
              <w:spacing w:before="120" w:after="120"/>
              <w:jc w:val="both"/>
              <w:rPr>
                <w:rFonts w:cs="Arial"/>
                <w:b/>
                <w:sz w:val="18"/>
                <w:szCs w:val="18"/>
              </w:rPr>
            </w:pPr>
            <w:r w:rsidRPr="00FA7AE6">
              <w:rPr>
                <w:rFonts w:eastAsia="Arial" w:cs="Arial"/>
                <w:sz w:val="18"/>
                <w:szCs w:val="18"/>
              </w:rPr>
              <w:t>The Interim Report shall be in writing in English in digital form</w:t>
            </w:r>
            <w:r w:rsidR="0083019A">
              <w:rPr>
                <w:rFonts w:eastAsia="Arial" w:cs="Arial"/>
                <w:sz w:val="18"/>
                <w:szCs w:val="18"/>
              </w:rPr>
              <w:t xml:space="preserve"> max.2 pages</w:t>
            </w:r>
            <w:r w:rsidR="00860CFF" w:rsidRPr="00FA7AE6">
              <w:rPr>
                <w:rFonts w:eastAsia="Arial" w:cs="Arial"/>
                <w:sz w:val="18"/>
                <w:szCs w:val="18"/>
              </w:rPr>
              <w:t>, where</w:t>
            </w:r>
            <w:r w:rsidRPr="00FA7AE6">
              <w:rPr>
                <w:rFonts w:eastAsia="Arial" w:cs="Arial"/>
                <w:sz w:val="18"/>
                <w:szCs w:val="18"/>
              </w:rPr>
              <w:t xml:space="preserve"> the Contractor describe</w:t>
            </w:r>
            <w:r w:rsidR="00860CFF" w:rsidRPr="00FA7AE6">
              <w:rPr>
                <w:rFonts w:eastAsia="Arial" w:cs="Arial"/>
                <w:sz w:val="18"/>
                <w:szCs w:val="18"/>
              </w:rPr>
              <w:t>s</w:t>
            </w:r>
            <w:r w:rsidRPr="00FA7AE6">
              <w:rPr>
                <w:rFonts w:eastAsia="Arial" w:cs="Arial"/>
                <w:sz w:val="18"/>
                <w:szCs w:val="18"/>
              </w:rPr>
              <w:t xml:space="preserve"> measures carried out and results achieved in the certain time. All documentation related to carrying out the scope of works and evidence of delivery of related deliverables shall be documented and annexed to the Interim Report. All deliverables must be accepted by SI "Professional Procurement" prior to being included into the Interim Report. Data formats for the Interim Report and their annexes are Word, PowerPoint, PDF, while all the products, templates and materials developed in the framework of this </w:t>
            </w:r>
            <w:r w:rsidR="00F313AF" w:rsidRPr="00FA7AE6">
              <w:rPr>
                <w:rFonts w:eastAsia="Arial" w:cs="Arial"/>
                <w:sz w:val="18"/>
                <w:szCs w:val="18"/>
              </w:rPr>
              <w:t>C</w:t>
            </w:r>
            <w:r w:rsidRPr="00FA7AE6">
              <w:rPr>
                <w:rFonts w:eastAsia="Arial" w:cs="Arial"/>
                <w:sz w:val="18"/>
                <w:szCs w:val="18"/>
              </w:rPr>
              <w:t xml:space="preserve">ontract should be transferred to the GIZ officially including the transfer of intellectual property rights. These materials should be provided to GIZ in original format, vector or any other editable relevant format (if relevant). </w:t>
            </w:r>
          </w:p>
        </w:tc>
        <w:tc>
          <w:tcPr>
            <w:tcW w:w="2127" w:type="dxa"/>
          </w:tcPr>
          <w:p w14:paraId="3C3CC0E8" w14:textId="7D20EB63" w:rsidR="00AB6D86" w:rsidRPr="00FA7AE6" w:rsidRDefault="00F544A3">
            <w:pPr>
              <w:spacing w:before="40" w:after="40"/>
              <w:rPr>
                <w:rFonts w:cs="Arial"/>
                <w:b/>
                <w:bCs/>
                <w:sz w:val="18"/>
                <w:szCs w:val="18"/>
              </w:rPr>
            </w:pPr>
            <w:r>
              <w:rPr>
                <w:rFonts w:cs="Arial"/>
                <w:b/>
                <w:bCs/>
                <w:sz w:val="18"/>
                <w:szCs w:val="18"/>
              </w:rPr>
              <w:t>March</w:t>
            </w:r>
            <w:r w:rsidR="00AB6D86" w:rsidRPr="00FA7AE6">
              <w:rPr>
                <w:rFonts w:cs="Arial"/>
                <w:b/>
                <w:bCs/>
                <w:sz w:val="18"/>
                <w:szCs w:val="18"/>
              </w:rPr>
              <w:t xml:space="preserve"> 202</w:t>
            </w:r>
            <w:r w:rsidR="009D64A2" w:rsidRPr="00FA7AE6">
              <w:rPr>
                <w:rFonts w:cs="Arial"/>
                <w:b/>
                <w:bCs/>
                <w:sz w:val="18"/>
                <w:szCs w:val="18"/>
              </w:rPr>
              <w:t>5</w:t>
            </w:r>
          </w:p>
          <w:p w14:paraId="01C150DD" w14:textId="4D12187F" w:rsidR="00AB6D86" w:rsidRPr="00FA7AE6" w:rsidRDefault="00AB6D86">
            <w:pPr>
              <w:spacing w:before="40" w:after="40"/>
              <w:rPr>
                <w:rFonts w:cs="Arial"/>
                <w:b/>
                <w:bCs/>
                <w:sz w:val="18"/>
                <w:szCs w:val="18"/>
              </w:rPr>
            </w:pPr>
            <w:r w:rsidRPr="00FA7AE6">
              <w:rPr>
                <w:rFonts w:cs="Arial"/>
                <w:b/>
                <w:bCs/>
                <w:sz w:val="18"/>
                <w:szCs w:val="18"/>
              </w:rPr>
              <w:t xml:space="preserve">upon completion of milestones 1-3 </w:t>
            </w:r>
            <w:r w:rsidR="00636475" w:rsidRPr="00FA7AE6">
              <w:rPr>
                <w:rFonts w:cs="Arial"/>
                <w:b/>
                <w:bCs/>
                <w:sz w:val="18"/>
                <w:szCs w:val="18"/>
              </w:rPr>
              <w:t>specified</w:t>
            </w:r>
            <w:r w:rsidRPr="00FA7AE6">
              <w:rPr>
                <w:rFonts w:cs="Arial"/>
                <w:b/>
                <w:bCs/>
                <w:sz w:val="18"/>
                <w:szCs w:val="18"/>
              </w:rPr>
              <w:t xml:space="preserve"> in the table above.</w:t>
            </w:r>
          </w:p>
          <w:p w14:paraId="7493FF96" w14:textId="32622CDC" w:rsidR="00AB6D86" w:rsidRPr="00FA7AE6" w:rsidRDefault="00AB6D86" w:rsidP="009768D6">
            <w:pPr>
              <w:spacing w:after="0"/>
              <w:contextualSpacing/>
              <w:rPr>
                <w:rFonts w:cs="Arial"/>
                <w:b/>
                <w:sz w:val="18"/>
                <w:szCs w:val="18"/>
              </w:rPr>
            </w:pPr>
            <w:r w:rsidRPr="00FA7AE6">
              <w:rPr>
                <w:rFonts w:cs="Arial"/>
                <w:sz w:val="18"/>
                <w:szCs w:val="18"/>
              </w:rPr>
              <w:t>The Interim Report and relevant deliverables shall be provided together with financial reporting documents for relevant interim payment (see item 7.4)</w:t>
            </w:r>
            <w:r w:rsidR="00BC6308" w:rsidRPr="00FA7AE6">
              <w:rPr>
                <w:rFonts w:cs="Arial"/>
                <w:sz w:val="18"/>
                <w:szCs w:val="18"/>
              </w:rPr>
              <w:t>.</w:t>
            </w:r>
          </w:p>
        </w:tc>
      </w:tr>
      <w:tr w:rsidR="00AB6D86" w:rsidRPr="00FA7AE6" w14:paraId="2DFB2A9D" w14:textId="77777777" w:rsidTr="00BC6308">
        <w:trPr>
          <w:trHeight w:val="315"/>
          <w:jc w:val="center"/>
        </w:trPr>
        <w:tc>
          <w:tcPr>
            <w:tcW w:w="279" w:type="dxa"/>
          </w:tcPr>
          <w:p w14:paraId="45050536" w14:textId="77777777" w:rsidR="00AB6D86" w:rsidRPr="00FA7AE6" w:rsidRDefault="00AB6D86">
            <w:pPr>
              <w:spacing w:after="0"/>
              <w:contextualSpacing/>
              <w:jc w:val="both"/>
              <w:rPr>
                <w:rFonts w:cs="Arial"/>
                <w:b/>
                <w:sz w:val="18"/>
                <w:szCs w:val="18"/>
              </w:rPr>
            </w:pPr>
            <w:r w:rsidRPr="00FA7AE6">
              <w:rPr>
                <w:rFonts w:cs="Arial"/>
                <w:b/>
                <w:sz w:val="18"/>
                <w:szCs w:val="18"/>
              </w:rPr>
              <w:t>2</w:t>
            </w:r>
          </w:p>
        </w:tc>
        <w:tc>
          <w:tcPr>
            <w:tcW w:w="1843" w:type="dxa"/>
          </w:tcPr>
          <w:p w14:paraId="6CA5BAF6" w14:textId="77777777" w:rsidR="00AB6D86" w:rsidRPr="00FA7AE6" w:rsidRDefault="00AB6D86">
            <w:pPr>
              <w:spacing w:after="0"/>
              <w:contextualSpacing/>
              <w:jc w:val="both"/>
              <w:rPr>
                <w:rFonts w:eastAsia="Arial" w:cs="Arial"/>
                <w:b/>
                <w:sz w:val="18"/>
                <w:szCs w:val="18"/>
              </w:rPr>
            </w:pPr>
            <w:r w:rsidRPr="00FA7AE6">
              <w:rPr>
                <w:rFonts w:eastAsia="Arial" w:cs="Arial"/>
                <w:b/>
                <w:sz w:val="18"/>
                <w:szCs w:val="18"/>
              </w:rPr>
              <w:t>Final Report</w:t>
            </w:r>
          </w:p>
          <w:p w14:paraId="2D02611C" w14:textId="77777777" w:rsidR="00AB6D86" w:rsidRPr="00FA7AE6" w:rsidRDefault="00AB6D86">
            <w:pPr>
              <w:spacing w:after="0"/>
              <w:contextualSpacing/>
              <w:jc w:val="both"/>
              <w:rPr>
                <w:rFonts w:eastAsia="Arial" w:cs="Arial"/>
                <w:b/>
                <w:sz w:val="18"/>
                <w:szCs w:val="18"/>
              </w:rPr>
            </w:pPr>
          </w:p>
          <w:p w14:paraId="4F543ED2" w14:textId="77777777" w:rsidR="00AB6D86" w:rsidRPr="00FA7AE6" w:rsidRDefault="00AB6D86">
            <w:pPr>
              <w:spacing w:after="0"/>
              <w:contextualSpacing/>
              <w:jc w:val="both"/>
              <w:rPr>
                <w:rFonts w:cs="Arial"/>
                <w:bCs/>
                <w:sz w:val="18"/>
                <w:szCs w:val="18"/>
              </w:rPr>
            </w:pPr>
            <w:r w:rsidRPr="00FA7AE6">
              <w:rPr>
                <w:rFonts w:eastAsia="Arial" w:cs="Arial"/>
                <w:bCs/>
                <w:color w:val="000000"/>
                <w:sz w:val="18"/>
                <w:szCs w:val="18"/>
              </w:rPr>
              <w:t>Test version and final version of the e-learning course as deliverables (see details in the table above, milestones 4-5)</w:t>
            </w:r>
          </w:p>
        </w:tc>
        <w:tc>
          <w:tcPr>
            <w:tcW w:w="5244" w:type="dxa"/>
          </w:tcPr>
          <w:p w14:paraId="31F494D6" w14:textId="44AE3FD8" w:rsidR="00AB6D86" w:rsidRPr="00FA7AE6" w:rsidRDefault="00AB6D86" w:rsidP="00FD0008">
            <w:pPr>
              <w:spacing w:before="120" w:after="120"/>
              <w:jc w:val="both"/>
              <w:rPr>
                <w:rFonts w:cs="Arial"/>
                <w:b/>
                <w:sz w:val="18"/>
                <w:szCs w:val="18"/>
              </w:rPr>
            </w:pPr>
            <w:r w:rsidRPr="00FA7AE6">
              <w:rPr>
                <w:rFonts w:cs="Arial"/>
                <w:sz w:val="18"/>
                <w:szCs w:val="18"/>
              </w:rPr>
              <w:t>The Final Report s</w:t>
            </w:r>
            <w:r w:rsidRPr="00FA7AE6">
              <w:rPr>
                <w:rFonts w:eastAsia="Arial" w:cs="Arial"/>
                <w:sz w:val="18"/>
                <w:szCs w:val="18"/>
              </w:rPr>
              <w:t xml:space="preserve">hall indicate all measures </w:t>
            </w:r>
            <w:r w:rsidR="00B919DB" w:rsidRPr="00FA7AE6">
              <w:rPr>
                <w:rFonts w:eastAsia="Arial" w:cs="Arial"/>
                <w:sz w:val="18"/>
                <w:szCs w:val="18"/>
              </w:rPr>
              <w:t>c</w:t>
            </w:r>
            <w:r w:rsidRPr="00FA7AE6">
              <w:rPr>
                <w:rFonts w:eastAsia="Arial" w:cs="Arial"/>
                <w:sz w:val="18"/>
                <w:szCs w:val="18"/>
              </w:rPr>
              <w:t xml:space="preserve">arried out and all results achieved within the whole contract period. </w:t>
            </w:r>
            <w:r w:rsidRPr="00FA7AE6">
              <w:rPr>
                <w:rFonts w:cs="Arial"/>
                <w:sz w:val="18"/>
                <w:szCs w:val="18"/>
              </w:rPr>
              <w:t>The Final Report s</w:t>
            </w:r>
            <w:r w:rsidRPr="00FA7AE6">
              <w:rPr>
                <w:rFonts w:eastAsia="Arial" w:cs="Arial"/>
                <w:sz w:val="18"/>
                <w:szCs w:val="18"/>
              </w:rPr>
              <w:t>hall be in writing in English in digital form</w:t>
            </w:r>
            <w:r w:rsidR="00203FF4">
              <w:rPr>
                <w:rFonts w:eastAsia="Arial" w:cs="Arial"/>
                <w:sz w:val="18"/>
                <w:szCs w:val="18"/>
                <w:lang w:val="uk-UA"/>
              </w:rPr>
              <w:t xml:space="preserve"> </w:t>
            </w:r>
            <w:r w:rsidR="00203FF4">
              <w:rPr>
                <w:rFonts w:eastAsia="Arial" w:cs="Arial"/>
                <w:sz w:val="18"/>
                <w:szCs w:val="18"/>
              </w:rPr>
              <w:t>max.2 pages</w:t>
            </w:r>
            <w:r w:rsidRPr="00FA7AE6">
              <w:rPr>
                <w:rFonts w:eastAsia="Arial" w:cs="Arial"/>
                <w:sz w:val="18"/>
                <w:szCs w:val="18"/>
              </w:rPr>
              <w:t xml:space="preserve">. All documentation related to carrying out the scope of works and evidence of delivery of related deliverables shall be documented and annexed to the Final Report. All deliverables must be accepted by SI "Professional Procurement" prior to being included into the </w:t>
            </w:r>
            <w:proofErr w:type="spellStart"/>
            <w:r w:rsidRPr="00FA7AE6">
              <w:rPr>
                <w:rFonts w:eastAsia="Arial" w:cs="Arial"/>
                <w:sz w:val="18"/>
                <w:szCs w:val="18"/>
              </w:rPr>
              <w:t>the</w:t>
            </w:r>
            <w:proofErr w:type="spellEnd"/>
            <w:r w:rsidRPr="00FA7AE6">
              <w:rPr>
                <w:rFonts w:eastAsia="Arial" w:cs="Arial"/>
                <w:sz w:val="18"/>
                <w:szCs w:val="18"/>
              </w:rPr>
              <w:t xml:space="preserve"> Final Report. Data formats for the Final Report and its annexes are Word, PowerPoint, PDF, while all the products, templates and materials developed in the framework of this contract should be transferred to the GIZ officially including the transfer of intellectual property rights. </w:t>
            </w:r>
            <w:r w:rsidRPr="00FA7AE6">
              <w:rPr>
                <w:rFonts w:eastAsia="Arial" w:cs="Arial"/>
                <w:sz w:val="18"/>
                <w:szCs w:val="18"/>
              </w:rPr>
              <w:lastRenderedPageBreak/>
              <w:t xml:space="preserve">These materials should be provided to GIZ in original format, vector or any other editable relevant format (if relevant). </w:t>
            </w:r>
          </w:p>
        </w:tc>
        <w:tc>
          <w:tcPr>
            <w:tcW w:w="2127" w:type="dxa"/>
          </w:tcPr>
          <w:p w14:paraId="0EFE9F66" w14:textId="2C0B4C44" w:rsidR="00AB6D86" w:rsidRPr="00FA7AE6" w:rsidRDefault="001A610B">
            <w:pPr>
              <w:spacing w:before="40" w:after="40"/>
              <w:jc w:val="both"/>
              <w:rPr>
                <w:rFonts w:cs="Arial"/>
                <w:b/>
                <w:bCs/>
                <w:sz w:val="18"/>
                <w:szCs w:val="18"/>
              </w:rPr>
            </w:pPr>
            <w:r>
              <w:rPr>
                <w:rFonts w:cs="Arial"/>
                <w:b/>
                <w:bCs/>
                <w:sz w:val="18"/>
                <w:szCs w:val="18"/>
              </w:rPr>
              <w:lastRenderedPageBreak/>
              <w:t>Ma</w:t>
            </w:r>
            <w:r w:rsidR="00A1784D">
              <w:rPr>
                <w:rFonts w:cs="Arial"/>
                <w:b/>
                <w:bCs/>
                <w:sz w:val="18"/>
                <w:szCs w:val="18"/>
              </w:rPr>
              <w:t>y</w:t>
            </w:r>
            <w:r w:rsidR="00AB6D86" w:rsidRPr="00FA7AE6">
              <w:rPr>
                <w:rFonts w:cs="Arial"/>
                <w:b/>
                <w:bCs/>
                <w:sz w:val="18"/>
                <w:szCs w:val="18"/>
              </w:rPr>
              <w:t xml:space="preserve"> 202</w:t>
            </w:r>
            <w:r w:rsidR="007F6FAB" w:rsidRPr="00FA7AE6">
              <w:rPr>
                <w:rFonts w:cs="Arial"/>
                <w:b/>
                <w:bCs/>
                <w:sz w:val="18"/>
                <w:szCs w:val="18"/>
              </w:rPr>
              <w:t>5</w:t>
            </w:r>
          </w:p>
          <w:p w14:paraId="5935D4BC" w14:textId="1564304B" w:rsidR="00AB6D86" w:rsidRPr="00FA7AE6" w:rsidRDefault="00AB6D86" w:rsidP="00A214EA">
            <w:pPr>
              <w:spacing w:before="40" w:after="40"/>
              <w:rPr>
                <w:rFonts w:cs="Arial"/>
                <w:b/>
                <w:bCs/>
                <w:sz w:val="18"/>
                <w:szCs w:val="18"/>
              </w:rPr>
            </w:pPr>
            <w:r w:rsidRPr="00FA7AE6">
              <w:rPr>
                <w:rFonts w:cs="Arial"/>
                <w:b/>
                <w:bCs/>
                <w:sz w:val="18"/>
                <w:szCs w:val="18"/>
              </w:rPr>
              <w:t xml:space="preserve">upon completion </w:t>
            </w:r>
            <w:proofErr w:type="gramStart"/>
            <w:r w:rsidRPr="00FA7AE6">
              <w:rPr>
                <w:rFonts w:cs="Arial"/>
                <w:b/>
                <w:bCs/>
                <w:sz w:val="18"/>
                <w:szCs w:val="18"/>
              </w:rPr>
              <w:t>of  milestones</w:t>
            </w:r>
            <w:proofErr w:type="gramEnd"/>
            <w:r w:rsidR="00636475" w:rsidRPr="00FA7AE6">
              <w:rPr>
                <w:rFonts w:cs="Arial"/>
                <w:b/>
                <w:bCs/>
                <w:sz w:val="18"/>
                <w:szCs w:val="18"/>
              </w:rPr>
              <w:t xml:space="preserve"> 4-5</w:t>
            </w:r>
            <w:r w:rsidRPr="00FA7AE6">
              <w:rPr>
                <w:rFonts w:cs="Arial"/>
                <w:b/>
                <w:bCs/>
                <w:sz w:val="18"/>
                <w:szCs w:val="18"/>
              </w:rPr>
              <w:t xml:space="preserve"> </w:t>
            </w:r>
            <w:r w:rsidR="00636475" w:rsidRPr="00FA7AE6">
              <w:rPr>
                <w:rFonts w:cs="Arial"/>
                <w:b/>
                <w:bCs/>
                <w:sz w:val="18"/>
                <w:szCs w:val="18"/>
              </w:rPr>
              <w:t>specified</w:t>
            </w:r>
            <w:r w:rsidRPr="00FA7AE6">
              <w:rPr>
                <w:rFonts w:cs="Arial"/>
                <w:b/>
                <w:bCs/>
                <w:sz w:val="18"/>
                <w:szCs w:val="18"/>
              </w:rPr>
              <w:t xml:space="preserve"> in the table above.</w:t>
            </w:r>
          </w:p>
          <w:p w14:paraId="5E1385A6" w14:textId="53C792C1" w:rsidR="00AB6D86" w:rsidRPr="00FA7AE6" w:rsidRDefault="00AB6D86" w:rsidP="00D44498">
            <w:pPr>
              <w:spacing w:after="0"/>
              <w:contextualSpacing/>
              <w:jc w:val="both"/>
              <w:rPr>
                <w:rFonts w:cs="Arial"/>
                <w:b/>
                <w:sz w:val="18"/>
                <w:szCs w:val="18"/>
              </w:rPr>
            </w:pPr>
            <w:r w:rsidRPr="00FA7AE6">
              <w:rPr>
                <w:rFonts w:cs="Arial"/>
                <w:sz w:val="18"/>
                <w:szCs w:val="18"/>
              </w:rPr>
              <w:t>The Final Report and all related deliverables shall be provided for final payment together with financial reporting documents (see item 7.4)</w:t>
            </w:r>
          </w:p>
        </w:tc>
      </w:tr>
    </w:tbl>
    <w:p w14:paraId="033B745E" w14:textId="77777777" w:rsidR="00F84DAB" w:rsidRDefault="00AB6D86" w:rsidP="00AB6D86">
      <w:pPr>
        <w:spacing w:before="120" w:after="120"/>
        <w:jc w:val="both"/>
        <w:rPr>
          <w:rFonts w:eastAsia="Arial" w:cs="Arial"/>
        </w:rPr>
      </w:pPr>
      <w:r w:rsidRPr="00FA7AE6">
        <w:rPr>
          <w:rFonts w:eastAsia="Arial" w:cs="Arial"/>
        </w:rPr>
        <w:t xml:space="preserve">The Contractor shall be able to report in oral and/or in writing, in English, to </w:t>
      </w:r>
      <w:r w:rsidRPr="00FA7AE6">
        <w:t xml:space="preserve">the </w:t>
      </w:r>
      <w:proofErr w:type="spellStart"/>
      <w:r w:rsidRPr="00FA7AE6">
        <w:t>GovTech</w:t>
      </w:r>
      <w:proofErr w:type="spellEnd"/>
      <w:r w:rsidRPr="00FA7AE6">
        <w:t xml:space="preserve"> Project, GIZ</w:t>
      </w:r>
      <w:r w:rsidRPr="00FA7AE6">
        <w:rPr>
          <w:rFonts w:eastAsia="Arial" w:cs="Arial"/>
        </w:rPr>
        <w:t xml:space="preserve"> and/or SI "Professional Procurement" about the progress under the contract upon request. </w:t>
      </w:r>
    </w:p>
    <w:p w14:paraId="30690583" w14:textId="77777777" w:rsidR="004C4EA9" w:rsidRPr="00FA7AE6" w:rsidRDefault="004C4EA9" w:rsidP="00AB6D86">
      <w:pPr>
        <w:spacing w:before="120" w:after="120"/>
        <w:jc w:val="both"/>
        <w:rPr>
          <w:rFonts w:eastAsia="Arial" w:cs="Arial"/>
        </w:rPr>
      </w:pPr>
    </w:p>
    <w:p w14:paraId="63FD79C8" w14:textId="625B4360" w:rsidR="00ED7487" w:rsidRPr="00FA7AE6" w:rsidRDefault="00A37364" w:rsidP="00305A43">
      <w:pPr>
        <w:pStyle w:val="ListParagraph"/>
        <w:numPr>
          <w:ilvl w:val="0"/>
          <w:numId w:val="7"/>
        </w:numPr>
        <w:tabs>
          <w:tab w:val="left" w:pos="284"/>
        </w:tabs>
        <w:ind w:left="0" w:firstLine="0"/>
        <w:jc w:val="both"/>
        <w:rPr>
          <w:rStyle w:val="Heading1Char"/>
          <w:b w:val="0"/>
          <w:i/>
          <w:sz w:val="28"/>
          <w:szCs w:val="36"/>
        </w:rPr>
      </w:pPr>
      <w:r w:rsidRPr="00FA7AE6">
        <w:rPr>
          <w:rStyle w:val="Heading1Char"/>
          <w:sz w:val="28"/>
          <w:szCs w:val="36"/>
        </w:rPr>
        <w:t>Concept</w:t>
      </w:r>
      <w:bookmarkEnd w:id="21"/>
      <w:bookmarkEnd w:id="22"/>
      <w:bookmarkEnd w:id="23"/>
      <w:bookmarkEnd w:id="24"/>
      <w:bookmarkEnd w:id="25"/>
      <w:bookmarkEnd w:id="26"/>
      <w:bookmarkEnd w:id="27"/>
      <w:bookmarkEnd w:id="28"/>
      <w:r w:rsidR="00E80A31" w:rsidRPr="00FA7AE6">
        <w:rPr>
          <w:rStyle w:val="Heading1Char"/>
          <w:sz w:val="28"/>
          <w:szCs w:val="36"/>
        </w:rPr>
        <w:t xml:space="preserve"> (technical-methodological design)</w:t>
      </w:r>
      <w:r w:rsidR="003C5367" w:rsidRPr="00FA7AE6">
        <w:rPr>
          <w:rStyle w:val="Heading1Char"/>
          <w:sz w:val="28"/>
          <w:szCs w:val="36"/>
        </w:rPr>
        <w:t xml:space="preserve"> – </w:t>
      </w:r>
      <w:r w:rsidR="003C5367" w:rsidRPr="00DD0D48">
        <w:rPr>
          <w:rStyle w:val="Heading1Char"/>
          <w:sz w:val="28"/>
          <w:szCs w:val="36"/>
        </w:rPr>
        <w:t>Not Applicable</w:t>
      </w:r>
    </w:p>
    <w:p w14:paraId="3A7CC154" w14:textId="77777777" w:rsidR="000F1570" w:rsidRPr="00FA7AE6" w:rsidRDefault="000F1570" w:rsidP="000F1570">
      <w:pPr>
        <w:pStyle w:val="ListParagraph"/>
        <w:tabs>
          <w:tab w:val="left" w:pos="284"/>
        </w:tabs>
        <w:ind w:left="0"/>
        <w:jc w:val="both"/>
        <w:rPr>
          <w:rStyle w:val="Heading1Char"/>
          <w:b w:val="0"/>
          <w:i/>
          <w:sz w:val="28"/>
          <w:szCs w:val="36"/>
        </w:rPr>
      </w:pPr>
    </w:p>
    <w:p w14:paraId="09CE9F44" w14:textId="52933099" w:rsidR="00312415" w:rsidRPr="00FA7AE6" w:rsidRDefault="00325404" w:rsidP="00305A43">
      <w:pPr>
        <w:pStyle w:val="ListParagraph"/>
        <w:numPr>
          <w:ilvl w:val="0"/>
          <w:numId w:val="7"/>
        </w:numPr>
        <w:tabs>
          <w:tab w:val="left" w:pos="284"/>
        </w:tabs>
        <w:ind w:left="0" w:firstLine="0"/>
        <w:jc w:val="both"/>
        <w:rPr>
          <w:rStyle w:val="Heading1Char"/>
          <w:rFonts w:eastAsiaTheme="minorHAnsi" w:cstheme="minorBidi"/>
          <w:bCs w:val="0"/>
          <w:sz w:val="28"/>
        </w:rPr>
      </w:pPr>
      <w:bookmarkStart w:id="29" w:name="_Toc119492755"/>
      <w:bookmarkStart w:id="30" w:name="_Toc119492800"/>
      <w:bookmarkStart w:id="31" w:name="_Toc119492849"/>
      <w:bookmarkStart w:id="32" w:name="_Toc119492965"/>
      <w:bookmarkStart w:id="33" w:name="_Toc119493053"/>
      <w:bookmarkStart w:id="34" w:name="_Toc119493203"/>
      <w:bookmarkStart w:id="35" w:name="_Toc119493827"/>
      <w:bookmarkStart w:id="36" w:name="_Ref508122918"/>
      <w:bookmarkStart w:id="37" w:name="_Ref508122930"/>
      <w:bookmarkStart w:id="38" w:name="_Toc508620005"/>
      <w:bookmarkStart w:id="39" w:name="_Toc119493828"/>
      <w:bookmarkStart w:id="40" w:name="_Toc127948115"/>
      <w:bookmarkEnd w:id="29"/>
      <w:bookmarkEnd w:id="30"/>
      <w:bookmarkEnd w:id="31"/>
      <w:bookmarkEnd w:id="32"/>
      <w:bookmarkEnd w:id="33"/>
      <w:bookmarkEnd w:id="34"/>
      <w:bookmarkEnd w:id="35"/>
      <w:r w:rsidRPr="00FA7AE6">
        <w:rPr>
          <w:rStyle w:val="Heading1Char"/>
          <w:sz w:val="28"/>
          <w:szCs w:val="36"/>
        </w:rPr>
        <w:t>Personnel concept</w:t>
      </w:r>
      <w:bookmarkEnd w:id="36"/>
      <w:bookmarkEnd w:id="37"/>
      <w:bookmarkEnd w:id="38"/>
      <w:bookmarkEnd w:id="39"/>
      <w:bookmarkEnd w:id="40"/>
      <w:r w:rsidR="00E80A31" w:rsidRPr="00FA7AE6">
        <w:rPr>
          <w:rStyle w:val="Heading1Char"/>
          <w:sz w:val="28"/>
          <w:szCs w:val="36"/>
        </w:rPr>
        <w:t xml:space="preserve"> (proposed staff) </w:t>
      </w:r>
    </w:p>
    <w:p w14:paraId="61AEBC71" w14:textId="7E09FAB6" w:rsidR="00EA6236" w:rsidRPr="00FA7AE6" w:rsidRDefault="005821AE" w:rsidP="00EA6236">
      <w:pPr>
        <w:jc w:val="both"/>
        <w:rPr>
          <w:rFonts w:cs="Arial"/>
        </w:rPr>
      </w:pPr>
      <w:r w:rsidRPr="00FA7AE6">
        <w:rPr>
          <w:rFonts w:cs="Arial"/>
        </w:rPr>
        <w:t xml:space="preserve">The Contractor is required to provide personnel who are suited to </w:t>
      </w:r>
      <w:r w:rsidR="00DC0BBE" w:rsidRPr="00FA7AE6">
        <w:rPr>
          <w:rFonts w:cs="Arial"/>
        </w:rPr>
        <w:t xml:space="preserve">filling the positions described, </w:t>
      </w:r>
      <w:proofErr w:type="gramStart"/>
      <w:r w:rsidR="00DC0BBE" w:rsidRPr="00FA7AE6">
        <w:rPr>
          <w:rFonts w:cs="Arial"/>
        </w:rPr>
        <w:t>on the basis of</w:t>
      </w:r>
      <w:proofErr w:type="gramEnd"/>
      <w:r w:rsidR="00DC0BBE" w:rsidRPr="00FA7AE6">
        <w:rPr>
          <w:rFonts w:cs="Arial"/>
        </w:rPr>
        <w:t xml:space="preserve"> the</w:t>
      </w:r>
      <w:r w:rsidR="00E07046" w:rsidRPr="00FA7AE6">
        <w:rPr>
          <w:rFonts w:cs="Arial"/>
        </w:rPr>
        <w:t>i</w:t>
      </w:r>
      <w:r w:rsidR="00DC0BBE" w:rsidRPr="00FA7AE6">
        <w:rPr>
          <w:rFonts w:cs="Arial"/>
        </w:rPr>
        <w:t>r CVs</w:t>
      </w:r>
      <w:r w:rsidR="00185DBB">
        <w:rPr>
          <w:rFonts w:cs="Arial"/>
          <w:lang w:val="uk-UA"/>
        </w:rPr>
        <w:t xml:space="preserve"> </w:t>
      </w:r>
      <w:r w:rsidR="00DC0BBE" w:rsidRPr="00FA7AE6">
        <w:rPr>
          <w:rFonts w:cs="Arial"/>
        </w:rPr>
        <w:t>(see Chapter 10)</w:t>
      </w:r>
      <w:r w:rsidR="00136BE2" w:rsidRPr="00FA7AE6">
        <w:rPr>
          <w:rFonts w:cs="Arial"/>
        </w:rPr>
        <w:t>, the range of tasks involved and the required qualification</w:t>
      </w:r>
      <w:r w:rsidR="00EA6236" w:rsidRPr="00FA7AE6">
        <w:rPr>
          <w:rFonts w:cs="Arial"/>
        </w:rPr>
        <w:t>.</w:t>
      </w:r>
      <w:r w:rsidR="0078775F">
        <w:rPr>
          <w:rFonts w:cs="Arial"/>
          <w:lang w:val="uk-UA"/>
        </w:rPr>
        <w:t xml:space="preserve"> </w:t>
      </w:r>
      <w:r w:rsidR="00B26391" w:rsidRPr="00FA7AE6">
        <w:t xml:space="preserve">CVs should serve as evidence that the proposed personnel suit to fulfil the tasks under the Contract. The CV must contain information about below listed qualification criteria that represent the requirements to reach the maximum number of points in the technical assessment of staff (see section </w:t>
      </w:r>
      <w:r w:rsidR="00B26391" w:rsidRPr="00FA7AE6">
        <w:rPr>
          <w:i/>
          <w:iCs/>
        </w:rPr>
        <w:t>2. Assessment of proposed staff</w:t>
      </w:r>
      <w:r w:rsidR="00B26391" w:rsidRPr="00FA7AE6">
        <w:t xml:space="preserve"> of the </w:t>
      </w:r>
      <w:r w:rsidR="00B06299" w:rsidRPr="00FA7AE6">
        <w:t>document “Grid of technical assessment”</w:t>
      </w:r>
      <w:r w:rsidR="00B26391" w:rsidRPr="00FA7AE6">
        <w:t>)</w:t>
      </w:r>
      <w:r w:rsidR="00017C8C">
        <w:rPr>
          <w:lang w:val="uk-UA"/>
        </w:rPr>
        <w:t>.</w:t>
      </w:r>
      <w:r w:rsidR="0025744A">
        <w:rPr>
          <w:lang w:val="uk-UA"/>
        </w:rPr>
        <w:t xml:space="preserve"> </w:t>
      </w:r>
      <w:r w:rsidR="00EA6236" w:rsidRPr="00FA7AE6">
        <w:rPr>
          <w:rFonts w:cs="Arial"/>
        </w:rPr>
        <w:t>The below specified qualifications represent the requirements to reach the maximum number of points in the technical assessment.</w:t>
      </w:r>
    </w:p>
    <w:p w14:paraId="671344FC" w14:textId="77777777" w:rsidR="00FB58FC" w:rsidRPr="00FA7AE6" w:rsidRDefault="00523A57" w:rsidP="004A44A1">
      <w:pPr>
        <w:pStyle w:val="Heading2"/>
        <w:spacing w:before="120" w:after="120"/>
        <w:jc w:val="both"/>
        <w:rPr>
          <w:rFonts w:cs="Arial"/>
          <w:szCs w:val="22"/>
        </w:rPr>
      </w:pPr>
      <w:r w:rsidRPr="00FA7AE6">
        <w:rPr>
          <w:rFonts w:cs="Arial"/>
          <w:szCs w:val="22"/>
        </w:rPr>
        <w:t>Team Leader</w:t>
      </w:r>
      <w:r w:rsidR="00005C60" w:rsidRPr="00FA7AE6">
        <w:rPr>
          <w:rFonts w:cs="Arial"/>
          <w:szCs w:val="22"/>
        </w:rPr>
        <w:t xml:space="preserve"> – PROJECT MANAGER</w:t>
      </w:r>
      <w:r w:rsidR="008E765C" w:rsidRPr="00FA7AE6">
        <w:rPr>
          <w:rFonts w:cs="Arial"/>
          <w:szCs w:val="22"/>
        </w:rPr>
        <w:t>/P</w:t>
      </w:r>
      <w:r w:rsidR="00005C60" w:rsidRPr="00FA7AE6">
        <w:rPr>
          <w:rFonts w:cs="Arial"/>
          <w:szCs w:val="22"/>
        </w:rPr>
        <w:t>RODUCER</w:t>
      </w:r>
      <w:r w:rsidR="00FD10BC" w:rsidRPr="00FA7AE6">
        <w:rPr>
          <w:rFonts w:cs="Arial"/>
          <w:szCs w:val="22"/>
        </w:rPr>
        <w:t xml:space="preserve"> </w:t>
      </w:r>
    </w:p>
    <w:p w14:paraId="14A3E940" w14:textId="1C58BC7D" w:rsidR="005821AE" w:rsidRPr="00FA7AE6" w:rsidRDefault="00572E26" w:rsidP="004A44A1">
      <w:pPr>
        <w:pStyle w:val="Heading2"/>
        <w:spacing w:before="120" w:after="120"/>
        <w:jc w:val="both"/>
        <w:rPr>
          <w:rFonts w:cs="Arial"/>
          <w:szCs w:val="22"/>
        </w:rPr>
      </w:pPr>
      <w:r w:rsidRPr="00FA7AE6">
        <w:rPr>
          <w:rFonts w:cs="Arial"/>
          <w:b w:val="0"/>
          <w:bCs w:val="0"/>
          <w:szCs w:val="22"/>
        </w:rPr>
        <w:t>S</w:t>
      </w:r>
      <w:r w:rsidR="00BB20DE" w:rsidRPr="00FA7AE6">
        <w:rPr>
          <w:rFonts w:cs="Arial"/>
          <w:b w:val="0"/>
          <w:bCs w:val="0"/>
          <w:szCs w:val="22"/>
        </w:rPr>
        <w:t>ee</w:t>
      </w:r>
      <w:r w:rsidR="00BB20DE" w:rsidRPr="00FA7AE6">
        <w:rPr>
          <w:b w:val="0"/>
          <w:bCs w:val="0"/>
          <w:szCs w:val="22"/>
        </w:rPr>
        <w:t xml:space="preserve"> </w:t>
      </w:r>
      <w:r w:rsidR="00785A81" w:rsidRPr="00FA7AE6">
        <w:rPr>
          <w:rFonts w:cs="Arial"/>
          <w:b w:val="0"/>
          <w:bCs w:val="0"/>
          <w:szCs w:val="22"/>
        </w:rPr>
        <w:t>item 2.1.</w:t>
      </w:r>
      <w:r w:rsidR="00DB4002" w:rsidRPr="00FA7AE6">
        <w:rPr>
          <w:rFonts w:cs="Arial"/>
          <w:b w:val="0"/>
          <w:bCs w:val="0"/>
          <w:szCs w:val="22"/>
        </w:rPr>
        <w:t xml:space="preserve"> Team Leader</w:t>
      </w:r>
      <w:r w:rsidR="00BB20DE" w:rsidRPr="00FA7AE6">
        <w:rPr>
          <w:rFonts w:cs="Arial"/>
          <w:b w:val="0"/>
          <w:bCs w:val="0"/>
          <w:szCs w:val="22"/>
        </w:rPr>
        <w:t xml:space="preserve">, </w:t>
      </w:r>
      <w:r w:rsidR="00D01C0F" w:rsidRPr="00FA7AE6">
        <w:rPr>
          <w:b w:val="0"/>
          <w:bCs w:val="0"/>
          <w:szCs w:val="22"/>
        </w:rPr>
        <w:t xml:space="preserve">section </w:t>
      </w:r>
      <w:r w:rsidR="00D01C0F" w:rsidRPr="00FA7AE6">
        <w:rPr>
          <w:b w:val="0"/>
          <w:bCs w:val="0"/>
          <w:i/>
          <w:iCs/>
          <w:szCs w:val="22"/>
        </w:rPr>
        <w:t>2. Assessment of proposed staff</w:t>
      </w:r>
      <w:r w:rsidR="00D01C0F" w:rsidRPr="00FA7AE6">
        <w:rPr>
          <w:rFonts w:cs="Arial"/>
          <w:b w:val="0"/>
          <w:bCs w:val="0"/>
          <w:szCs w:val="22"/>
        </w:rPr>
        <w:t xml:space="preserve"> </w:t>
      </w:r>
      <w:r w:rsidR="00DB4002" w:rsidRPr="00FA7AE6">
        <w:rPr>
          <w:rFonts w:cs="Arial"/>
          <w:b w:val="0"/>
          <w:bCs w:val="0"/>
          <w:szCs w:val="22"/>
        </w:rPr>
        <w:t xml:space="preserve">in the </w:t>
      </w:r>
      <w:proofErr w:type="gramStart"/>
      <w:r w:rsidR="00DB4002" w:rsidRPr="00FA7AE6">
        <w:rPr>
          <w:rFonts w:cs="Arial"/>
          <w:b w:val="0"/>
          <w:bCs w:val="0"/>
          <w:szCs w:val="22"/>
        </w:rPr>
        <w:t>document</w:t>
      </w:r>
      <w:r w:rsidR="00BB20DE" w:rsidRPr="00FA7AE6">
        <w:rPr>
          <w:rFonts w:cs="Arial"/>
          <w:b w:val="0"/>
          <w:bCs w:val="0"/>
          <w:szCs w:val="22"/>
        </w:rPr>
        <w:t xml:space="preserve"> </w:t>
      </w:r>
      <w:r w:rsidR="00BB20DE" w:rsidRPr="00FA7AE6">
        <w:rPr>
          <w:b w:val="0"/>
          <w:bCs w:val="0"/>
          <w:szCs w:val="22"/>
        </w:rPr>
        <w:t>”Grid</w:t>
      </w:r>
      <w:proofErr w:type="gramEnd"/>
      <w:r w:rsidR="00BB20DE" w:rsidRPr="00FA7AE6">
        <w:rPr>
          <w:b w:val="0"/>
          <w:bCs w:val="0"/>
          <w:szCs w:val="22"/>
        </w:rPr>
        <w:t xml:space="preserve"> of technical assessment”</w:t>
      </w:r>
    </w:p>
    <w:p w14:paraId="6F37E77B" w14:textId="161496CE" w:rsidR="005821AE" w:rsidRPr="00FA7AE6" w:rsidRDefault="005821AE" w:rsidP="005821AE">
      <w:pPr>
        <w:pStyle w:val="ZwischenberschriftohneAbstand"/>
        <w:jc w:val="both"/>
        <w:rPr>
          <w:rFonts w:cs="Arial"/>
          <w:u w:val="single"/>
        </w:rPr>
      </w:pPr>
      <w:r w:rsidRPr="00FA7AE6">
        <w:rPr>
          <w:rFonts w:cs="Arial"/>
          <w:u w:val="single"/>
        </w:rPr>
        <w:t xml:space="preserve">Tasks of the </w:t>
      </w:r>
      <w:r w:rsidR="00871D6C" w:rsidRPr="00FA7AE6">
        <w:rPr>
          <w:rFonts w:cs="Arial"/>
          <w:u w:val="single"/>
        </w:rPr>
        <w:t>Team Leader</w:t>
      </w:r>
      <w:r w:rsidR="00005C60" w:rsidRPr="00FA7AE6">
        <w:rPr>
          <w:rFonts w:cs="Arial"/>
          <w:u w:val="single"/>
        </w:rPr>
        <w:t xml:space="preserve"> - </w:t>
      </w:r>
      <w:r w:rsidR="00DD2780" w:rsidRPr="00FA7AE6">
        <w:rPr>
          <w:rFonts w:cs="Arial"/>
          <w:u w:val="single"/>
        </w:rPr>
        <w:t>P</w:t>
      </w:r>
      <w:r w:rsidRPr="00FA7AE6">
        <w:rPr>
          <w:rFonts w:cs="Arial"/>
          <w:u w:val="single"/>
        </w:rPr>
        <w:t xml:space="preserve">roject </w:t>
      </w:r>
      <w:r w:rsidR="00DD2780" w:rsidRPr="00FA7AE6">
        <w:rPr>
          <w:rFonts w:cs="Arial"/>
          <w:u w:val="single"/>
        </w:rPr>
        <w:t>M</w:t>
      </w:r>
      <w:r w:rsidRPr="00FA7AE6">
        <w:rPr>
          <w:rFonts w:cs="Arial"/>
          <w:u w:val="single"/>
        </w:rPr>
        <w:t>anager</w:t>
      </w:r>
      <w:r w:rsidR="00312447" w:rsidRPr="00FA7AE6">
        <w:rPr>
          <w:rFonts w:cs="Arial"/>
          <w:u w:val="single"/>
        </w:rPr>
        <w:t>/Producer</w:t>
      </w:r>
      <w:r w:rsidRPr="00FA7AE6">
        <w:rPr>
          <w:rFonts w:cs="Arial"/>
          <w:u w:val="single"/>
        </w:rPr>
        <w:t>:</w:t>
      </w:r>
    </w:p>
    <w:p w14:paraId="4EB85278" w14:textId="3C09468C" w:rsidR="005821AE" w:rsidRPr="00FA7AE6" w:rsidRDefault="005821AE" w:rsidP="00305A43">
      <w:pPr>
        <w:pStyle w:val="ListParagraph"/>
        <w:numPr>
          <w:ilvl w:val="0"/>
          <w:numId w:val="2"/>
        </w:numPr>
        <w:ind w:left="357" w:hanging="357"/>
        <w:jc w:val="both"/>
        <w:rPr>
          <w:rFonts w:cs="Arial"/>
        </w:rPr>
      </w:pPr>
      <w:r w:rsidRPr="00FA7AE6">
        <w:rPr>
          <w:rFonts w:cs="Arial"/>
        </w:rPr>
        <w:t>Overall responsibility for the assignment of the Contractor (quality and deadlines</w:t>
      </w:r>
      <w:proofErr w:type="gramStart"/>
      <w:r w:rsidRPr="00FA7AE6">
        <w:rPr>
          <w:rFonts w:cs="Arial"/>
        </w:rPr>
        <w:t>)</w:t>
      </w:r>
      <w:r w:rsidR="00394BA0" w:rsidRPr="00FA7AE6">
        <w:rPr>
          <w:rFonts w:cs="Arial"/>
        </w:rPr>
        <w:t>;</w:t>
      </w:r>
      <w:proofErr w:type="gramEnd"/>
    </w:p>
    <w:p w14:paraId="104097F1" w14:textId="01CD1DCD" w:rsidR="005821AE" w:rsidRPr="00FA7AE6" w:rsidRDefault="0068306C" w:rsidP="00305A43">
      <w:pPr>
        <w:pStyle w:val="ListParagraph"/>
        <w:numPr>
          <w:ilvl w:val="0"/>
          <w:numId w:val="2"/>
        </w:numPr>
        <w:ind w:left="357" w:hanging="357"/>
        <w:jc w:val="both"/>
        <w:rPr>
          <w:rFonts w:cs="Arial"/>
        </w:rPr>
      </w:pPr>
      <w:r w:rsidRPr="00FA7AE6">
        <w:rPr>
          <w:rFonts w:cs="Arial"/>
        </w:rPr>
        <w:t>C</w:t>
      </w:r>
      <w:r w:rsidR="005821AE" w:rsidRPr="00FA7AE6">
        <w:rPr>
          <w:rFonts w:cs="Arial"/>
        </w:rPr>
        <w:t xml:space="preserve">oordinating and ensuring communication with GIZ and </w:t>
      </w:r>
      <w:r w:rsidR="002C37C7" w:rsidRPr="00FA7AE6">
        <w:rPr>
          <w:rFonts w:cs="Arial"/>
        </w:rPr>
        <w:t xml:space="preserve">other </w:t>
      </w:r>
      <w:r w:rsidR="005821AE" w:rsidRPr="00FA7AE6">
        <w:rPr>
          <w:rFonts w:cs="Arial"/>
        </w:rPr>
        <w:t xml:space="preserve">stakeholders </w:t>
      </w:r>
      <w:proofErr w:type="gramStart"/>
      <w:r w:rsidR="005821AE" w:rsidRPr="00FA7AE6">
        <w:rPr>
          <w:rFonts w:cs="Arial"/>
        </w:rPr>
        <w:t>involved</w:t>
      </w:r>
      <w:r w:rsidR="00394BA0" w:rsidRPr="00FA7AE6">
        <w:rPr>
          <w:rFonts w:cs="Arial"/>
        </w:rPr>
        <w:t>;</w:t>
      </w:r>
      <w:proofErr w:type="gramEnd"/>
    </w:p>
    <w:p w14:paraId="1911C3EE" w14:textId="2E4AA7F5" w:rsidR="005821AE" w:rsidRPr="00FA7AE6" w:rsidRDefault="005821AE" w:rsidP="00305A43">
      <w:pPr>
        <w:pStyle w:val="ListParagraph"/>
        <w:numPr>
          <w:ilvl w:val="0"/>
          <w:numId w:val="2"/>
        </w:numPr>
        <w:ind w:left="357" w:hanging="357"/>
        <w:jc w:val="both"/>
        <w:rPr>
          <w:rFonts w:cs="Arial"/>
        </w:rPr>
      </w:pPr>
      <w:r w:rsidRPr="00FA7AE6">
        <w:rPr>
          <w:rFonts w:cs="Arial"/>
        </w:rPr>
        <w:t>Personnel management, in particular</w:t>
      </w:r>
      <w:r w:rsidR="002C37C7" w:rsidRPr="00FA7AE6">
        <w:rPr>
          <w:rFonts w:cs="Arial"/>
        </w:rPr>
        <w:t xml:space="preserve">, </w:t>
      </w:r>
      <w:r w:rsidRPr="00FA7AE6">
        <w:rPr>
          <w:rFonts w:cs="Arial"/>
        </w:rPr>
        <w:t xml:space="preserve">identifying the need for involving personnel to perform the tasks within the contract and available budget, as well as planning and steering assignment and supporting </w:t>
      </w:r>
      <w:proofErr w:type="gramStart"/>
      <w:r w:rsidRPr="00FA7AE6">
        <w:rPr>
          <w:rFonts w:cs="Arial"/>
        </w:rPr>
        <w:t>personnel</w:t>
      </w:r>
      <w:r w:rsidR="00394BA0" w:rsidRPr="00FA7AE6">
        <w:rPr>
          <w:rFonts w:cs="Arial"/>
        </w:rPr>
        <w:t>;</w:t>
      </w:r>
      <w:proofErr w:type="gramEnd"/>
    </w:p>
    <w:p w14:paraId="46A01645" w14:textId="5EB58B5D" w:rsidR="005D022D" w:rsidRPr="00FA7AE6" w:rsidRDefault="0068306C" w:rsidP="008A0D19">
      <w:pPr>
        <w:pStyle w:val="ListParagraph"/>
        <w:numPr>
          <w:ilvl w:val="0"/>
          <w:numId w:val="2"/>
        </w:numPr>
        <w:ind w:left="357" w:hanging="357"/>
        <w:jc w:val="both"/>
        <w:rPr>
          <w:rFonts w:cs="Arial"/>
        </w:rPr>
      </w:pPr>
      <w:r w:rsidRPr="00FA7AE6">
        <w:rPr>
          <w:rFonts w:cs="Arial"/>
        </w:rPr>
        <w:t xml:space="preserve">Overall </w:t>
      </w:r>
      <w:r w:rsidR="00BB2586" w:rsidRPr="00FA7AE6">
        <w:rPr>
          <w:rFonts w:cs="Arial"/>
        </w:rPr>
        <w:t>p</w:t>
      </w:r>
      <w:r w:rsidRPr="00FA7AE6">
        <w:rPr>
          <w:rFonts w:cs="Arial"/>
        </w:rPr>
        <w:t xml:space="preserve">roject </w:t>
      </w:r>
      <w:r w:rsidR="00BB2586" w:rsidRPr="00FA7AE6">
        <w:rPr>
          <w:rFonts w:cs="Arial"/>
        </w:rPr>
        <w:t>m</w:t>
      </w:r>
      <w:r w:rsidRPr="00FA7AE6">
        <w:rPr>
          <w:rFonts w:cs="Arial"/>
        </w:rPr>
        <w:t>anagement</w:t>
      </w:r>
      <w:r w:rsidR="00BB2586" w:rsidRPr="00FA7AE6">
        <w:rPr>
          <w:rFonts w:cs="Arial"/>
        </w:rPr>
        <w:t>, planning</w:t>
      </w:r>
      <w:r w:rsidR="003D1E04" w:rsidRPr="00FA7AE6">
        <w:rPr>
          <w:rFonts w:cs="Arial"/>
        </w:rPr>
        <w:t xml:space="preserve">, implementation and follow up of </w:t>
      </w:r>
      <w:proofErr w:type="gramStart"/>
      <w:r w:rsidR="003D1E04" w:rsidRPr="00FA7AE6">
        <w:rPr>
          <w:rFonts w:cs="Arial"/>
        </w:rPr>
        <w:t>activities</w:t>
      </w:r>
      <w:r w:rsidR="000063CD" w:rsidRPr="00FA7AE6">
        <w:t>;</w:t>
      </w:r>
      <w:proofErr w:type="gramEnd"/>
    </w:p>
    <w:p w14:paraId="4D54729D" w14:textId="58F89D8B" w:rsidR="00513EFA" w:rsidRPr="00FA7AE6" w:rsidRDefault="005D022D" w:rsidP="00513EFA">
      <w:pPr>
        <w:pStyle w:val="ListParagraph"/>
        <w:numPr>
          <w:ilvl w:val="0"/>
          <w:numId w:val="2"/>
        </w:numPr>
        <w:ind w:left="357" w:hanging="357"/>
        <w:jc w:val="both"/>
        <w:rPr>
          <w:rStyle w:val="ZulschenderTextZchn"/>
          <w:rFonts w:cs="Arial"/>
          <w:i w:val="0"/>
          <w:color w:val="auto"/>
        </w:rPr>
      </w:pPr>
      <w:r w:rsidRPr="00FA7AE6">
        <w:rPr>
          <w:rFonts w:cs="Arial"/>
        </w:rPr>
        <w:t>Elaboration of implementation plan</w:t>
      </w:r>
      <w:r w:rsidR="009729FB" w:rsidRPr="00FA7AE6">
        <w:rPr>
          <w:rFonts w:cs="Arial"/>
        </w:rPr>
        <w:t>, preparation</w:t>
      </w:r>
      <w:r w:rsidR="00513EFA" w:rsidRPr="00FA7AE6">
        <w:rPr>
          <w:rFonts w:cs="Arial"/>
        </w:rPr>
        <w:t xml:space="preserve">, improvement and maintenance of project documentation and regular reporting in accordance with </w:t>
      </w:r>
      <w:proofErr w:type="gramStart"/>
      <w:r w:rsidR="00513EFA" w:rsidRPr="00FA7AE6">
        <w:rPr>
          <w:rFonts w:cs="Arial"/>
        </w:rPr>
        <w:t>deadlines</w:t>
      </w:r>
      <w:r w:rsidR="000063CD" w:rsidRPr="00FA7AE6">
        <w:t>;</w:t>
      </w:r>
      <w:proofErr w:type="gramEnd"/>
    </w:p>
    <w:p w14:paraId="3825FD6F" w14:textId="66B235E0" w:rsidR="000E5A72" w:rsidRPr="00FA7AE6" w:rsidRDefault="00AA1EA0" w:rsidP="008A0D19">
      <w:pPr>
        <w:pStyle w:val="ListParagraph"/>
        <w:numPr>
          <w:ilvl w:val="0"/>
          <w:numId w:val="2"/>
        </w:numPr>
        <w:ind w:left="357" w:hanging="357"/>
        <w:jc w:val="both"/>
        <w:rPr>
          <w:rFonts w:cs="Arial"/>
        </w:rPr>
      </w:pPr>
      <w:r w:rsidRPr="00FA7AE6">
        <w:rPr>
          <w:rFonts w:cs="Arial"/>
        </w:rPr>
        <w:t>Q</w:t>
      </w:r>
      <w:r w:rsidR="000E5A72" w:rsidRPr="00FA7AE6">
        <w:rPr>
          <w:rFonts w:cs="Arial"/>
        </w:rPr>
        <w:t xml:space="preserve">uality assurance of </w:t>
      </w:r>
      <w:r w:rsidR="00076088" w:rsidRPr="00FA7AE6">
        <w:rPr>
          <w:rFonts w:cs="Arial"/>
        </w:rPr>
        <w:t xml:space="preserve">the product </w:t>
      </w:r>
      <w:r w:rsidR="00D1549F" w:rsidRPr="00FA7AE6">
        <w:rPr>
          <w:rFonts w:cs="Arial"/>
        </w:rPr>
        <w:t xml:space="preserve">and its compliance with ideas and </w:t>
      </w:r>
      <w:r w:rsidR="005F4A63" w:rsidRPr="00FA7AE6">
        <w:rPr>
          <w:rFonts w:cs="Arial"/>
        </w:rPr>
        <w:t>expectations</w:t>
      </w:r>
      <w:r w:rsidR="00D1549F" w:rsidRPr="00FA7AE6">
        <w:rPr>
          <w:rFonts w:cs="Arial"/>
        </w:rPr>
        <w:t xml:space="preserve"> </w:t>
      </w:r>
      <w:r w:rsidR="00170F0F" w:rsidRPr="00FA7AE6">
        <w:rPr>
          <w:rFonts w:cs="Arial"/>
        </w:rPr>
        <w:t>o</w:t>
      </w:r>
      <w:r w:rsidR="00D1549F" w:rsidRPr="00FA7AE6">
        <w:rPr>
          <w:rFonts w:cs="Arial"/>
        </w:rPr>
        <w:t>f stakeholders</w:t>
      </w:r>
      <w:r w:rsidR="00E91954" w:rsidRPr="00FA7AE6">
        <w:rPr>
          <w:rFonts w:cs="Arial"/>
        </w:rPr>
        <w:t xml:space="preserve"> within all stages of </w:t>
      </w:r>
      <w:proofErr w:type="gramStart"/>
      <w:r w:rsidR="00E91954" w:rsidRPr="00FA7AE6">
        <w:rPr>
          <w:rFonts w:cs="Arial"/>
        </w:rPr>
        <w:t>production</w:t>
      </w:r>
      <w:r w:rsidR="005F4A63" w:rsidRPr="00FA7AE6">
        <w:rPr>
          <w:rFonts w:cs="Arial"/>
        </w:rPr>
        <w:t>;</w:t>
      </w:r>
      <w:proofErr w:type="gramEnd"/>
    </w:p>
    <w:p w14:paraId="76ACBC7D" w14:textId="6D4540F0" w:rsidR="005821AE" w:rsidRPr="00FA7AE6" w:rsidRDefault="005821AE" w:rsidP="005821AE">
      <w:pPr>
        <w:pStyle w:val="ZwischenberschriftohneAbstand"/>
        <w:jc w:val="both"/>
        <w:rPr>
          <w:rFonts w:cs="Arial"/>
          <w:u w:val="single"/>
        </w:rPr>
      </w:pPr>
      <w:r w:rsidRPr="00FA7AE6">
        <w:rPr>
          <w:rFonts w:cs="Arial"/>
          <w:u w:val="single"/>
        </w:rPr>
        <w:t xml:space="preserve">Qualifications of the </w:t>
      </w:r>
      <w:r w:rsidR="00394BA0" w:rsidRPr="00FA7AE6">
        <w:rPr>
          <w:rFonts w:cs="Arial"/>
          <w:u w:val="single"/>
        </w:rPr>
        <w:t>Team Leader</w:t>
      </w:r>
      <w:r w:rsidR="00005C60" w:rsidRPr="00FA7AE6">
        <w:rPr>
          <w:rFonts w:cs="Arial"/>
          <w:u w:val="single"/>
        </w:rPr>
        <w:t xml:space="preserve"> - </w:t>
      </w:r>
      <w:r w:rsidR="00394BA0" w:rsidRPr="00FA7AE6">
        <w:rPr>
          <w:rFonts w:cs="Arial"/>
          <w:u w:val="single"/>
        </w:rPr>
        <w:t>Project Manager/</w:t>
      </w:r>
      <w:r w:rsidR="00394BA0" w:rsidRPr="00654196">
        <w:rPr>
          <w:rFonts w:cs="Arial"/>
          <w:u w:val="single"/>
        </w:rPr>
        <w:t>Producer</w:t>
      </w:r>
      <w:r w:rsidR="00B279E5" w:rsidRPr="00654196">
        <w:rPr>
          <w:rFonts w:cs="Arial"/>
          <w:u w:val="single"/>
        </w:rPr>
        <w:t xml:space="preserve"> </w:t>
      </w:r>
      <w:r w:rsidR="00B279E5" w:rsidRPr="00654196">
        <w:rPr>
          <w:u w:val="single"/>
        </w:rPr>
        <w:t>(confirmed in CV)</w:t>
      </w:r>
      <w:r w:rsidRPr="00654196">
        <w:rPr>
          <w:rFonts w:cs="Arial"/>
          <w:u w:val="single"/>
        </w:rPr>
        <w:t>:</w:t>
      </w:r>
    </w:p>
    <w:p w14:paraId="6D8A1C12" w14:textId="7B3F7890" w:rsidR="0060561B" w:rsidRPr="00FA7AE6" w:rsidRDefault="0060561B" w:rsidP="00BE6090">
      <w:pPr>
        <w:pStyle w:val="ListParagraph"/>
        <w:numPr>
          <w:ilvl w:val="0"/>
          <w:numId w:val="15"/>
        </w:numPr>
      </w:pPr>
      <w:r w:rsidRPr="00FA7AE6">
        <w:rPr>
          <w:i/>
          <w:iCs/>
        </w:rPr>
        <w:t>Education/training (2.1.1):</w:t>
      </w:r>
      <w:r w:rsidRPr="00FA7AE6">
        <w:t xml:space="preserve"> </w:t>
      </w:r>
      <w:proofErr w:type="gramStart"/>
      <w:r w:rsidR="00F4249E" w:rsidRPr="00FA7AE6">
        <w:t>Master’s degree in Film</w:t>
      </w:r>
      <w:proofErr w:type="gramEnd"/>
      <w:r w:rsidR="00E851FA" w:rsidRPr="00FA7AE6">
        <w:t>/TV Producing,</w:t>
      </w:r>
      <w:r w:rsidR="00BE6090" w:rsidRPr="00FA7AE6">
        <w:t xml:space="preserve"> </w:t>
      </w:r>
      <w:r w:rsidR="002C306D" w:rsidRPr="00FA7AE6">
        <w:t>Management, Journalism</w:t>
      </w:r>
      <w:r w:rsidR="007E03CD" w:rsidRPr="00FA7AE6">
        <w:t xml:space="preserve">, </w:t>
      </w:r>
      <w:r w:rsidR="00D0415C" w:rsidRPr="00FA7AE6">
        <w:t>PR, Marketing</w:t>
      </w:r>
      <w:r w:rsidR="00E851FA" w:rsidRPr="00FA7AE6">
        <w:t xml:space="preserve">, </w:t>
      </w:r>
      <w:r w:rsidR="00333D5C" w:rsidRPr="00FA7AE6">
        <w:t>Economics, Social Sciences</w:t>
      </w:r>
      <w:r w:rsidR="00BE6090" w:rsidRPr="00FA7AE6">
        <w:t xml:space="preserve"> or related field</w:t>
      </w:r>
      <w:r w:rsidR="00394BA0" w:rsidRPr="00FA7AE6">
        <w:t>;</w:t>
      </w:r>
    </w:p>
    <w:p w14:paraId="24321BDD" w14:textId="447619FC" w:rsidR="007D3634" w:rsidRPr="00FA7AE6" w:rsidRDefault="0060561B" w:rsidP="007D3634">
      <w:pPr>
        <w:pStyle w:val="ListParagraph"/>
        <w:numPr>
          <w:ilvl w:val="0"/>
          <w:numId w:val="2"/>
        </w:numPr>
        <w:jc w:val="both"/>
      </w:pPr>
      <w:r w:rsidRPr="00FA7AE6">
        <w:rPr>
          <w:i/>
          <w:iCs/>
        </w:rPr>
        <w:t>Language (2.1.2):</w:t>
      </w:r>
      <w:r w:rsidRPr="00FA7AE6">
        <w:t xml:space="preserve"> </w:t>
      </w:r>
      <w:sdt>
        <w:sdtPr>
          <w:alias w:val="Course levels A1–C2"/>
          <w:tag w:val="Course levels A1–C2"/>
          <w:id w:val="-659540854"/>
          <w:placeholder>
            <w:docPart w:val="841A3A9270814423B4F30730EDB12E19"/>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00F347C1">
            <w:t>B1</w:t>
          </w:r>
        </w:sdtContent>
      </w:sdt>
      <w:r w:rsidRPr="00FA7AE6">
        <w:t>-level language proficiency</w:t>
      </w:r>
      <w:r w:rsidRPr="00FA7AE6">
        <w:rPr>
          <w:rStyle w:val="ZulschenderTextZchn"/>
          <w:color w:val="auto"/>
        </w:rPr>
        <w:t xml:space="preserve"> </w:t>
      </w:r>
      <w:r w:rsidRPr="00FA7AE6">
        <w:t xml:space="preserve">in </w:t>
      </w:r>
      <w:proofErr w:type="gramStart"/>
      <w:r w:rsidR="000D44A5" w:rsidRPr="00FA7AE6">
        <w:t>English</w:t>
      </w:r>
      <w:r w:rsidR="00F9357F" w:rsidRPr="00FA7AE6">
        <w:t>;</w:t>
      </w:r>
      <w:proofErr w:type="gramEnd"/>
    </w:p>
    <w:p w14:paraId="73EA5FA6" w14:textId="3512755A" w:rsidR="007D3634" w:rsidRPr="00FA7AE6" w:rsidRDefault="005821AE" w:rsidP="007D3634">
      <w:pPr>
        <w:pStyle w:val="ListParagraph"/>
        <w:numPr>
          <w:ilvl w:val="0"/>
          <w:numId w:val="2"/>
        </w:numPr>
        <w:jc w:val="both"/>
      </w:pPr>
      <w:r w:rsidRPr="00FA7AE6">
        <w:rPr>
          <w:rFonts w:cs="Arial"/>
          <w:i/>
          <w:iCs/>
        </w:rPr>
        <w:t>General professional experience</w:t>
      </w:r>
      <w:r w:rsidR="007D3634" w:rsidRPr="00FA7AE6">
        <w:rPr>
          <w:rFonts w:cs="Arial"/>
          <w:i/>
          <w:iCs/>
        </w:rPr>
        <w:t xml:space="preserve"> (2.1.3)</w:t>
      </w:r>
      <w:r w:rsidRPr="00FA7AE6">
        <w:rPr>
          <w:rFonts w:cs="Arial"/>
          <w:i/>
          <w:iCs/>
        </w:rPr>
        <w:t>:</w:t>
      </w:r>
      <w:r w:rsidRPr="00FA7AE6">
        <w:rPr>
          <w:rFonts w:cs="Arial"/>
        </w:rPr>
        <w:t xml:space="preserve"> </w:t>
      </w:r>
      <w:r w:rsidR="005872FC" w:rsidRPr="00FA7AE6">
        <w:rPr>
          <w:rFonts w:cs="Arial"/>
        </w:rPr>
        <w:t>5</w:t>
      </w:r>
      <w:r w:rsidRPr="00FA7AE6">
        <w:rPr>
          <w:rFonts w:cs="Arial"/>
        </w:rPr>
        <w:t xml:space="preserve"> years of professional experience in the </w:t>
      </w:r>
      <w:r w:rsidR="009277E0" w:rsidRPr="00FA7AE6">
        <w:rPr>
          <w:rFonts w:cs="Arial"/>
        </w:rPr>
        <w:t xml:space="preserve">video </w:t>
      </w:r>
      <w:r w:rsidR="003B1649" w:rsidRPr="00FA7AE6">
        <w:rPr>
          <w:rFonts w:cs="Arial"/>
        </w:rPr>
        <w:t>production</w:t>
      </w:r>
      <w:r w:rsidRPr="00FA7AE6">
        <w:rPr>
          <w:rFonts w:cs="Arial"/>
        </w:rPr>
        <w:t xml:space="preserve"> </w:t>
      </w:r>
      <w:proofErr w:type="gramStart"/>
      <w:r w:rsidRPr="00FA7AE6">
        <w:rPr>
          <w:rFonts w:cs="Arial"/>
        </w:rPr>
        <w:t>sector</w:t>
      </w:r>
      <w:r w:rsidR="00394BA0" w:rsidRPr="00FA7AE6">
        <w:t>;</w:t>
      </w:r>
      <w:proofErr w:type="gramEnd"/>
    </w:p>
    <w:p w14:paraId="22C4F033" w14:textId="68CAF515" w:rsidR="005821AE" w:rsidRPr="00FA7AE6" w:rsidRDefault="005821AE" w:rsidP="007D3634">
      <w:pPr>
        <w:pStyle w:val="ListParagraph"/>
        <w:numPr>
          <w:ilvl w:val="0"/>
          <w:numId w:val="2"/>
        </w:numPr>
        <w:jc w:val="both"/>
      </w:pPr>
      <w:r w:rsidRPr="00FA7AE6">
        <w:rPr>
          <w:rFonts w:cs="Arial"/>
          <w:i/>
          <w:iCs/>
        </w:rPr>
        <w:t>Specific professional experience</w:t>
      </w:r>
      <w:r w:rsidR="00C47189" w:rsidRPr="00FA7AE6">
        <w:rPr>
          <w:rFonts w:cs="Arial"/>
          <w:i/>
          <w:iCs/>
        </w:rPr>
        <w:t xml:space="preserve"> (2.1.4)</w:t>
      </w:r>
      <w:r w:rsidRPr="00FA7AE6">
        <w:rPr>
          <w:rFonts w:cs="Arial"/>
          <w:i/>
          <w:iCs/>
        </w:rPr>
        <w:t>:</w:t>
      </w:r>
      <w:r w:rsidRPr="00FA7AE6">
        <w:rPr>
          <w:rFonts w:cs="Arial"/>
        </w:rPr>
        <w:t xml:space="preserve"> </w:t>
      </w:r>
      <w:r w:rsidR="009D5489" w:rsidRPr="00FA7AE6">
        <w:rPr>
          <w:rFonts w:cs="Arial"/>
        </w:rPr>
        <w:t>3</w:t>
      </w:r>
      <w:r w:rsidRPr="00FA7AE6">
        <w:rPr>
          <w:rFonts w:cs="Arial"/>
        </w:rPr>
        <w:t xml:space="preserve"> years in </w:t>
      </w:r>
      <w:r w:rsidR="006F5932" w:rsidRPr="00FA7AE6">
        <w:rPr>
          <w:rFonts w:cs="Arial"/>
        </w:rPr>
        <w:t>managing</w:t>
      </w:r>
      <w:r w:rsidR="009F6D11" w:rsidRPr="00FA7AE6">
        <w:rPr>
          <w:rFonts w:cs="Arial"/>
        </w:rPr>
        <w:t xml:space="preserve"> </w:t>
      </w:r>
      <w:r w:rsidR="006F5932" w:rsidRPr="00FA7AE6">
        <w:rPr>
          <w:rFonts w:cs="Arial"/>
        </w:rPr>
        <w:t xml:space="preserve">projects </w:t>
      </w:r>
      <w:r w:rsidR="009F6D11" w:rsidRPr="00FA7AE6">
        <w:rPr>
          <w:rFonts w:cs="Arial"/>
        </w:rPr>
        <w:t>as Project Manager/</w:t>
      </w:r>
      <w:proofErr w:type="gramStart"/>
      <w:r w:rsidR="009F6D11" w:rsidRPr="00FA7AE6">
        <w:rPr>
          <w:rFonts w:cs="Arial"/>
        </w:rPr>
        <w:t>Producer</w:t>
      </w:r>
      <w:r w:rsidR="00394BA0" w:rsidRPr="00FA7AE6">
        <w:t>;</w:t>
      </w:r>
      <w:proofErr w:type="gramEnd"/>
    </w:p>
    <w:p w14:paraId="6B4C0355" w14:textId="6AB5E721" w:rsidR="001C5393" w:rsidRPr="00FA7AE6" w:rsidRDefault="001C5393" w:rsidP="001C5393">
      <w:pPr>
        <w:pStyle w:val="ListParagraph"/>
        <w:numPr>
          <w:ilvl w:val="0"/>
          <w:numId w:val="2"/>
        </w:numPr>
        <w:jc w:val="both"/>
      </w:pPr>
      <w:r w:rsidRPr="00FA7AE6">
        <w:rPr>
          <w:i/>
          <w:iCs/>
        </w:rPr>
        <w:t>Development cooperation (DC) experience (2.1.7):</w:t>
      </w:r>
      <w:r w:rsidRPr="00FA7AE6">
        <w:t xml:space="preserve"> </w:t>
      </w:r>
      <w:r w:rsidR="00231657" w:rsidRPr="00FA7AE6">
        <w:t>3 online courses</w:t>
      </w:r>
      <w:r w:rsidR="000063CD" w:rsidRPr="00FA7AE6">
        <w:t xml:space="preserve"> produced</w:t>
      </w:r>
      <w:r w:rsidRPr="00FA7AE6">
        <w:t xml:space="preserve"> in </w:t>
      </w:r>
      <w:r w:rsidR="00A721A1" w:rsidRPr="00FA7AE6">
        <w:t xml:space="preserve">cooperation with </w:t>
      </w:r>
      <w:r w:rsidR="00E83D94" w:rsidRPr="00FA7AE6">
        <w:t xml:space="preserve">international organizations, international technical assistance projects </w:t>
      </w:r>
      <w:r w:rsidR="00E44D4F" w:rsidRPr="00FA7AE6">
        <w:t xml:space="preserve">or </w:t>
      </w:r>
      <w:proofErr w:type="gramStart"/>
      <w:r w:rsidR="00E44D4F" w:rsidRPr="00FA7AE6">
        <w:t>similar</w:t>
      </w:r>
      <w:r w:rsidR="000063CD" w:rsidRPr="00FA7AE6">
        <w:t>;</w:t>
      </w:r>
      <w:proofErr w:type="gramEnd"/>
    </w:p>
    <w:p w14:paraId="7286BDEF" w14:textId="3ED7D2F7" w:rsidR="001C5393" w:rsidRPr="00FA7AE6" w:rsidRDefault="001C5393" w:rsidP="001C5393">
      <w:pPr>
        <w:pStyle w:val="ListParagraph"/>
        <w:numPr>
          <w:ilvl w:val="0"/>
          <w:numId w:val="2"/>
        </w:numPr>
        <w:jc w:val="both"/>
      </w:pPr>
      <w:r w:rsidRPr="00FA7AE6">
        <w:rPr>
          <w:i/>
          <w:iCs/>
        </w:rPr>
        <w:t>Other (2.1.8):</w:t>
      </w:r>
      <w:r w:rsidRPr="00FA7AE6">
        <w:t xml:space="preserve"> </w:t>
      </w:r>
      <w:r w:rsidR="003F2967" w:rsidRPr="00FA7AE6">
        <w:t xml:space="preserve">management of production of </w:t>
      </w:r>
      <w:r w:rsidR="00852861" w:rsidRPr="00FA7AE6">
        <w:t xml:space="preserve">3 </w:t>
      </w:r>
      <w:r w:rsidR="003F2967" w:rsidRPr="00FA7AE6">
        <w:t xml:space="preserve">e-learning courses </w:t>
      </w:r>
      <w:r w:rsidR="00254C96" w:rsidRPr="00FA7AE6">
        <w:t xml:space="preserve">posted on </w:t>
      </w:r>
      <w:proofErr w:type="spellStart"/>
      <w:r w:rsidR="00254C96" w:rsidRPr="00FA7AE6">
        <w:t>Dia.Education</w:t>
      </w:r>
      <w:proofErr w:type="spellEnd"/>
      <w:r w:rsidR="00E460B6">
        <w:rPr>
          <w:lang w:val="uk-UA"/>
        </w:rPr>
        <w:t xml:space="preserve"> </w:t>
      </w:r>
      <w:r w:rsidR="00E460B6">
        <w:t>or s</w:t>
      </w:r>
      <w:r w:rsidR="00724723">
        <w:t>imilar educational platforms</w:t>
      </w:r>
      <w:r w:rsidR="002D4B26" w:rsidRPr="00FA7AE6">
        <w:t xml:space="preserve"> as </w:t>
      </w:r>
      <w:r w:rsidR="002D4B26" w:rsidRPr="00FA7AE6">
        <w:rPr>
          <w:rFonts w:cs="Arial"/>
        </w:rPr>
        <w:t>Project Manager/Producer</w:t>
      </w:r>
      <w:r w:rsidR="00394BA0" w:rsidRPr="00FA7AE6">
        <w:t>.</w:t>
      </w:r>
    </w:p>
    <w:p w14:paraId="0F2BDD7F" w14:textId="09E48810" w:rsidR="007C282C" w:rsidRPr="00FA7AE6" w:rsidRDefault="00086775" w:rsidP="005821AE">
      <w:pPr>
        <w:ind w:right="260"/>
        <w:jc w:val="both"/>
        <w:rPr>
          <w:rFonts w:eastAsia="Arial" w:cs="Arial"/>
          <w:b/>
          <w:bCs/>
          <w:color w:val="000000"/>
        </w:rPr>
      </w:pPr>
      <w:r w:rsidRPr="00FA7AE6">
        <w:rPr>
          <w:b/>
          <w:bCs/>
        </w:rPr>
        <w:t>E</w:t>
      </w:r>
      <w:r w:rsidR="00974D37" w:rsidRPr="00FA7AE6">
        <w:rPr>
          <w:b/>
          <w:bCs/>
        </w:rPr>
        <w:t>xpert 1</w:t>
      </w:r>
      <w:r w:rsidR="00974D37" w:rsidRPr="00FA7AE6">
        <w:t xml:space="preserve"> – </w:t>
      </w:r>
      <w:r w:rsidR="002D1D4C" w:rsidRPr="00FA7AE6">
        <w:rPr>
          <w:rFonts w:eastAsia="Arial" w:cs="Arial"/>
          <w:b/>
          <w:bCs/>
          <w:color w:val="000000"/>
        </w:rPr>
        <w:t>V</w:t>
      </w:r>
      <w:r w:rsidR="00935B41" w:rsidRPr="00FA7AE6">
        <w:rPr>
          <w:rFonts w:eastAsia="Arial" w:cs="Arial"/>
          <w:b/>
          <w:bCs/>
          <w:color w:val="000000"/>
        </w:rPr>
        <w:t xml:space="preserve">IDEO PRODUCTION </w:t>
      </w:r>
      <w:r w:rsidR="002D1D4C" w:rsidRPr="00FA7AE6">
        <w:rPr>
          <w:rFonts w:eastAsia="Arial" w:cs="Arial"/>
          <w:b/>
          <w:bCs/>
          <w:color w:val="000000"/>
        </w:rPr>
        <w:t>D</w:t>
      </w:r>
      <w:r w:rsidR="00935B41" w:rsidRPr="00FA7AE6">
        <w:rPr>
          <w:rFonts w:eastAsia="Arial" w:cs="Arial"/>
          <w:b/>
          <w:bCs/>
          <w:color w:val="000000"/>
        </w:rPr>
        <w:t>IRECTOR</w:t>
      </w:r>
    </w:p>
    <w:p w14:paraId="1CDB5958" w14:textId="657F18C7" w:rsidR="00572E26" w:rsidRPr="00FA7AE6" w:rsidRDefault="00572E26" w:rsidP="00572E26">
      <w:pPr>
        <w:pStyle w:val="Heading2"/>
        <w:jc w:val="both"/>
        <w:rPr>
          <w:rFonts w:cs="Arial"/>
          <w:szCs w:val="22"/>
        </w:rPr>
      </w:pPr>
      <w:r w:rsidRPr="00FA7AE6">
        <w:rPr>
          <w:rFonts w:cs="Arial"/>
          <w:b w:val="0"/>
          <w:bCs w:val="0"/>
          <w:szCs w:val="22"/>
        </w:rPr>
        <w:lastRenderedPageBreak/>
        <w:t>See</w:t>
      </w:r>
      <w:r w:rsidRPr="00FA7AE6">
        <w:rPr>
          <w:b w:val="0"/>
          <w:bCs w:val="0"/>
        </w:rPr>
        <w:t xml:space="preserve"> </w:t>
      </w:r>
      <w:r w:rsidRPr="00FA7AE6">
        <w:rPr>
          <w:rFonts w:cs="Arial"/>
          <w:b w:val="0"/>
          <w:bCs w:val="0"/>
          <w:szCs w:val="22"/>
        </w:rPr>
        <w:t>item 2.2 Expert 1,</w:t>
      </w:r>
      <w:r w:rsidR="003B01A2" w:rsidRPr="00FA7AE6">
        <w:rPr>
          <w:rFonts w:cs="Arial"/>
          <w:b w:val="0"/>
          <w:bCs w:val="0"/>
          <w:szCs w:val="22"/>
        </w:rPr>
        <w:t xml:space="preserve"> </w:t>
      </w:r>
      <w:r w:rsidR="003B01A2" w:rsidRPr="00FA7AE6">
        <w:rPr>
          <w:b w:val="0"/>
          <w:bCs w:val="0"/>
        </w:rPr>
        <w:t xml:space="preserve">section </w:t>
      </w:r>
      <w:r w:rsidR="003B01A2" w:rsidRPr="00FA7AE6">
        <w:rPr>
          <w:b w:val="0"/>
          <w:bCs w:val="0"/>
          <w:i/>
          <w:iCs/>
        </w:rPr>
        <w:t>2. Assessment of proposed staff</w:t>
      </w:r>
      <w:r w:rsidRPr="00FA7AE6">
        <w:rPr>
          <w:rFonts w:cs="Arial"/>
          <w:b w:val="0"/>
          <w:bCs w:val="0"/>
          <w:szCs w:val="22"/>
        </w:rPr>
        <w:t xml:space="preserve"> in the </w:t>
      </w:r>
      <w:proofErr w:type="gramStart"/>
      <w:r w:rsidRPr="00FA7AE6">
        <w:rPr>
          <w:rFonts w:cs="Arial"/>
          <w:b w:val="0"/>
          <w:bCs w:val="0"/>
          <w:szCs w:val="22"/>
        </w:rPr>
        <w:t xml:space="preserve">document </w:t>
      </w:r>
      <w:r w:rsidRPr="00FA7AE6">
        <w:rPr>
          <w:b w:val="0"/>
          <w:bCs w:val="0"/>
        </w:rPr>
        <w:t>”Grid</w:t>
      </w:r>
      <w:proofErr w:type="gramEnd"/>
      <w:r w:rsidRPr="00FA7AE6">
        <w:rPr>
          <w:b w:val="0"/>
          <w:bCs w:val="0"/>
        </w:rPr>
        <w:t xml:space="preserve"> of technical assessment”</w:t>
      </w:r>
    </w:p>
    <w:p w14:paraId="02572EB8" w14:textId="1AE3ADA9" w:rsidR="00C040F9" w:rsidRPr="00FA7AE6" w:rsidRDefault="00C040F9" w:rsidP="005C57C9">
      <w:pPr>
        <w:pStyle w:val="ZulschenderText"/>
        <w:spacing w:after="0"/>
        <w:jc w:val="both"/>
        <w:rPr>
          <w:rFonts w:cs="Arial"/>
          <w:i w:val="0"/>
          <w:color w:val="auto"/>
          <w:u w:val="single"/>
        </w:rPr>
      </w:pPr>
      <w:r w:rsidRPr="00FA7AE6">
        <w:rPr>
          <w:rFonts w:cs="Arial"/>
          <w:i w:val="0"/>
          <w:color w:val="auto"/>
          <w:u w:val="single"/>
        </w:rPr>
        <w:t xml:space="preserve">Tasks of </w:t>
      </w:r>
      <w:r w:rsidR="0062634B" w:rsidRPr="00FA7AE6">
        <w:rPr>
          <w:rFonts w:cs="Arial"/>
          <w:i w:val="0"/>
          <w:color w:val="auto"/>
          <w:u w:val="single"/>
        </w:rPr>
        <w:t xml:space="preserve">the </w:t>
      </w:r>
      <w:r w:rsidRPr="00FA7AE6">
        <w:rPr>
          <w:rFonts w:cs="Arial"/>
          <w:i w:val="0"/>
          <w:color w:val="auto"/>
          <w:u w:val="single"/>
        </w:rPr>
        <w:t>expert 1</w:t>
      </w:r>
      <w:r w:rsidR="00FF0471" w:rsidRPr="00FA7AE6">
        <w:rPr>
          <w:rFonts w:cs="Arial"/>
          <w:i w:val="0"/>
          <w:color w:val="auto"/>
          <w:u w:val="single"/>
        </w:rPr>
        <w:t xml:space="preserve"> – Video Production Director</w:t>
      </w:r>
    </w:p>
    <w:p w14:paraId="5B19F9F9" w14:textId="04E8888B" w:rsidR="00544B83" w:rsidRPr="00FA7AE6" w:rsidRDefault="00A45135" w:rsidP="005C57C9">
      <w:pPr>
        <w:pStyle w:val="ListParagraph"/>
        <w:numPr>
          <w:ilvl w:val="0"/>
          <w:numId w:val="2"/>
        </w:numPr>
        <w:spacing w:after="0"/>
        <w:ind w:left="357" w:hanging="357"/>
        <w:jc w:val="both"/>
        <w:rPr>
          <w:rFonts w:cs="Arial"/>
        </w:rPr>
      </w:pPr>
      <w:r w:rsidRPr="00FA7AE6">
        <w:rPr>
          <w:rFonts w:cs="Arial"/>
        </w:rPr>
        <w:t>M</w:t>
      </w:r>
      <w:r w:rsidR="00544B83" w:rsidRPr="00FA7AE6">
        <w:rPr>
          <w:rFonts w:cs="Arial"/>
        </w:rPr>
        <w:t xml:space="preserve">onitoring of performance of </w:t>
      </w:r>
      <w:r w:rsidR="00996176" w:rsidRPr="00FA7AE6">
        <w:rPr>
          <w:rFonts w:cs="Arial"/>
        </w:rPr>
        <w:t>creative</w:t>
      </w:r>
      <w:r w:rsidR="00544B83" w:rsidRPr="00FA7AE6">
        <w:rPr>
          <w:rFonts w:cs="Arial"/>
        </w:rPr>
        <w:t xml:space="preserve"> team, so that </w:t>
      </w:r>
      <w:r w:rsidR="00AB2A6B" w:rsidRPr="00FA7AE6">
        <w:rPr>
          <w:rFonts w:cs="Arial"/>
        </w:rPr>
        <w:t>they</w:t>
      </w:r>
      <w:r w:rsidR="00544B83" w:rsidRPr="00FA7AE6">
        <w:rPr>
          <w:rFonts w:cs="Arial"/>
        </w:rPr>
        <w:t xml:space="preserve"> implement the pro</w:t>
      </w:r>
      <w:r w:rsidR="00234FB3" w:rsidRPr="00FA7AE6">
        <w:rPr>
          <w:rFonts w:cs="Arial"/>
        </w:rPr>
        <w:t>duct</w:t>
      </w:r>
      <w:r w:rsidR="00544B83" w:rsidRPr="00FA7AE6">
        <w:rPr>
          <w:rFonts w:cs="Arial"/>
        </w:rPr>
        <w:t xml:space="preserve"> according to an idea during production, postproduction and </w:t>
      </w:r>
      <w:r w:rsidR="004F0006" w:rsidRPr="00FA7AE6">
        <w:rPr>
          <w:rFonts w:cs="Arial"/>
        </w:rPr>
        <w:t>finalization</w:t>
      </w:r>
      <w:r w:rsidR="00544B83" w:rsidRPr="00FA7AE6">
        <w:rPr>
          <w:rFonts w:cs="Arial"/>
        </w:rPr>
        <w:t xml:space="preserve"> of the </w:t>
      </w:r>
      <w:proofErr w:type="gramStart"/>
      <w:r w:rsidR="00544B83" w:rsidRPr="00FA7AE6">
        <w:rPr>
          <w:rFonts w:cs="Arial"/>
        </w:rPr>
        <w:t>product</w:t>
      </w:r>
      <w:r w:rsidR="00882790" w:rsidRPr="00FA7AE6">
        <w:rPr>
          <w:rFonts w:cs="Arial"/>
        </w:rPr>
        <w:t>;</w:t>
      </w:r>
      <w:proofErr w:type="gramEnd"/>
    </w:p>
    <w:p w14:paraId="07FB6AC8" w14:textId="2C4E60C7" w:rsidR="00984F48" w:rsidRPr="00FA7AE6" w:rsidRDefault="008150C2" w:rsidP="00152FEB">
      <w:pPr>
        <w:pStyle w:val="ListParagraph"/>
        <w:numPr>
          <w:ilvl w:val="0"/>
          <w:numId w:val="2"/>
        </w:numPr>
        <w:ind w:left="357" w:hanging="357"/>
        <w:jc w:val="both"/>
        <w:rPr>
          <w:rFonts w:cs="Arial"/>
        </w:rPr>
      </w:pPr>
      <w:r w:rsidRPr="00FA7AE6">
        <w:rPr>
          <w:rFonts w:cs="Arial"/>
        </w:rPr>
        <w:t>Management</w:t>
      </w:r>
      <w:r w:rsidR="00425071" w:rsidRPr="00FA7AE6">
        <w:rPr>
          <w:rFonts w:cs="Arial"/>
        </w:rPr>
        <w:t xml:space="preserve"> of processes on </w:t>
      </w:r>
      <w:r w:rsidR="00095530" w:rsidRPr="00FA7AE6">
        <w:rPr>
          <w:rFonts w:cs="Arial"/>
        </w:rPr>
        <w:t xml:space="preserve">filming </w:t>
      </w:r>
      <w:proofErr w:type="gramStart"/>
      <w:r w:rsidR="00095530" w:rsidRPr="00FA7AE6">
        <w:rPr>
          <w:rFonts w:cs="Arial"/>
        </w:rPr>
        <w:t>location</w:t>
      </w:r>
      <w:r w:rsidR="008822EF" w:rsidRPr="00FA7AE6">
        <w:rPr>
          <w:rFonts w:cs="Arial"/>
        </w:rPr>
        <w:t>;</w:t>
      </w:r>
      <w:proofErr w:type="gramEnd"/>
    </w:p>
    <w:p w14:paraId="66826417" w14:textId="1C334303" w:rsidR="003913DB" w:rsidRPr="00FA7AE6" w:rsidRDefault="007D60D2" w:rsidP="00152FEB">
      <w:pPr>
        <w:pStyle w:val="ListParagraph"/>
        <w:numPr>
          <w:ilvl w:val="0"/>
          <w:numId w:val="2"/>
        </w:numPr>
        <w:ind w:left="357" w:hanging="357"/>
        <w:jc w:val="both"/>
        <w:rPr>
          <w:rFonts w:cs="Arial"/>
        </w:rPr>
      </w:pPr>
      <w:r w:rsidRPr="00FA7AE6">
        <w:rPr>
          <w:rFonts w:cs="Arial"/>
        </w:rPr>
        <w:t>Generating ideas for e</w:t>
      </w:r>
      <w:r w:rsidR="00EE0259" w:rsidRPr="00FA7AE6">
        <w:rPr>
          <w:rFonts w:cs="Arial"/>
        </w:rPr>
        <w:t xml:space="preserve">laboration of </w:t>
      </w:r>
      <w:r w:rsidR="006144C8" w:rsidRPr="00FA7AE6">
        <w:rPr>
          <w:rFonts w:cs="Arial"/>
        </w:rPr>
        <w:t xml:space="preserve">deliverables </w:t>
      </w:r>
      <w:r w:rsidRPr="00FA7AE6">
        <w:rPr>
          <w:rFonts w:cs="Arial"/>
        </w:rPr>
        <w:t>(</w:t>
      </w:r>
      <w:r w:rsidR="006144C8" w:rsidRPr="00FA7AE6">
        <w:rPr>
          <w:rFonts w:cs="Arial"/>
        </w:rPr>
        <w:t>general conce</w:t>
      </w:r>
      <w:r w:rsidR="00D75800" w:rsidRPr="00FA7AE6">
        <w:rPr>
          <w:rFonts w:cs="Arial"/>
        </w:rPr>
        <w:t>p</w:t>
      </w:r>
      <w:r w:rsidR="006144C8" w:rsidRPr="00FA7AE6">
        <w:rPr>
          <w:rFonts w:cs="Arial"/>
        </w:rPr>
        <w:t>t</w:t>
      </w:r>
      <w:r w:rsidRPr="00FA7AE6">
        <w:rPr>
          <w:rFonts w:cs="Arial"/>
        </w:rPr>
        <w:t xml:space="preserve"> etc.)</w:t>
      </w:r>
      <w:r w:rsidR="007F70EF" w:rsidRPr="00FA7AE6">
        <w:rPr>
          <w:rFonts w:cs="Arial"/>
        </w:rPr>
        <w:t>,</w:t>
      </w:r>
      <w:r w:rsidR="006144C8" w:rsidRPr="00FA7AE6">
        <w:rPr>
          <w:rFonts w:cs="Arial"/>
        </w:rPr>
        <w:t xml:space="preserve"> p</w:t>
      </w:r>
      <w:r w:rsidR="00DF0073" w:rsidRPr="00FA7AE6">
        <w:rPr>
          <w:rFonts w:cs="Arial"/>
        </w:rPr>
        <w:t>articipation in work of creative experts</w:t>
      </w:r>
      <w:r w:rsidR="00B4184D" w:rsidRPr="00FA7AE6">
        <w:rPr>
          <w:rFonts w:cs="Arial"/>
        </w:rPr>
        <w:t xml:space="preserve"> (sc</w:t>
      </w:r>
      <w:r w:rsidR="006C73CC">
        <w:rPr>
          <w:rFonts w:cs="Arial"/>
        </w:rPr>
        <w:t>re</w:t>
      </w:r>
      <w:r w:rsidR="00B4184D" w:rsidRPr="00FA7AE6">
        <w:rPr>
          <w:rFonts w:cs="Arial"/>
        </w:rPr>
        <w:t>en</w:t>
      </w:r>
      <w:r w:rsidR="006C73CC">
        <w:rPr>
          <w:rFonts w:cs="Arial"/>
        </w:rPr>
        <w:t xml:space="preserve">writer, </w:t>
      </w:r>
      <w:r w:rsidR="00B4184D" w:rsidRPr="00FA7AE6">
        <w:rPr>
          <w:rFonts w:cs="Arial"/>
        </w:rPr>
        <w:t>design</w:t>
      </w:r>
      <w:r w:rsidR="006C73CC">
        <w:rPr>
          <w:rFonts w:cs="Arial"/>
        </w:rPr>
        <w:t>er</w:t>
      </w:r>
      <w:r w:rsidR="00A669A2">
        <w:rPr>
          <w:rFonts w:cs="Arial"/>
        </w:rPr>
        <w:t xml:space="preserve"> </w:t>
      </w:r>
      <w:proofErr w:type="spellStart"/>
      <w:r w:rsidR="00A669A2">
        <w:rPr>
          <w:rFonts w:cs="Arial"/>
        </w:rPr>
        <w:t>etc</w:t>
      </w:r>
      <w:proofErr w:type="spellEnd"/>
      <w:r w:rsidR="00B4184D" w:rsidRPr="00FA7AE6">
        <w:rPr>
          <w:rFonts w:cs="Arial"/>
        </w:rPr>
        <w:t>) and q</w:t>
      </w:r>
      <w:r w:rsidR="003167C1" w:rsidRPr="00FA7AE6">
        <w:rPr>
          <w:rFonts w:cs="Arial"/>
        </w:rPr>
        <w:t xml:space="preserve">uality control over </w:t>
      </w:r>
      <w:proofErr w:type="gramStart"/>
      <w:r w:rsidR="003167C1" w:rsidRPr="00FA7AE6">
        <w:rPr>
          <w:rFonts w:cs="Arial"/>
        </w:rPr>
        <w:t>deliverables</w:t>
      </w:r>
      <w:r w:rsidR="008822EF" w:rsidRPr="00FA7AE6">
        <w:rPr>
          <w:rFonts w:cs="Arial"/>
        </w:rPr>
        <w:t>;</w:t>
      </w:r>
      <w:proofErr w:type="gramEnd"/>
    </w:p>
    <w:p w14:paraId="6EF24656" w14:textId="7EE2A966" w:rsidR="00D75800" w:rsidRPr="00FA7AE6" w:rsidRDefault="00D75800" w:rsidP="00152FEB">
      <w:pPr>
        <w:pStyle w:val="ListParagraph"/>
        <w:numPr>
          <w:ilvl w:val="0"/>
          <w:numId w:val="2"/>
        </w:numPr>
        <w:ind w:left="357" w:hanging="357"/>
        <w:jc w:val="both"/>
        <w:rPr>
          <w:rFonts w:cs="Arial"/>
        </w:rPr>
      </w:pPr>
      <w:r w:rsidRPr="00FA7AE6">
        <w:rPr>
          <w:rFonts w:cs="Arial"/>
        </w:rPr>
        <w:t>Participation at work</w:t>
      </w:r>
      <w:r w:rsidR="0059172B" w:rsidRPr="00FA7AE6">
        <w:rPr>
          <w:rFonts w:cs="Arial"/>
        </w:rPr>
        <w:t xml:space="preserve"> of the </w:t>
      </w:r>
      <w:r w:rsidR="007F70EF" w:rsidRPr="00FA7AE6">
        <w:rPr>
          <w:rFonts w:cs="Arial"/>
        </w:rPr>
        <w:t xml:space="preserve">creative </w:t>
      </w:r>
      <w:r w:rsidR="0059172B" w:rsidRPr="00FA7AE6">
        <w:rPr>
          <w:rFonts w:cs="Arial"/>
        </w:rPr>
        <w:t>team</w:t>
      </w:r>
      <w:r w:rsidRPr="00FA7AE6">
        <w:rPr>
          <w:rFonts w:cs="Arial"/>
        </w:rPr>
        <w:t xml:space="preserve"> </w:t>
      </w:r>
      <w:r w:rsidR="00090F15" w:rsidRPr="00FA7AE6">
        <w:rPr>
          <w:rFonts w:cs="Arial"/>
        </w:rPr>
        <w:t>within</w:t>
      </w:r>
      <w:r w:rsidRPr="00FA7AE6">
        <w:rPr>
          <w:rFonts w:cs="Arial"/>
        </w:rPr>
        <w:t xml:space="preserve"> post-production </w:t>
      </w:r>
      <w:r w:rsidR="004C786F">
        <w:rPr>
          <w:rFonts w:cs="Arial"/>
          <w:lang w:val="uk-UA"/>
        </w:rPr>
        <w:t>(</w:t>
      </w:r>
      <w:r w:rsidRPr="00FA7AE6">
        <w:rPr>
          <w:rFonts w:cs="Arial"/>
        </w:rPr>
        <w:t>editing</w:t>
      </w:r>
      <w:proofErr w:type="gramStart"/>
      <w:r w:rsidR="004C786F">
        <w:rPr>
          <w:rFonts w:cs="Arial"/>
          <w:lang w:val="uk-UA"/>
        </w:rPr>
        <w:t>)</w:t>
      </w:r>
      <w:r w:rsidRPr="00FA7AE6">
        <w:rPr>
          <w:rFonts w:cs="Arial"/>
        </w:rPr>
        <w:t>;</w:t>
      </w:r>
      <w:proofErr w:type="gramEnd"/>
    </w:p>
    <w:p w14:paraId="2C4FCB77" w14:textId="5A1A500F" w:rsidR="00076088" w:rsidRDefault="00076088" w:rsidP="00E91954">
      <w:pPr>
        <w:pStyle w:val="ListParagraph"/>
        <w:numPr>
          <w:ilvl w:val="0"/>
          <w:numId w:val="2"/>
        </w:numPr>
        <w:ind w:left="357" w:hanging="357"/>
        <w:jc w:val="both"/>
        <w:rPr>
          <w:rFonts w:cs="Arial"/>
        </w:rPr>
      </w:pPr>
      <w:r w:rsidRPr="00FA7AE6">
        <w:rPr>
          <w:rFonts w:cs="Arial"/>
        </w:rPr>
        <w:t>Quality assurance of produced deliverables according to storyboard</w:t>
      </w:r>
      <w:r w:rsidR="0050323C" w:rsidRPr="00792BED">
        <w:rPr>
          <w:rFonts w:cs="Arial"/>
        </w:rPr>
        <w:t>s</w:t>
      </w:r>
      <w:r w:rsidRPr="00FA7AE6">
        <w:rPr>
          <w:rFonts w:cs="Arial"/>
        </w:rPr>
        <w:t>, design and stakehol</w:t>
      </w:r>
      <w:r w:rsidR="00D75800" w:rsidRPr="00FA7AE6">
        <w:rPr>
          <w:rFonts w:cs="Arial"/>
        </w:rPr>
        <w:t>d</w:t>
      </w:r>
      <w:r w:rsidRPr="00FA7AE6">
        <w:rPr>
          <w:rFonts w:cs="Arial"/>
        </w:rPr>
        <w:t xml:space="preserve">ers’ </w:t>
      </w:r>
      <w:proofErr w:type="gramStart"/>
      <w:r w:rsidRPr="00FA7AE6">
        <w:rPr>
          <w:rFonts w:cs="Arial"/>
        </w:rPr>
        <w:t>expectations;</w:t>
      </w:r>
      <w:proofErr w:type="gramEnd"/>
    </w:p>
    <w:p w14:paraId="0B440CD0" w14:textId="77777777" w:rsidR="004C4EA9" w:rsidRPr="00FA7AE6" w:rsidRDefault="004C4EA9" w:rsidP="004C4EA9">
      <w:pPr>
        <w:pStyle w:val="ListParagraph"/>
        <w:ind w:left="357"/>
        <w:jc w:val="both"/>
        <w:rPr>
          <w:rFonts w:cs="Arial"/>
        </w:rPr>
      </w:pPr>
    </w:p>
    <w:p w14:paraId="221F1845" w14:textId="6D1A1777" w:rsidR="00C040F9" w:rsidRPr="00FA7AE6" w:rsidRDefault="00C040F9" w:rsidP="005C57C9">
      <w:pPr>
        <w:spacing w:after="0"/>
        <w:rPr>
          <w:u w:val="single"/>
        </w:rPr>
      </w:pPr>
      <w:r w:rsidRPr="00FA7AE6">
        <w:rPr>
          <w:u w:val="single"/>
        </w:rPr>
        <w:t xml:space="preserve">Qualifications of </w:t>
      </w:r>
      <w:r w:rsidR="0062634B" w:rsidRPr="00FA7AE6">
        <w:rPr>
          <w:u w:val="single"/>
        </w:rPr>
        <w:t xml:space="preserve">the </w:t>
      </w:r>
      <w:r w:rsidRPr="00FA7AE6">
        <w:rPr>
          <w:u w:val="single"/>
        </w:rPr>
        <w:t>expert 1</w:t>
      </w:r>
      <w:r w:rsidR="00FF0471" w:rsidRPr="00FA7AE6">
        <w:rPr>
          <w:u w:val="single"/>
        </w:rPr>
        <w:t xml:space="preserve"> – Video Production Direc</w:t>
      </w:r>
      <w:r w:rsidR="00AB2A6B" w:rsidRPr="00FA7AE6">
        <w:rPr>
          <w:u w:val="single"/>
        </w:rPr>
        <w:t>tor</w:t>
      </w:r>
      <w:r w:rsidR="00A2757F">
        <w:rPr>
          <w:u w:val="single"/>
        </w:rPr>
        <w:t xml:space="preserve"> </w:t>
      </w:r>
      <w:r w:rsidR="00A2757F" w:rsidRPr="00654196">
        <w:rPr>
          <w:u w:val="single"/>
        </w:rPr>
        <w:t>(confirmed in CV)</w:t>
      </w:r>
      <w:r w:rsidR="00A2757F" w:rsidRPr="00654196">
        <w:rPr>
          <w:rFonts w:cs="Arial"/>
          <w:u w:val="single"/>
        </w:rPr>
        <w:t>:</w:t>
      </w:r>
    </w:p>
    <w:p w14:paraId="1DF2D846" w14:textId="1732233D" w:rsidR="00C040F9" w:rsidRPr="00FA7AE6" w:rsidRDefault="00C040F9" w:rsidP="005C57C9">
      <w:pPr>
        <w:pStyle w:val="ListParagraph"/>
        <w:numPr>
          <w:ilvl w:val="0"/>
          <w:numId w:val="2"/>
        </w:numPr>
        <w:spacing w:after="0"/>
        <w:ind w:left="357" w:hanging="357"/>
        <w:jc w:val="both"/>
        <w:rPr>
          <w:i/>
          <w:iCs/>
        </w:rPr>
      </w:pPr>
      <w:r w:rsidRPr="00FA7AE6">
        <w:rPr>
          <w:i/>
          <w:iCs/>
        </w:rPr>
        <w:t>Education/training (2.2.1):</w:t>
      </w:r>
      <w:r w:rsidRPr="00FA7AE6">
        <w:t xml:space="preserve"> </w:t>
      </w:r>
      <w:proofErr w:type="gramStart"/>
      <w:r w:rsidR="00F4249E" w:rsidRPr="00FA7AE6">
        <w:t>Bachelor’s degree in Film</w:t>
      </w:r>
      <w:proofErr w:type="gramEnd"/>
      <w:r w:rsidR="00333D5C" w:rsidRPr="00FA7AE6">
        <w:t>/TV</w:t>
      </w:r>
      <w:r w:rsidR="006D0612" w:rsidRPr="00FA7AE6">
        <w:t xml:space="preserve"> Direction, </w:t>
      </w:r>
      <w:r w:rsidR="00C350FE" w:rsidRPr="00FA7AE6">
        <w:t>Journalism</w:t>
      </w:r>
      <w:r w:rsidR="001F719C" w:rsidRPr="00FA7AE6">
        <w:t>, PR, Marketing, Management, Social Sciences or related field</w:t>
      </w:r>
      <w:r w:rsidR="00EC7550" w:rsidRPr="00FA7AE6">
        <w:t>;</w:t>
      </w:r>
    </w:p>
    <w:p w14:paraId="085FBAAB" w14:textId="2826645F" w:rsidR="00C040F9" w:rsidRPr="00FA7AE6" w:rsidRDefault="00C040F9" w:rsidP="00C040F9">
      <w:pPr>
        <w:pStyle w:val="ListParagraph"/>
        <w:numPr>
          <w:ilvl w:val="0"/>
          <w:numId w:val="2"/>
        </w:numPr>
        <w:ind w:left="357" w:hanging="357"/>
        <w:jc w:val="both"/>
      </w:pPr>
      <w:r w:rsidRPr="00FA7AE6">
        <w:rPr>
          <w:i/>
          <w:iCs/>
        </w:rPr>
        <w:t>General professional experience (2.2.3):</w:t>
      </w:r>
      <w:r w:rsidRPr="00FA7AE6">
        <w:t xml:space="preserve"> </w:t>
      </w:r>
      <w:r w:rsidR="009A0592" w:rsidRPr="00FA7AE6">
        <w:t xml:space="preserve">5 </w:t>
      </w:r>
      <w:r w:rsidRPr="00FA7AE6">
        <w:t xml:space="preserve">years of professional experience in the </w:t>
      </w:r>
      <w:r w:rsidR="00C806BD" w:rsidRPr="00FA7AE6">
        <w:t xml:space="preserve">video </w:t>
      </w:r>
      <w:r w:rsidR="009A0592" w:rsidRPr="00FA7AE6">
        <w:t>production</w:t>
      </w:r>
      <w:r w:rsidRPr="00FA7AE6">
        <w:t xml:space="preserve"> </w:t>
      </w:r>
      <w:proofErr w:type="gramStart"/>
      <w:r w:rsidRPr="00FA7AE6">
        <w:t>sector</w:t>
      </w:r>
      <w:r w:rsidR="00EC7550" w:rsidRPr="00FA7AE6">
        <w:t>;</w:t>
      </w:r>
      <w:proofErr w:type="gramEnd"/>
    </w:p>
    <w:p w14:paraId="6A2241C3" w14:textId="426CC609" w:rsidR="00635C07" w:rsidRPr="00FA7AE6" w:rsidRDefault="00C040F9" w:rsidP="00635C07">
      <w:pPr>
        <w:pStyle w:val="ListParagraph"/>
        <w:numPr>
          <w:ilvl w:val="0"/>
          <w:numId w:val="2"/>
        </w:numPr>
        <w:ind w:left="357" w:hanging="357"/>
        <w:jc w:val="both"/>
      </w:pPr>
      <w:r w:rsidRPr="00FA7AE6">
        <w:rPr>
          <w:i/>
          <w:iCs/>
        </w:rPr>
        <w:t>Specific professional experience (2.2.4):</w:t>
      </w:r>
      <w:r w:rsidRPr="00FA7AE6">
        <w:t xml:space="preserve"> </w:t>
      </w:r>
      <w:r w:rsidR="003D418A" w:rsidRPr="00FA7AE6">
        <w:t>3</w:t>
      </w:r>
      <w:r w:rsidRPr="00FA7AE6">
        <w:t xml:space="preserve"> years in</w:t>
      </w:r>
      <w:r w:rsidR="00D008FA" w:rsidRPr="00FA7AE6">
        <w:t xml:space="preserve"> the video</w:t>
      </w:r>
      <w:r w:rsidRPr="00FA7AE6">
        <w:t xml:space="preserve"> prod</w:t>
      </w:r>
      <w:r w:rsidR="00BB13B4" w:rsidRPr="00FA7AE6">
        <w:t>uction sector as</w:t>
      </w:r>
      <w:r w:rsidRPr="00FA7AE6">
        <w:t xml:space="preserve"> </w:t>
      </w:r>
      <w:r w:rsidR="00A94D9C" w:rsidRPr="00FA7AE6">
        <w:t xml:space="preserve">Video Production </w:t>
      </w:r>
      <w:proofErr w:type="gramStart"/>
      <w:r w:rsidR="00A94D9C" w:rsidRPr="00FA7AE6">
        <w:t>Director</w:t>
      </w:r>
      <w:r w:rsidR="00EC7550" w:rsidRPr="00FA7AE6">
        <w:t>;</w:t>
      </w:r>
      <w:proofErr w:type="gramEnd"/>
    </w:p>
    <w:p w14:paraId="2CEB7B1E" w14:textId="2A604916" w:rsidR="00C040F9" w:rsidRPr="00FA7AE6" w:rsidRDefault="00C040F9" w:rsidP="00C040F9">
      <w:pPr>
        <w:pStyle w:val="ListParagraph"/>
        <w:numPr>
          <w:ilvl w:val="0"/>
          <w:numId w:val="2"/>
        </w:numPr>
        <w:ind w:left="357" w:hanging="357"/>
        <w:jc w:val="both"/>
      </w:pPr>
      <w:r w:rsidRPr="00FA7AE6">
        <w:rPr>
          <w:i/>
          <w:iCs/>
        </w:rPr>
        <w:t>Other (2.2.8):</w:t>
      </w:r>
      <w:r w:rsidRPr="00FA7AE6">
        <w:t xml:space="preserve"> engagement in production of 3 e-learning courses posted on </w:t>
      </w:r>
      <w:proofErr w:type="spellStart"/>
      <w:r w:rsidRPr="0073162E">
        <w:t>Dia.Education</w:t>
      </w:r>
      <w:proofErr w:type="spellEnd"/>
      <w:r w:rsidR="00724723">
        <w:t xml:space="preserve"> or similar educational platforms</w:t>
      </w:r>
      <w:r w:rsidRPr="00FA7AE6">
        <w:t xml:space="preserve"> </w:t>
      </w:r>
      <w:r w:rsidR="009B1A9A" w:rsidRPr="00FA7AE6">
        <w:t>as Video Production Director</w:t>
      </w:r>
      <w:r w:rsidRPr="00FA7AE6">
        <w:t>.</w:t>
      </w:r>
    </w:p>
    <w:p w14:paraId="41D6E101" w14:textId="2CCFBB68" w:rsidR="007C282C" w:rsidRPr="00FA7AE6" w:rsidRDefault="003C1F2E" w:rsidP="007C282C">
      <w:pPr>
        <w:ind w:right="260"/>
        <w:jc w:val="both"/>
        <w:rPr>
          <w:rFonts w:eastAsia="Arial" w:cs="Arial"/>
          <w:b/>
          <w:bCs/>
          <w:color w:val="000000"/>
        </w:rPr>
      </w:pPr>
      <w:r w:rsidRPr="00FA7AE6">
        <w:rPr>
          <w:b/>
          <w:bCs/>
        </w:rPr>
        <w:t>E</w:t>
      </w:r>
      <w:r w:rsidR="007C282C" w:rsidRPr="00FA7AE6">
        <w:rPr>
          <w:b/>
          <w:bCs/>
        </w:rPr>
        <w:t xml:space="preserve">xpert </w:t>
      </w:r>
      <w:r w:rsidR="00C040F9" w:rsidRPr="00FA7AE6">
        <w:rPr>
          <w:b/>
          <w:bCs/>
        </w:rPr>
        <w:t>2</w:t>
      </w:r>
      <w:r w:rsidR="007C282C" w:rsidRPr="00FA7AE6">
        <w:t xml:space="preserve"> </w:t>
      </w:r>
      <w:r w:rsidR="0023631C" w:rsidRPr="00FA7AE6">
        <w:t>–</w:t>
      </w:r>
      <w:r w:rsidR="007C282C" w:rsidRPr="00FA7AE6">
        <w:t xml:space="preserve"> </w:t>
      </w:r>
      <w:r w:rsidR="007C282C" w:rsidRPr="00FA7AE6">
        <w:rPr>
          <w:rFonts w:eastAsia="Arial" w:cs="Arial"/>
          <w:b/>
          <w:bCs/>
          <w:color w:val="000000"/>
        </w:rPr>
        <w:t>S</w:t>
      </w:r>
      <w:r w:rsidR="00935B41" w:rsidRPr="00FA7AE6">
        <w:rPr>
          <w:rFonts w:eastAsia="Arial" w:cs="Arial"/>
          <w:b/>
          <w:bCs/>
          <w:color w:val="000000"/>
        </w:rPr>
        <w:t>CREENWRITER</w:t>
      </w:r>
    </w:p>
    <w:p w14:paraId="52FEEAC3" w14:textId="7FCB21AE" w:rsidR="00572E26" w:rsidRPr="00FA7AE6" w:rsidRDefault="001A4825" w:rsidP="00572E26">
      <w:pPr>
        <w:pStyle w:val="Heading2"/>
        <w:jc w:val="both"/>
        <w:rPr>
          <w:rFonts w:cs="Arial"/>
          <w:szCs w:val="22"/>
        </w:rPr>
      </w:pPr>
      <w:r w:rsidRPr="00FA7AE6">
        <w:rPr>
          <w:rFonts w:cs="Arial"/>
          <w:b w:val="0"/>
          <w:bCs w:val="0"/>
          <w:szCs w:val="22"/>
        </w:rPr>
        <w:t>S</w:t>
      </w:r>
      <w:r w:rsidR="00572E26" w:rsidRPr="00FA7AE6">
        <w:rPr>
          <w:rFonts w:cs="Arial"/>
          <w:b w:val="0"/>
          <w:bCs w:val="0"/>
          <w:szCs w:val="22"/>
        </w:rPr>
        <w:t>ee</w:t>
      </w:r>
      <w:r w:rsidR="00572E26" w:rsidRPr="00FA7AE6">
        <w:rPr>
          <w:b w:val="0"/>
          <w:bCs w:val="0"/>
        </w:rPr>
        <w:t xml:space="preserve"> </w:t>
      </w:r>
      <w:r w:rsidR="00572E26" w:rsidRPr="00FA7AE6">
        <w:rPr>
          <w:rFonts w:cs="Arial"/>
          <w:b w:val="0"/>
          <w:bCs w:val="0"/>
          <w:szCs w:val="22"/>
        </w:rPr>
        <w:t>item 2.</w:t>
      </w:r>
      <w:r w:rsidR="00C02254" w:rsidRPr="00FA7AE6">
        <w:rPr>
          <w:rFonts w:cs="Arial"/>
          <w:b w:val="0"/>
          <w:bCs w:val="0"/>
          <w:szCs w:val="22"/>
        </w:rPr>
        <w:t>3</w:t>
      </w:r>
      <w:r w:rsidR="00572E26" w:rsidRPr="00FA7AE6">
        <w:rPr>
          <w:rFonts w:cs="Arial"/>
          <w:b w:val="0"/>
          <w:bCs w:val="0"/>
          <w:szCs w:val="22"/>
        </w:rPr>
        <w:t xml:space="preserve"> </w:t>
      </w:r>
      <w:r w:rsidR="00CF77F6" w:rsidRPr="00FA7AE6">
        <w:rPr>
          <w:rFonts w:cs="Arial"/>
          <w:b w:val="0"/>
          <w:bCs w:val="0"/>
          <w:szCs w:val="22"/>
        </w:rPr>
        <w:t>Expert 2</w:t>
      </w:r>
      <w:r w:rsidR="00572E26" w:rsidRPr="00FA7AE6">
        <w:rPr>
          <w:rFonts w:cs="Arial"/>
          <w:b w:val="0"/>
          <w:bCs w:val="0"/>
          <w:szCs w:val="22"/>
        </w:rPr>
        <w:t xml:space="preserve">, </w:t>
      </w:r>
      <w:r w:rsidR="00893E40" w:rsidRPr="00FA7AE6">
        <w:rPr>
          <w:b w:val="0"/>
          <w:bCs w:val="0"/>
        </w:rPr>
        <w:t xml:space="preserve">section </w:t>
      </w:r>
      <w:r w:rsidR="00893E40" w:rsidRPr="00FA7AE6">
        <w:rPr>
          <w:b w:val="0"/>
          <w:bCs w:val="0"/>
          <w:i/>
          <w:iCs/>
        </w:rPr>
        <w:t>2. Assessment of proposed staff</w:t>
      </w:r>
      <w:r w:rsidR="00893E40" w:rsidRPr="00FA7AE6">
        <w:rPr>
          <w:rFonts w:cs="Arial"/>
          <w:b w:val="0"/>
          <w:bCs w:val="0"/>
          <w:szCs w:val="22"/>
        </w:rPr>
        <w:t xml:space="preserve"> </w:t>
      </w:r>
      <w:r w:rsidR="00572E26" w:rsidRPr="00FA7AE6">
        <w:rPr>
          <w:rFonts w:cs="Arial"/>
          <w:b w:val="0"/>
          <w:bCs w:val="0"/>
          <w:szCs w:val="22"/>
        </w:rPr>
        <w:t xml:space="preserve">in the </w:t>
      </w:r>
      <w:proofErr w:type="gramStart"/>
      <w:r w:rsidR="00572E26" w:rsidRPr="00FA7AE6">
        <w:rPr>
          <w:rFonts w:cs="Arial"/>
          <w:b w:val="0"/>
          <w:bCs w:val="0"/>
          <w:szCs w:val="22"/>
        </w:rPr>
        <w:t xml:space="preserve">document </w:t>
      </w:r>
      <w:r w:rsidR="00572E26" w:rsidRPr="00FA7AE6">
        <w:rPr>
          <w:b w:val="0"/>
          <w:bCs w:val="0"/>
        </w:rPr>
        <w:t>”Grid</w:t>
      </w:r>
      <w:proofErr w:type="gramEnd"/>
      <w:r w:rsidR="00572E26" w:rsidRPr="00FA7AE6">
        <w:rPr>
          <w:b w:val="0"/>
          <w:bCs w:val="0"/>
        </w:rPr>
        <w:t xml:space="preserve"> of technical assessment”</w:t>
      </w:r>
    </w:p>
    <w:p w14:paraId="63183549" w14:textId="315ADE36" w:rsidR="007C282C" w:rsidRPr="00FA7AE6" w:rsidRDefault="007C282C" w:rsidP="005C57C9">
      <w:pPr>
        <w:pStyle w:val="ZulschenderText"/>
        <w:spacing w:after="0"/>
        <w:jc w:val="both"/>
        <w:rPr>
          <w:u w:val="single"/>
        </w:rPr>
      </w:pPr>
      <w:r w:rsidRPr="00FA7AE6">
        <w:rPr>
          <w:rFonts w:cs="Arial"/>
          <w:i w:val="0"/>
          <w:color w:val="auto"/>
          <w:u w:val="single"/>
        </w:rPr>
        <w:t xml:space="preserve">Tasks of </w:t>
      </w:r>
      <w:r w:rsidR="0062634B" w:rsidRPr="00FA7AE6">
        <w:rPr>
          <w:rFonts w:cs="Arial"/>
          <w:i w:val="0"/>
          <w:color w:val="auto"/>
          <w:u w:val="single"/>
        </w:rPr>
        <w:t xml:space="preserve">the </w:t>
      </w:r>
      <w:r w:rsidRPr="00FA7AE6">
        <w:rPr>
          <w:rFonts w:cs="Arial"/>
          <w:i w:val="0"/>
          <w:color w:val="auto"/>
          <w:u w:val="single"/>
        </w:rPr>
        <w:t xml:space="preserve">expert </w:t>
      </w:r>
      <w:r w:rsidR="00C040F9" w:rsidRPr="00FA7AE6">
        <w:rPr>
          <w:rFonts w:cs="Arial"/>
          <w:i w:val="0"/>
          <w:color w:val="auto"/>
          <w:u w:val="single"/>
        </w:rPr>
        <w:t>2</w:t>
      </w:r>
      <w:r w:rsidR="00F74A0C" w:rsidRPr="00FA7AE6">
        <w:rPr>
          <w:rFonts w:cs="Arial"/>
          <w:i w:val="0"/>
          <w:color w:val="auto"/>
          <w:u w:val="single"/>
        </w:rPr>
        <w:t xml:space="preserve"> - Screenwriter</w:t>
      </w:r>
    </w:p>
    <w:p w14:paraId="15DDA1FC" w14:textId="237F6818" w:rsidR="008B6107" w:rsidRPr="00FA7AE6" w:rsidRDefault="00532EBA" w:rsidP="005C57C9">
      <w:pPr>
        <w:pStyle w:val="ListParagraph"/>
        <w:numPr>
          <w:ilvl w:val="0"/>
          <w:numId w:val="2"/>
        </w:numPr>
        <w:spacing w:after="0"/>
      </w:pPr>
      <w:r w:rsidRPr="00FA7AE6">
        <w:t xml:space="preserve">Work with </w:t>
      </w:r>
      <w:r w:rsidR="008638EE" w:rsidRPr="00FA7AE6">
        <w:t xml:space="preserve">provided </w:t>
      </w:r>
      <w:r w:rsidR="00C56676" w:rsidRPr="00FA7AE6">
        <w:t xml:space="preserve">thematical and educational content </w:t>
      </w:r>
      <w:r w:rsidR="00920492" w:rsidRPr="00FA7AE6">
        <w:t xml:space="preserve">and </w:t>
      </w:r>
      <w:r w:rsidR="00792BED">
        <w:t xml:space="preserve">participation in </w:t>
      </w:r>
      <w:r w:rsidR="00920492" w:rsidRPr="00FA7AE6">
        <w:t>e</w:t>
      </w:r>
      <w:r w:rsidR="005640D0" w:rsidRPr="00FA7AE6">
        <w:t xml:space="preserve">laboration of </w:t>
      </w:r>
      <w:r w:rsidR="007633CF" w:rsidRPr="00FA7AE6">
        <w:t xml:space="preserve">general </w:t>
      </w:r>
      <w:r w:rsidR="00F20CDC" w:rsidRPr="00FA7AE6">
        <w:t>course concept</w:t>
      </w:r>
      <w:r w:rsidR="00256D56">
        <w:t xml:space="preserve"> and relevant </w:t>
      </w:r>
      <w:proofErr w:type="gramStart"/>
      <w:r w:rsidR="00256D56">
        <w:t>specifications</w:t>
      </w:r>
      <w:r w:rsidR="00231EDC" w:rsidRPr="00FA7AE6">
        <w:t>;</w:t>
      </w:r>
      <w:proofErr w:type="gramEnd"/>
    </w:p>
    <w:p w14:paraId="37E071EC" w14:textId="11287215" w:rsidR="00231EDC" w:rsidRPr="00FA7AE6" w:rsidRDefault="008B6107" w:rsidP="00231EDC">
      <w:pPr>
        <w:pStyle w:val="ListParagraph"/>
        <w:numPr>
          <w:ilvl w:val="0"/>
          <w:numId w:val="2"/>
        </w:numPr>
        <w:rPr>
          <w:u w:val="single"/>
        </w:rPr>
      </w:pPr>
      <w:r w:rsidRPr="00FA7AE6">
        <w:t>Elaboration</w:t>
      </w:r>
      <w:r w:rsidR="00D12CC1">
        <w:t xml:space="preserve"> and writing of </w:t>
      </w:r>
      <w:r w:rsidR="00CD6433" w:rsidRPr="00FA7AE6">
        <w:t>scenarios</w:t>
      </w:r>
      <w:r w:rsidR="00EB57DF" w:rsidRPr="00FA7AE6">
        <w:t>, scripts</w:t>
      </w:r>
      <w:r w:rsidR="00160A4B" w:rsidRPr="00FA7AE6">
        <w:t xml:space="preserve"> and other</w:t>
      </w:r>
      <w:r w:rsidR="00B45A66" w:rsidRPr="00FA7AE6">
        <w:t xml:space="preserve"> </w:t>
      </w:r>
      <w:r w:rsidR="00FA29D7" w:rsidRPr="00FA7AE6">
        <w:t>course content</w:t>
      </w:r>
      <w:r w:rsidR="00231EDC" w:rsidRPr="00FA7AE6">
        <w:t xml:space="preserve">, work with presentations and other course </w:t>
      </w:r>
      <w:proofErr w:type="gramStart"/>
      <w:r w:rsidR="00231EDC" w:rsidRPr="00FA7AE6">
        <w:t>interactions;</w:t>
      </w:r>
      <w:proofErr w:type="gramEnd"/>
      <w:r w:rsidR="00231EDC" w:rsidRPr="00FA7AE6">
        <w:t xml:space="preserve"> </w:t>
      </w:r>
    </w:p>
    <w:p w14:paraId="5AC4AA83" w14:textId="79BBF9A2" w:rsidR="00FA11A6" w:rsidRPr="00FA7AE6" w:rsidRDefault="00312406" w:rsidP="00231EDC">
      <w:pPr>
        <w:pStyle w:val="ListParagraph"/>
        <w:numPr>
          <w:ilvl w:val="0"/>
          <w:numId w:val="2"/>
        </w:numPr>
        <w:rPr>
          <w:u w:val="single"/>
        </w:rPr>
      </w:pPr>
      <w:r w:rsidRPr="00FA7AE6">
        <w:t>Work with visual references and e</w:t>
      </w:r>
      <w:r w:rsidR="00FA11A6" w:rsidRPr="00FA7AE6">
        <w:t xml:space="preserve">laboration of instructions for </w:t>
      </w:r>
      <w:r w:rsidR="00380559" w:rsidRPr="00FA7AE6">
        <w:t xml:space="preserve">graphic </w:t>
      </w:r>
      <w:proofErr w:type="gramStart"/>
      <w:r w:rsidR="00380559" w:rsidRPr="00FA7AE6">
        <w:t>designer</w:t>
      </w:r>
      <w:r w:rsidR="00794A16" w:rsidRPr="00FA7AE6">
        <w:t>;</w:t>
      </w:r>
      <w:proofErr w:type="gramEnd"/>
    </w:p>
    <w:p w14:paraId="4E2DFA5A" w14:textId="3ED51A4A" w:rsidR="00785B69" w:rsidRPr="00FA7AE6" w:rsidRDefault="00312406" w:rsidP="00231EDC">
      <w:pPr>
        <w:pStyle w:val="ListParagraph"/>
        <w:numPr>
          <w:ilvl w:val="0"/>
          <w:numId w:val="2"/>
        </w:numPr>
      </w:pPr>
      <w:r w:rsidRPr="00FA7AE6">
        <w:t>Adoption of learning content and l</w:t>
      </w:r>
      <w:r w:rsidR="00785B69" w:rsidRPr="00FA7AE6">
        <w:t>iterary e</w:t>
      </w:r>
      <w:r w:rsidR="009625E1" w:rsidRPr="00FA7AE6">
        <w:t>diting</w:t>
      </w:r>
      <w:r w:rsidR="00785B69" w:rsidRPr="00FA7AE6">
        <w:t xml:space="preserve"> </w:t>
      </w:r>
      <w:r w:rsidR="00022CCC" w:rsidRPr="00FA7AE6">
        <w:t xml:space="preserve">according to </w:t>
      </w:r>
      <w:r w:rsidR="006B7ABF" w:rsidRPr="00FA7AE6">
        <w:t xml:space="preserve">actual </w:t>
      </w:r>
      <w:r w:rsidR="00022CCC" w:rsidRPr="00FA7AE6">
        <w:t>linguistic</w:t>
      </w:r>
      <w:r w:rsidR="00231EDC" w:rsidRPr="00FA7AE6">
        <w:t xml:space="preserve"> and stylistic requirements,</w:t>
      </w:r>
      <w:r w:rsidR="0010553B" w:rsidRPr="00FA7AE6">
        <w:t xml:space="preserve"> </w:t>
      </w:r>
      <w:r w:rsidR="00F2073D" w:rsidRPr="00FA7AE6">
        <w:t>orthography</w:t>
      </w:r>
      <w:r w:rsidR="0010553B" w:rsidRPr="00FA7AE6">
        <w:t xml:space="preserve">, </w:t>
      </w:r>
      <w:proofErr w:type="gramStart"/>
      <w:r w:rsidR="0010553B" w:rsidRPr="00FA7AE6">
        <w:t>punctuation</w:t>
      </w:r>
      <w:r w:rsidR="008959F2" w:rsidRPr="00FA7AE6">
        <w:t>;</w:t>
      </w:r>
      <w:proofErr w:type="gramEnd"/>
      <w:r w:rsidR="0010553B" w:rsidRPr="00FA7AE6">
        <w:t xml:space="preserve"> </w:t>
      </w:r>
      <w:r w:rsidR="00022CCC" w:rsidRPr="00FA7AE6">
        <w:t xml:space="preserve"> </w:t>
      </w:r>
    </w:p>
    <w:p w14:paraId="352FB586" w14:textId="7996BE01" w:rsidR="007C282C" w:rsidRPr="00FA7AE6" w:rsidRDefault="007C282C" w:rsidP="005C57C9">
      <w:pPr>
        <w:spacing w:after="0"/>
        <w:rPr>
          <w:u w:val="single"/>
        </w:rPr>
      </w:pPr>
      <w:r w:rsidRPr="00FA7AE6">
        <w:rPr>
          <w:u w:val="single"/>
        </w:rPr>
        <w:t xml:space="preserve">Qualifications of </w:t>
      </w:r>
      <w:r w:rsidR="0062634B" w:rsidRPr="00FA7AE6">
        <w:rPr>
          <w:u w:val="single"/>
        </w:rPr>
        <w:t xml:space="preserve">the </w:t>
      </w:r>
      <w:r w:rsidRPr="00FA7AE6">
        <w:rPr>
          <w:u w:val="single"/>
        </w:rPr>
        <w:t xml:space="preserve">expert </w:t>
      </w:r>
      <w:r w:rsidR="00C040F9" w:rsidRPr="00FA7AE6">
        <w:rPr>
          <w:u w:val="single"/>
        </w:rPr>
        <w:t>2</w:t>
      </w:r>
      <w:r w:rsidR="00F74A0C" w:rsidRPr="00FA7AE6">
        <w:rPr>
          <w:u w:val="single"/>
        </w:rPr>
        <w:t xml:space="preserve"> </w:t>
      </w:r>
      <w:r w:rsidR="00A2757F">
        <w:rPr>
          <w:u w:val="single"/>
        </w:rPr>
        <w:t>–</w:t>
      </w:r>
      <w:r w:rsidR="00F74A0C" w:rsidRPr="00FA7AE6">
        <w:rPr>
          <w:u w:val="single"/>
        </w:rPr>
        <w:t xml:space="preserve"> Screenwriter</w:t>
      </w:r>
      <w:r w:rsidR="00A2757F">
        <w:rPr>
          <w:u w:val="single"/>
        </w:rPr>
        <w:t xml:space="preserve"> </w:t>
      </w:r>
      <w:r w:rsidR="00A2757F" w:rsidRPr="00654196">
        <w:rPr>
          <w:u w:val="single"/>
        </w:rPr>
        <w:t>(confirmed in CV)</w:t>
      </w:r>
      <w:r w:rsidR="00A2757F" w:rsidRPr="00654196">
        <w:rPr>
          <w:rFonts w:cs="Arial"/>
          <w:u w:val="single"/>
        </w:rPr>
        <w:t>:</w:t>
      </w:r>
    </w:p>
    <w:p w14:paraId="025396DF" w14:textId="620CCB5B" w:rsidR="007C282C" w:rsidRPr="00FA7AE6" w:rsidRDefault="007C282C" w:rsidP="005C57C9">
      <w:pPr>
        <w:pStyle w:val="ListParagraph"/>
        <w:numPr>
          <w:ilvl w:val="0"/>
          <w:numId w:val="2"/>
        </w:numPr>
        <w:spacing w:after="0"/>
        <w:ind w:left="357" w:hanging="357"/>
        <w:jc w:val="both"/>
        <w:rPr>
          <w:i/>
          <w:iCs/>
        </w:rPr>
      </w:pPr>
      <w:r w:rsidRPr="00FA7AE6">
        <w:rPr>
          <w:i/>
          <w:iCs/>
        </w:rPr>
        <w:t>Education/training (2.</w:t>
      </w:r>
      <w:r w:rsidR="00707404" w:rsidRPr="00FA7AE6">
        <w:rPr>
          <w:i/>
          <w:iCs/>
        </w:rPr>
        <w:t>3</w:t>
      </w:r>
      <w:r w:rsidRPr="00FA7AE6">
        <w:rPr>
          <w:i/>
          <w:iCs/>
        </w:rPr>
        <w:t>.1):</w:t>
      </w:r>
      <w:r w:rsidRPr="00FA7AE6">
        <w:t xml:space="preserve"> </w:t>
      </w:r>
      <w:proofErr w:type="gramStart"/>
      <w:r w:rsidR="00F74A0C" w:rsidRPr="00FA7AE6">
        <w:t xml:space="preserve">Master’s degree in </w:t>
      </w:r>
      <w:r w:rsidR="007633CF" w:rsidRPr="00FA7AE6">
        <w:t>J</w:t>
      </w:r>
      <w:r w:rsidR="00F74A0C" w:rsidRPr="00FA7AE6">
        <w:t>ournalism</w:t>
      </w:r>
      <w:proofErr w:type="gramEnd"/>
      <w:r w:rsidR="001A77A5" w:rsidRPr="00FA7AE6">
        <w:t>, PR, Marketing, Management, Social Sciences or related field</w:t>
      </w:r>
      <w:r w:rsidR="00794A16" w:rsidRPr="00FA7AE6">
        <w:t>;</w:t>
      </w:r>
    </w:p>
    <w:p w14:paraId="46DB7746" w14:textId="4710CD9E" w:rsidR="007C282C" w:rsidRPr="00FA7AE6" w:rsidRDefault="007C282C" w:rsidP="007C282C">
      <w:pPr>
        <w:pStyle w:val="ListParagraph"/>
        <w:numPr>
          <w:ilvl w:val="0"/>
          <w:numId w:val="2"/>
        </w:numPr>
        <w:ind w:left="357" w:hanging="357"/>
        <w:jc w:val="both"/>
      </w:pPr>
      <w:r w:rsidRPr="00FA7AE6">
        <w:rPr>
          <w:i/>
          <w:iCs/>
        </w:rPr>
        <w:t>General professional experience (2.</w:t>
      </w:r>
      <w:r w:rsidR="00707404" w:rsidRPr="00FA7AE6">
        <w:rPr>
          <w:i/>
          <w:iCs/>
        </w:rPr>
        <w:t>3</w:t>
      </w:r>
      <w:r w:rsidRPr="00FA7AE6">
        <w:rPr>
          <w:i/>
          <w:iCs/>
        </w:rPr>
        <w:t>.3):</w:t>
      </w:r>
      <w:r w:rsidRPr="00FA7AE6">
        <w:t xml:space="preserve"> </w:t>
      </w:r>
      <w:r w:rsidR="00E61BB7" w:rsidRPr="00FA7AE6">
        <w:t>5</w:t>
      </w:r>
      <w:r w:rsidR="001A77A5" w:rsidRPr="00FA7AE6">
        <w:t xml:space="preserve"> </w:t>
      </w:r>
      <w:r w:rsidRPr="00FA7AE6">
        <w:t xml:space="preserve">years of professional experience in the </w:t>
      </w:r>
      <w:r w:rsidR="00CE27A7" w:rsidRPr="00FA7AE6">
        <w:t xml:space="preserve">video </w:t>
      </w:r>
      <w:r w:rsidR="001A77A5" w:rsidRPr="00FA7AE6">
        <w:t>production</w:t>
      </w:r>
      <w:r w:rsidRPr="00FA7AE6">
        <w:t xml:space="preserve"> </w:t>
      </w:r>
      <w:proofErr w:type="gramStart"/>
      <w:r w:rsidRPr="00FA7AE6">
        <w:t>sector</w:t>
      </w:r>
      <w:r w:rsidR="00F2073D" w:rsidRPr="00FA7AE6">
        <w:t>;</w:t>
      </w:r>
      <w:proofErr w:type="gramEnd"/>
    </w:p>
    <w:p w14:paraId="6C7B957D" w14:textId="7D53D92E" w:rsidR="007C282C" w:rsidRPr="00FA7AE6" w:rsidRDefault="007C282C" w:rsidP="007C282C">
      <w:pPr>
        <w:pStyle w:val="ListParagraph"/>
        <w:numPr>
          <w:ilvl w:val="0"/>
          <w:numId w:val="2"/>
        </w:numPr>
        <w:ind w:left="357" w:hanging="357"/>
        <w:jc w:val="both"/>
      </w:pPr>
      <w:r w:rsidRPr="00FA7AE6">
        <w:rPr>
          <w:i/>
          <w:iCs/>
        </w:rPr>
        <w:t>Specific professional experience (2.</w:t>
      </w:r>
      <w:r w:rsidR="00707404" w:rsidRPr="00FA7AE6">
        <w:rPr>
          <w:i/>
          <w:iCs/>
        </w:rPr>
        <w:t>3</w:t>
      </w:r>
      <w:r w:rsidRPr="00FA7AE6">
        <w:rPr>
          <w:i/>
          <w:iCs/>
        </w:rPr>
        <w:t>.4):</w:t>
      </w:r>
      <w:r w:rsidRPr="00FA7AE6">
        <w:t xml:space="preserve"> </w:t>
      </w:r>
      <w:r w:rsidR="005D384F" w:rsidRPr="00FA7AE6">
        <w:t>4</w:t>
      </w:r>
      <w:r w:rsidRPr="00FA7AE6">
        <w:t xml:space="preserve"> years in </w:t>
      </w:r>
      <w:r w:rsidR="00027965" w:rsidRPr="00FA7AE6">
        <w:t xml:space="preserve">producing </w:t>
      </w:r>
      <w:r w:rsidR="00706D9E" w:rsidRPr="00FA7AE6">
        <w:t xml:space="preserve">online courses as </w:t>
      </w:r>
      <w:proofErr w:type="gramStart"/>
      <w:r w:rsidR="007F08FC" w:rsidRPr="00FA7AE6">
        <w:t>S</w:t>
      </w:r>
      <w:r w:rsidR="00706D9E" w:rsidRPr="00FA7AE6">
        <w:t>creenwriter</w:t>
      </w:r>
      <w:r w:rsidR="00F2073D" w:rsidRPr="00FA7AE6">
        <w:t>;</w:t>
      </w:r>
      <w:proofErr w:type="gramEnd"/>
    </w:p>
    <w:p w14:paraId="577B12C9" w14:textId="22CAFB52" w:rsidR="007C282C" w:rsidRPr="00FA7AE6" w:rsidRDefault="007C282C" w:rsidP="00293515">
      <w:pPr>
        <w:pStyle w:val="ListParagraph"/>
        <w:numPr>
          <w:ilvl w:val="0"/>
          <w:numId w:val="2"/>
        </w:numPr>
        <w:ind w:left="357" w:hanging="357"/>
        <w:jc w:val="both"/>
      </w:pPr>
      <w:r w:rsidRPr="00FA7AE6">
        <w:rPr>
          <w:i/>
          <w:iCs/>
        </w:rPr>
        <w:t>Other (2.</w:t>
      </w:r>
      <w:r w:rsidR="00707404" w:rsidRPr="00FA7AE6">
        <w:rPr>
          <w:i/>
          <w:iCs/>
        </w:rPr>
        <w:t>3</w:t>
      </w:r>
      <w:r w:rsidRPr="00FA7AE6">
        <w:rPr>
          <w:i/>
          <w:iCs/>
        </w:rPr>
        <w:t>.8):</w:t>
      </w:r>
      <w:r w:rsidRPr="00FA7AE6">
        <w:t xml:space="preserve"> </w:t>
      </w:r>
      <w:r w:rsidR="00293515" w:rsidRPr="00FA7AE6">
        <w:t>engagement in</w:t>
      </w:r>
      <w:r w:rsidR="00596252" w:rsidRPr="00FA7AE6">
        <w:t xml:space="preserve"> production of 3 e-learning courses posted on </w:t>
      </w:r>
      <w:proofErr w:type="spellStart"/>
      <w:r w:rsidR="00596252" w:rsidRPr="00FA7AE6">
        <w:t>Dia.Education</w:t>
      </w:r>
      <w:proofErr w:type="spellEnd"/>
      <w:r w:rsidR="00724723">
        <w:t xml:space="preserve"> or similar educational platforms</w:t>
      </w:r>
      <w:r w:rsidR="00596252" w:rsidRPr="00FA7AE6">
        <w:t xml:space="preserve"> </w:t>
      </w:r>
      <w:r w:rsidR="00FB6BC8" w:rsidRPr="00FA7AE6">
        <w:t xml:space="preserve">as </w:t>
      </w:r>
      <w:r w:rsidR="00010B00" w:rsidRPr="00FA7AE6">
        <w:t>S</w:t>
      </w:r>
      <w:r w:rsidR="00FB6BC8" w:rsidRPr="00FA7AE6">
        <w:t>creenwriter</w:t>
      </w:r>
      <w:r w:rsidR="00596252" w:rsidRPr="00FA7AE6">
        <w:t>.</w:t>
      </w:r>
    </w:p>
    <w:p w14:paraId="686A0CF9" w14:textId="060551F6" w:rsidR="00D27F73" w:rsidRPr="00FA7AE6" w:rsidRDefault="00952021" w:rsidP="005821AE">
      <w:pPr>
        <w:ind w:right="260"/>
        <w:jc w:val="both"/>
        <w:rPr>
          <w:rFonts w:eastAsia="Arial" w:cs="Arial"/>
          <w:b/>
          <w:bCs/>
          <w:color w:val="000000"/>
        </w:rPr>
      </w:pPr>
      <w:r w:rsidRPr="00FA7AE6">
        <w:rPr>
          <w:rFonts w:eastAsia="Arial" w:cs="Arial"/>
          <w:b/>
          <w:bCs/>
          <w:color w:val="000000"/>
        </w:rPr>
        <w:t xml:space="preserve">Expert </w:t>
      </w:r>
      <w:r w:rsidR="00C040F9" w:rsidRPr="00FA7AE6">
        <w:rPr>
          <w:rFonts w:eastAsia="Arial" w:cs="Arial"/>
          <w:b/>
          <w:bCs/>
          <w:color w:val="000000"/>
        </w:rPr>
        <w:t>3</w:t>
      </w:r>
      <w:r w:rsidRPr="00FA7AE6">
        <w:rPr>
          <w:rFonts w:eastAsia="Arial" w:cs="Arial"/>
          <w:b/>
          <w:bCs/>
          <w:color w:val="000000"/>
        </w:rPr>
        <w:t xml:space="preserve"> </w:t>
      </w:r>
      <w:r w:rsidR="00935B41" w:rsidRPr="00FA7AE6">
        <w:rPr>
          <w:rFonts w:eastAsia="Arial" w:cs="Arial"/>
          <w:b/>
          <w:bCs/>
          <w:color w:val="000000"/>
        </w:rPr>
        <w:t>–</w:t>
      </w:r>
      <w:r w:rsidRPr="00FA7AE6">
        <w:rPr>
          <w:rFonts w:eastAsia="Arial" w:cs="Arial"/>
          <w:b/>
          <w:bCs/>
          <w:color w:val="000000"/>
        </w:rPr>
        <w:t xml:space="preserve"> </w:t>
      </w:r>
      <w:r w:rsidR="00EB75F8" w:rsidRPr="00FA7AE6">
        <w:rPr>
          <w:rFonts w:eastAsia="Arial" w:cs="Arial"/>
          <w:b/>
          <w:bCs/>
          <w:color w:val="000000"/>
        </w:rPr>
        <w:t>CAMERA</w:t>
      </w:r>
      <w:r w:rsidR="005A3B0F" w:rsidRPr="00FA7AE6">
        <w:rPr>
          <w:rFonts w:eastAsia="Arial" w:cs="Arial"/>
          <w:b/>
          <w:bCs/>
          <w:color w:val="000000"/>
        </w:rPr>
        <w:t>MAN</w:t>
      </w:r>
    </w:p>
    <w:p w14:paraId="7F0B135B" w14:textId="6CD246B3" w:rsidR="00572E26" w:rsidRPr="00FA7AE6" w:rsidRDefault="004672FB" w:rsidP="00572E26">
      <w:pPr>
        <w:pStyle w:val="Heading2"/>
        <w:jc w:val="both"/>
        <w:rPr>
          <w:rFonts w:cs="Arial"/>
          <w:szCs w:val="22"/>
        </w:rPr>
      </w:pPr>
      <w:r w:rsidRPr="00FA7AE6">
        <w:rPr>
          <w:rFonts w:cs="Arial"/>
          <w:b w:val="0"/>
          <w:bCs w:val="0"/>
          <w:szCs w:val="22"/>
        </w:rPr>
        <w:t>S</w:t>
      </w:r>
      <w:r w:rsidR="00572E26" w:rsidRPr="00FA7AE6">
        <w:rPr>
          <w:rFonts w:cs="Arial"/>
          <w:b w:val="0"/>
          <w:bCs w:val="0"/>
          <w:szCs w:val="22"/>
        </w:rPr>
        <w:t>ee</w:t>
      </w:r>
      <w:r w:rsidR="00572E26" w:rsidRPr="00FA7AE6">
        <w:rPr>
          <w:b w:val="0"/>
          <w:bCs w:val="0"/>
        </w:rPr>
        <w:t xml:space="preserve"> </w:t>
      </w:r>
      <w:r w:rsidR="00572E26" w:rsidRPr="00FA7AE6">
        <w:rPr>
          <w:rFonts w:cs="Arial"/>
          <w:b w:val="0"/>
          <w:bCs w:val="0"/>
          <w:szCs w:val="22"/>
        </w:rPr>
        <w:t>item 2.</w:t>
      </w:r>
      <w:r w:rsidR="00CC397D" w:rsidRPr="00FA7AE6">
        <w:rPr>
          <w:rFonts w:cs="Arial"/>
          <w:b w:val="0"/>
          <w:bCs w:val="0"/>
          <w:szCs w:val="22"/>
        </w:rPr>
        <w:t>4</w:t>
      </w:r>
      <w:r w:rsidR="00572E26" w:rsidRPr="00FA7AE6">
        <w:rPr>
          <w:rFonts w:cs="Arial"/>
          <w:b w:val="0"/>
          <w:bCs w:val="0"/>
          <w:szCs w:val="22"/>
        </w:rPr>
        <w:t xml:space="preserve"> </w:t>
      </w:r>
      <w:r w:rsidR="00CC397D" w:rsidRPr="00FA7AE6">
        <w:rPr>
          <w:rFonts w:cs="Arial"/>
          <w:b w:val="0"/>
          <w:bCs w:val="0"/>
          <w:szCs w:val="22"/>
        </w:rPr>
        <w:t>Expert 3</w:t>
      </w:r>
      <w:r w:rsidR="00572E26" w:rsidRPr="00FA7AE6">
        <w:rPr>
          <w:rFonts w:cs="Arial"/>
          <w:b w:val="0"/>
          <w:bCs w:val="0"/>
          <w:szCs w:val="22"/>
        </w:rPr>
        <w:t>,</w:t>
      </w:r>
      <w:r w:rsidR="00FB1DF9" w:rsidRPr="00FA7AE6">
        <w:rPr>
          <w:rFonts w:cs="Arial"/>
          <w:b w:val="0"/>
          <w:bCs w:val="0"/>
          <w:szCs w:val="22"/>
        </w:rPr>
        <w:t xml:space="preserve"> </w:t>
      </w:r>
      <w:r w:rsidR="00FB1DF9" w:rsidRPr="00FA7AE6">
        <w:rPr>
          <w:b w:val="0"/>
          <w:bCs w:val="0"/>
        </w:rPr>
        <w:t xml:space="preserve">section </w:t>
      </w:r>
      <w:r w:rsidR="00FB1DF9" w:rsidRPr="00FA7AE6">
        <w:rPr>
          <w:b w:val="0"/>
          <w:bCs w:val="0"/>
          <w:i/>
          <w:iCs/>
        </w:rPr>
        <w:t>2. Assessment of proposed staff</w:t>
      </w:r>
      <w:r w:rsidR="00572E26" w:rsidRPr="00FA7AE6">
        <w:rPr>
          <w:rFonts w:cs="Arial"/>
          <w:b w:val="0"/>
          <w:bCs w:val="0"/>
          <w:szCs w:val="22"/>
        </w:rPr>
        <w:t xml:space="preserve"> in the </w:t>
      </w:r>
      <w:proofErr w:type="gramStart"/>
      <w:r w:rsidR="00572E26" w:rsidRPr="00FA7AE6">
        <w:rPr>
          <w:rFonts w:cs="Arial"/>
          <w:b w:val="0"/>
          <w:bCs w:val="0"/>
          <w:szCs w:val="22"/>
        </w:rPr>
        <w:t xml:space="preserve">document </w:t>
      </w:r>
      <w:r w:rsidR="00572E26" w:rsidRPr="00FA7AE6">
        <w:rPr>
          <w:b w:val="0"/>
          <w:bCs w:val="0"/>
        </w:rPr>
        <w:t>”Grid</w:t>
      </w:r>
      <w:proofErr w:type="gramEnd"/>
      <w:r w:rsidR="00572E26" w:rsidRPr="00FA7AE6">
        <w:rPr>
          <w:b w:val="0"/>
          <w:bCs w:val="0"/>
        </w:rPr>
        <w:t xml:space="preserve"> of technical assessment”</w:t>
      </w:r>
    </w:p>
    <w:p w14:paraId="63D7D4F0" w14:textId="04936E3C" w:rsidR="00194B08" w:rsidRPr="00FA7AE6" w:rsidRDefault="00194B08" w:rsidP="005C57C9">
      <w:pPr>
        <w:pStyle w:val="ZulschenderText"/>
        <w:spacing w:after="0"/>
        <w:jc w:val="both"/>
        <w:rPr>
          <w:u w:val="single"/>
        </w:rPr>
      </w:pPr>
      <w:r w:rsidRPr="00FA7AE6">
        <w:rPr>
          <w:rFonts w:cs="Arial"/>
          <w:i w:val="0"/>
          <w:color w:val="auto"/>
          <w:u w:val="single"/>
        </w:rPr>
        <w:t xml:space="preserve">Tasks of </w:t>
      </w:r>
      <w:r w:rsidR="0062634B" w:rsidRPr="00FA7AE6">
        <w:rPr>
          <w:rFonts w:cs="Arial"/>
          <w:i w:val="0"/>
          <w:color w:val="auto"/>
          <w:u w:val="single"/>
        </w:rPr>
        <w:t xml:space="preserve">the </w:t>
      </w:r>
      <w:r w:rsidRPr="00FA7AE6">
        <w:rPr>
          <w:rFonts w:cs="Arial"/>
          <w:i w:val="0"/>
          <w:color w:val="auto"/>
          <w:u w:val="single"/>
        </w:rPr>
        <w:t xml:space="preserve">expert </w:t>
      </w:r>
      <w:r w:rsidR="00C040F9" w:rsidRPr="00FA7AE6">
        <w:rPr>
          <w:rFonts w:cs="Arial"/>
          <w:i w:val="0"/>
          <w:color w:val="auto"/>
          <w:u w:val="single"/>
        </w:rPr>
        <w:t>3</w:t>
      </w:r>
      <w:r w:rsidR="007F08FC" w:rsidRPr="00FA7AE6">
        <w:rPr>
          <w:rFonts w:cs="Arial"/>
          <w:i w:val="0"/>
          <w:color w:val="auto"/>
          <w:u w:val="single"/>
        </w:rPr>
        <w:t xml:space="preserve"> - Cameraman</w:t>
      </w:r>
    </w:p>
    <w:p w14:paraId="2C2A7C43" w14:textId="14128E9F" w:rsidR="00406C5F" w:rsidRPr="00FA7AE6" w:rsidRDefault="0068495E" w:rsidP="005C57C9">
      <w:pPr>
        <w:pStyle w:val="ListParagraph"/>
        <w:numPr>
          <w:ilvl w:val="0"/>
          <w:numId w:val="2"/>
        </w:numPr>
        <w:spacing w:after="0"/>
        <w:ind w:right="260"/>
        <w:jc w:val="both"/>
        <w:rPr>
          <w:rFonts w:cs="Arial"/>
        </w:rPr>
      </w:pPr>
      <w:r w:rsidRPr="00FA7AE6">
        <w:rPr>
          <w:rFonts w:eastAsia="Arial" w:cs="Arial"/>
          <w:color w:val="000000"/>
        </w:rPr>
        <w:t>Work with different camera type</w:t>
      </w:r>
      <w:r w:rsidR="00814AA4" w:rsidRPr="00FA7AE6">
        <w:rPr>
          <w:rFonts w:eastAsia="Arial" w:cs="Arial"/>
          <w:color w:val="000000"/>
        </w:rPr>
        <w:t>s</w:t>
      </w:r>
      <w:r w:rsidRPr="00FA7AE6">
        <w:rPr>
          <w:rFonts w:eastAsia="Arial" w:cs="Arial"/>
          <w:color w:val="000000"/>
        </w:rPr>
        <w:t xml:space="preserve">, </w:t>
      </w:r>
      <w:r w:rsidR="00EE13D6" w:rsidRPr="00FA7AE6">
        <w:rPr>
          <w:rFonts w:eastAsia="Arial" w:cs="Arial"/>
          <w:color w:val="000000"/>
        </w:rPr>
        <w:t>light equipment</w:t>
      </w:r>
      <w:r w:rsidR="00C035E3" w:rsidRPr="00FA7AE6">
        <w:rPr>
          <w:rFonts w:eastAsia="Arial" w:cs="Arial"/>
          <w:color w:val="000000"/>
        </w:rPr>
        <w:t xml:space="preserve"> and other relevant equipment </w:t>
      </w:r>
      <w:r w:rsidR="00406C5F" w:rsidRPr="00FA7AE6">
        <w:rPr>
          <w:rFonts w:eastAsia="Arial" w:cs="Arial"/>
          <w:color w:val="000000"/>
        </w:rPr>
        <w:t xml:space="preserve">needed for </w:t>
      </w:r>
      <w:r w:rsidR="0068705B">
        <w:rPr>
          <w:rFonts w:eastAsia="Arial" w:cs="Arial"/>
          <w:color w:val="000000"/>
        </w:rPr>
        <w:t xml:space="preserve">qualitative ensuring of </w:t>
      </w:r>
      <w:r w:rsidR="00406C5F" w:rsidRPr="00FA7AE6">
        <w:rPr>
          <w:rFonts w:eastAsia="Arial" w:cs="Arial"/>
          <w:color w:val="000000"/>
        </w:rPr>
        <w:t xml:space="preserve">filming </w:t>
      </w:r>
      <w:proofErr w:type="gramStart"/>
      <w:r w:rsidR="000136D6">
        <w:rPr>
          <w:rFonts w:eastAsia="Arial" w:cs="Arial"/>
          <w:color w:val="000000"/>
        </w:rPr>
        <w:t>process</w:t>
      </w:r>
      <w:r w:rsidR="00406C5F" w:rsidRPr="00FA7AE6">
        <w:rPr>
          <w:rFonts w:eastAsia="Arial" w:cs="Arial"/>
          <w:color w:val="000000"/>
        </w:rPr>
        <w:t>;</w:t>
      </w:r>
      <w:proofErr w:type="gramEnd"/>
    </w:p>
    <w:p w14:paraId="697BB53A" w14:textId="295E478C" w:rsidR="00C61113" w:rsidRPr="00FA7AE6" w:rsidRDefault="00406C5F" w:rsidP="00C61113">
      <w:pPr>
        <w:pStyle w:val="ListParagraph"/>
        <w:numPr>
          <w:ilvl w:val="0"/>
          <w:numId w:val="2"/>
        </w:numPr>
        <w:ind w:right="260"/>
        <w:jc w:val="both"/>
        <w:rPr>
          <w:rFonts w:cs="Arial"/>
        </w:rPr>
      </w:pPr>
      <w:r w:rsidRPr="00FA7AE6">
        <w:rPr>
          <w:rFonts w:eastAsia="Arial" w:cs="Arial"/>
          <w:color w:val="000000"/>
        </w:rPr>
        <w:lastRenderedPageBreak/>
        <w:t>Setting</w:t>
      </w:r>
      <w:r w:rsidR="00A70EDD" w:rsidRPr="00FA7AE6">
        <w:rPr>
          <w:rFonts w:eastAsia="Arial" w:cs="Arial"/>
          <w:color w:val="000000"/>
        </w:rPr>
        <w:t xml:space="preserve"> of scenes and lighting according to requirements for </w:t>
      </w:r>
      <w:r w:rsidR="00AD4D2F" w:rsidRPr="00FA7AE6">
        <w:rPr>
          <w:rFonts w:eastAsia="Arial" w:cs="Arial"/>
          <w:color w:val="000000"/>
        </w:rPr>
        <w:t xml:space="preserve">reaching visual goals of </w:t>
      </w:r>
      <w:proofErr w:type="gramStart"/>
      <w:r w:rsidR="00AD4D2F" w:rsidRPr="00FA7AE6">
        <w:rPr>
          <w:rFonts w:eastAsia="Arial" w:cs="Arial"/>
          <w:color w:val="000000"/>
        </w:rPr>
        <w:t>stakeholders;</w:t>
      </w:r>
      <w:proofErr w:type="gramEnd"/>
    </w:p>
    <w:p w14:paraId="1406FF9D" w14:textId="3BEF4003" w:rsidR="0048554F" w:rsidRPr="00FA7AE6" w:rsidRDefault="008B7691" w:rsidP="006C1DB5">
      <w:pPr>
        <w:pStyle w:val="ListParagraph"/>
        <w:numPr>
          <w:ilvl w:val="0"/>
          <w:numId w:val="2"/>
        </w:numPr>
        <w:ind w:right="260"/>
        <w:jc w:val="both"/>
        <w:rPr>
          <w:rFonts w:cs="Arial"/>
        </w:rPr>
      </w:pPr>
      <w:r>
        <w:rPr>
          <w:rFonts w:eastAsia="Arial" w:cs="Arial"/>
          <w:color w:val="000000"/>
        </w:rPr>
        <w:t>R</w:t>
      </w:r>
      <w:r w:rsidR="004B4DAD" w:rsidRPr="00FA7AE6">
        <w:rPr>
          <w:rFonts w:eastAsia="Arial" w:cs="Arial"/>
          <w:color w:val="000000"/>
        </w:rPr>
        <w:t>ecording</w:t>
      </w:r>
      <w:r w:rsidR="0048554F" w:rsidRPr="00FA7AE6">
        <w:rPr>
          <w:rFonts w:eastAsia="Arial" w:cs="Arial"/>
          <w:color w:val="000000"/>
        </w:rPr>
        <w:t xml:space="preserve"> of qualit</w:t>
      </w:r>
      <w:r w:rsidR="006A69A4" w:rsidRPr="00FA7AE6">
        <w:rPr>
          <w:rFonts w:eastAsia="Arial" w:cs="Arial"/>
          <w:color w:val="000000"/>
        </w:rPr>
        <w:t>ative</w:t>
      </w:r>
      <w:r w:rsidR="0048554F" w:rsidRPr="00FA7AE6">
        <w:rPr>
          <w:rFonts w:eastAsia="Arial" w:cs="Arial"/>
          <w:color w:val="000000"/>
        </w:rPr>
        <w:t xml:space="preserve"> video production</w:t>
      </w:r>
      <w:r w:rsidR="006D45E2" w:rsidRPr="00FA7AE6">
        <w:rPr>
          <w:rFonts w:eastAsia="Arial" w:cs="Arial"/>
          <w:color w:val="000000"/>
        </w:rPr>
        <w:t>, promo</w:t>
      </w:r>
      <w:r w:rsidR="00927DC2" w:rsidRPr="00FA7AE6">
        <w:rPr>
          <w:rFonts w:eastAsia="Arial" w:cs="Arial"/>
          <w:color w:val="000000"/>
        </w:rPr>
        <w:t xml:space="preserve"> </w:t>
      </w:r>
      <w:proofErr w:type="gramStart"/>
      <w:r w:rsidR="006D45E2" w:rsidRPr="00FA7AE6">
        <w:rPr>
          <w:rFonts w:eastAsia="Arial" w:cs="Arial"/>
          <w:color w:val="000000"/>
        </w:rPr>
        <w:t>video</w:t>
      </w:r>
      <w:r w:rsidR="00F2073D" w:rsidRPr="00FA7AE6">
        <w:t>;</w:t>
      </w:r>
      <w:proofErr w:type="gramEnd"/>
    </w:p>
    <w:p w14:paraId="161C6712" w14:textId="72AD749B" w:rsidR="0002581E" w:rsidRPr="00FA7AE6" w:rsidRDefault="0002581E" w:rsidP="00C61113">
      <w:pPr>
        <w:pStyle w:val="ListParagraph"/>
        <w:numPr>
          <w:ilvl w:val="0"/>
          <w:numId w:val="2"/>
        </w:numPr>
        <w:ind w:right="260"/>
        <w:jc w:val="both"/>
        <w:rPr>
          <w:rFonts w:cs="Arial"/>
        </w:rPr>
      </w:pPr>
      <w:r w:rsidRPr="00FA7AE6">
        <w:rPr>
          <w:rFonts w:eastAsia="Arial" w:cs="Arial"/>
          <w:color w:val="000000"/>
        </w:rPr>
        <w:t xml:space="preserve">Providing technical support where it is </w:t>
      </w:r>
      <w:proofErr w:type="gramStart"/>
      <w:r w:rsidRPr="00FA7AE6">
        <w:rPr>
          <w:rFonts w:eastAsia="Arial" w:cs="Arial"/>
          <w:color w:val="000000"/>
        </w:rPr>
        <w:t>needed</w:t>
      </w:r>
      <w:r w:rsidR="00F2073D" w:rsidRPr="00FA7AE6">
        <w:t>;</w:t>
      </w:r>
      <w:proofErr w:type="gramEnd"/>
    </w:p>
    <w:p w14:paraId="5DE2DADE" w14:textId="13CEA5A9" w:rsidR="00194B08" w:rsidRPr="00FA7AE6" w:rsidRDefault="00194B08" w:rsidP="00194B08">
      <w:pPr>
        <w:pStyle w:val="ZwischenberschriftohneAbstand"/>
        <w:jc w:val="both"/>
        <w:rPr>
          <w:u w:val="single"/>
        </w:rPr>
      </w:pPr>
      <w:r w:rsidRPr="00FA7AE6">
        <w:rPr>
          <w:u w:val="single"/>
        </w:rPr>
        <w:t xml:space="preserve">Qualifications of </w:t>
      </w:r>
      <w:r w:rsidR="0062634B" w:rsidRPr="00FA7AE6">
        <w:rPr>
          <w:u w:val="single"/>
        </w:rPr>
        <w:t xml:space="preserve">the </w:t>
      </w:r>
      <w:r w:rsidRPr="00FA7AE6">
        <w:rPr>
          <w:u w:val="single"/>
        </w:rPr>
        <w:t xml:space="preserve">expert </w:t>
      </w:r>
      <w:r w:rsidR="00C040F9" w:rsidRPr="00FA7AE6">
        <w:rPr>
          <w:u w:val="single"/>
        </w:rPr>
        <w:t>3</w:t>
      </w:r>
      <w:r w:rsidR="007F08FC" w:rsidRPr="00FA7AE6">
        <w:rPr>
          <w:u w:val="single"/>
        </w:rPr>
        <w:t xml:space="preserve"> </w:t>
      </w:r>
      <w:r w:rsidR="00A2757F">
        <w:rPr>
          <w:u w:val="single"/>
        </w:rPr>
        <w:t>–</w:t>
      </w:r>
      <w:r w:rsidR="007F08FC" w:rsidRPr="00FA7AE6">
        <w:rPr>
          <w:u w:val="single"/>
        </w:rPr>
        <w:t xml:space="preserve"> Cameraman</w:t>
      </w:r>
      <w:r w:rsidR="00A2757F">
        <w:rPr>
          <w:u w:val="single"/>
        </w:rPr>
        <w:t xml:space="preserve"> </w:t>
      </w:r>
      <w:r w:rsidR="00A2757F" w:rsidRPr="00654196">
        <w:rPr>
          <w:u w:val="single"/>
        </w:rPr>
        <w:t>(confirmed in CV)</w:t>
      </w:r>
      <w:r w:rsidR="00A2757F" w:rsidRPr="00654196">
        <w:rPr>
          <w:rFonts w:cs="Arial"/>
          <w:u w:val="single"/>
        </w:rPr>
        <w:t>:</w:t>
      </w:r>
    </w:p>
    <w:p w14:paraId="7E27F564" w14:textId="4D1ADE2E" w:rsidR="00194B08" w:rsidRPr="00FA7AE6" w:rsidRDefault="00194B08" w:rsidP="00194B08">
      <w:pPr>
        <w:pStyle w:val="ListParagraph"/>
        <w:numPr>
          <w:ilvl w:val="0"/>
          <w:numId w:val="2"/>
        </w:numPr>
        <w:ind w:left="357" w:hanging="357"/>
        <w:jc w:val="both"/>
      </w:pPr>
      <w:r w:rsidRPr="00FA7AE6">
        <w:rPr>
          <w:i/>
          <w:iCs/>
        </w:rPr>
        <w:t>General professional experience (2.</w:t>
      </w:r>
      <w:r w:rsidR="00707404" w:rsidRPr="00FA7AE6">
        <w:rPr>
          <w:i/>
          <w:iCs/>
        </w:rPr>
        <w:t>4</w:t>
      </w:r>
      <w:r w:rsidRPr="00FA7AE6">
        <w:rPr>
          <w:i/>
          <w:iCs/>
        </w:rPr>
        <w:t>.3):</w:t>
      </w:r>
      <w:r w:rsidRPr="00FA7AE6">
        <w:t xml:space="preserve"> </w:t>
      </w:r>
      <w:r w:rsidR="00512F8C">
        <w:rPr>
          <w:lang w:val="uk-UA"/>
        </w:rPr>
        <w:t>5</w:t>
      </w:r>
      <w:r w:rsidRPr="00FA7AE6">
        <w:t xml:space="preserve"> years of professional experience in </w:t>
      </w:r>
      <w:r w:rsidR="00CE27A7" w:rsidRPr="00FA7AE6">
        <w:t xml:space="preserve">the video </w:t>
      </w:r>
      <w:r w:rsidR="00E90376" w:rsidRPr="00FA7AE6">
        <w:t>production</w:t>
      </w:r>
      <w:r w:rsidRPr="00FA7AE6">
        <w:t xml:space="preserve"> </w:t>
      </w:r>
      <w:proofErr w:type="gramStart"/>
      <w:r w:rsidRPr="00FA7AE6">
        <w:t>sector</w:t>
      </w:r>
      <w:r w:rsidR="00F2073D" w:rsidRPr="00FA7AE6">
        <w:t>;</w:t>
      </w:r>
      <w:proofErr w:type="gramEnd"/>
    </w:p>
    <w:p w14:paraId="54B34567" w14:textId="497BB8AC" w:rsidR="0063365D" w:rsidRPr="00FA7AE6" w:rsidRDefault="0063365D" w:rsidP="0063365D">
      <w:pPr>
        <w:pStyle w:val="ListParagraph"/>
        <w:numPr>
          <w:ilvl w:val="0"/>
          <w:numId w:val="2"/>
        </w:numPr>
        <w:ind w:left="357" w:hanging="357"/>
        <w:jc w:val="both"/>
      </w:pPr>
      <w:r w:rsidRPr="00FA7AE6">
        <w:rPr>
          <w:i/>
          <w:iCs/>
        </w:rPr>
        <w:t>Specific professional experience (2.</w:t>
      </w:r>
      <w:r w:rsidR="00707404" w:rsidRPr="00FA7AE6">
        <w:rPr>
          <w:i/>
          <w:iCs/>
        </w:rPr>
        <w:t>4</w:t>
      </w:r>
      <w:r w:rsidRPr="00FA7AE6">
        <w:rPr>
          <w:i/>
          <w:iCs/>
        </w:rPr>
        <w:t>.4):</w:t>
      </w:r>
      <w:r w:rsidRPr="00FA7AE6">
        <w:t xml:space="preserve"> </w:t>
      </w:r>
      <w:r w:rsidR="005D384F" w:rsidRPr="00FA7AE6">
        <w:t>4</w:t>
      </w:r>
      <w:r w:rsidRPr="00FA7AE6">
        <w:t xml:space="preserve"> years in </w:t>
      </w:r>
      <w:r w:rsidR="000D3756" w:rsidRPr="00FA7AE6">
        <w:t xml:space="preserve">video production as </w:t>
      </w:r>
      <w:proofErr w:type="gramStart"/>
      <w:r w:rsidR="007F08FC" w:rsidRPr="00FA7AE6">
        <w:t>C</w:t>
      </w:r>
      <w:r w:rsidR="00973966" w:rsidRPr="00FA7AE6">
        <w:t>ameramen</w:t>
      </w:r>
      <w:r w:rsidR="00F37270" w:rsidRPr="00FA7AE6">
        <w:t>;</w:t>
      </w:r>
      <w:proofErr w:type="gramEnd"/>
    </w:p>
    <w:p w14:paraId="5ABA508E" w14:textId="1AABFB46" w:rsidR="00194B08" w:rsidRPr="00FA7AE6" w:rsidRDefault="00194B08" w:rsidP="00AF2D13">
      <w:pPr>
        <w:pStyle w:val="ListParagraph"/>
        <w:numPr>
          <w:ilvl w:val="0"/>
          <w:numId w:val="2"/>
        </w:numPr>
        <w:ind w:left="357" w:hanging="357"/>
        <w:jc w:val="both"/>
      </w:pPr>
      <w:r w:rsidRPr="00FA7AE6">
        <w:rPr>
          <w:i/>
          <w:iCs/>
        </w:rPr>
        <w:t>Other (2.</w:t>
      </w:r>
      <w:r w:rsidR="00707404" w:rsidRPr="00FA7AE6">
        <w:rPr>
          <w:i/>
          <w:iCs/>
        </w:rPr>
        <w:t>4</w:t>
      </w:r>
      <w:r w:rsidRPr="00FA7AE6">
        <w:rPr>
          <w:i/>
          <w:iCs/>
        </w:rPr>
        <w:t>.8):</w:t>
      </w:r>
      <w:r w:rsidRPr="00FA7AE6">
        <w:t xml:space="preserve"> </w:t>
      </w:r>
      <w:r w:rsidR="00AE5D28" w:rsidRPr="00FA7AE6">
        <w:t xml:space="preserve">engagement in production of 3 e-learning courses posted on </w:t>
      </w:r>
      <w:proofErr w:type="spellStart"/>
      <w:r w:rsidR="00AE5D28" w:rsidRPr="00FA7AE6">
        <w:t>Dia.Education</w:t>
      </w:r>
      <w:proofErr w:type="spellEnd"/>
      <w:r w:rsidR="00724723">
        <w:t xml:space="preserve"> or similar educational platforms</w:t>
      </w:r>
      <w:r w:rsidR="00010B00" w:rsidRPr="00FA7AE6">
        <w:t xml:space="preserve"> as Cameraman</w:t>
      </w:r>
      <w:r w:rsidR="00F37270" w:rsidRPr="00FA7AE6">
        <w:t>.</w:t>
      </w:r>
      <w:r w:rsidR="00AE5D28" w:rsidRPr="00FA7AE6">
        <w:t xml:space="preserve"> </w:t>
      </w:r>
    </w:p>
    <w:p w14:paraId="649A30B9" w14:textId="32F7DEDF" w:rsidR="002B5362" w:rsidRPr="00FA7AE6" w:rsidRDefault="00AA1423" w:rsidP="007B12B1">
      <w:pPr>
        <w:rPr>
          <w:b/>
          <w:bCs/>
        </w:rPr>
      </w:pPr>
      <w:r w:rsidRPr="00FA7AE6">
        <w:rPr>
          <w:b/>
          <w:bCs/>
        </w:rPr>
        <w:t>E</w:t>
      </w:r>
      <w:r w:rsidR="002B5362" w:rsidRPr="00FA7AE6">
        <w:rPr>
          <w:b/>
          <w:bCs/>
        </w:rPr>
        <w:t xml:space="preserve">xpert </w:t>
      </w:r>
      <w:r w:rsidR="00C040F9" w:rsidRPr="00FA7AE6">
        <w:rPr>
          <w:b/>
          <w:bCs/>
        </w:rPr>
        <w:t>4</w:t>
      </w:r>
      <w:r w:rsidR="002B5362" w:rsidRPr="00FA7AE6">
        <w:rPr>
          <w:rFonts w:eastAsia="Arial" w:cs="Arial"/>
          <w:b/>
          <w:bCs/>
          <w:color w:val="000000"/>
        </w:rPr>
        <w:t xml:space="preserve"> </w:t>
      </w:r>
      <w:r w:rsidR="009126B0" w:rsidRPr="00FA7AE6">
        <w:rPr>
          <w:rFonts w:eastAsia="Arial" w:cs="Arial"/>
          <w:b/>
          <w:bCs/>
          <w:color w:val="000000"/>
        </w:rPr>
        <w:t>–</w:t>
      </w:r>
      <w:r w:rsidR="002B5362" w:rsidRPr="00FA7AE6">
        <w:rPr>
          <w:rFonts w:eastAsia="Arial" w:cs="Arial"/>
          <w:b/>
          <w:bCs/>
          <w:color w:val="000000"/>
        </w:rPr>
        <w:t xml:space="preserve"> </w:t>
      </w:r>
      <w:r w:rsidR="009126B0" w:rsidRPr="00FA7AE6">
        <w:rPr>
          <w:rFonts w:eastAsia="Arial" w:cs="Arial"/>
          <w:b/>
          <w:bCs/>
          <w:color w:val="000000"/>
        </w:rPr>
        <w:t>EDITING DIRECTOR</w:t>
      </w:r>
    </w:p>
    <w:p w14:paraId="59DB0802" w14:textId="7A195C24" w:rsidR="00572E26" w:rsidRPr="00FA7AE6" w:rsidRDefault="00C07AD5" w:rsidP="00572E26">
      <w:pPr>
        <w:pStyle w:val="Heading2"/>
        <w:jc w:val="both"/>
        <w:rPr>
          <w:rFonts w:cs="Arial"/>
          <w:szCs w:val="22"/>
        </w:rPr>
      </w:pPr>
      <w:r w:rsidRPr="00FA7AE6">
        <w:rPr>
          <w:rFonts w:cs="Arial"/>
          <w:b w:val="0"/>
          <w:bCs w:val="0"/>
          <w:szCs w:val="22"/>
        </w:rPr>
        <w:t>S</w:t>
      </w:r>
      <w:r w:rsidR="00572E26" w:rsidRPr="00FA7AE6">
        <w:rPr>
          <w:rFonts w:cs="Arial"/>
          <w:b w:val="0"/>
          <w:bCs w:val="0"/>
          <w:szCs w:val="22"/>
        </w:rPr>
        <w:t>ee</w:t>
      </w:r>
      <w:r w:rsidR="00572E26" w:rsidRPr="00FA7AE6">
        <w:rPr>
          <w:b w:val="0"/>
          <w:bCs w:val="0"/>
        </w:rPr>
        <w:t xml:space="preserve"> </w:t>
      </w:r>
      <w:r w:rsidR="00572E26" w:rsidRPr="00FA7AE6">
        <w:rPr>
          <w:rFonts w:cs="Arial"/>
          <w:b w:val="0"/>
          <w:bCs w:val="0"/>
          <w:szCs w:val="22"/>
        </w:rPr>
        <w:t>item 2.</w:t>
      </w:r>
      <w:r w:rsidR="0037772F" w:rsidRPr="00FA7AE6">
        <w:rPr>
          <w:rFonts w:cs="Arial"/>
          <w:b w:val="0"/>
          <w:bCs w:val="0"/>
          <w:szCs w:val="22"/>
        </w:rPr>
        <w:t>5</w:t>
      </w:r>
      <w:r w:rsidR="00572E26" w:rsidRPr="00FA7AE6">
        <w:rPr>
          <w:rFonts w:cs="Arial"/>
          <w:b w:val="0"/>
          <w:bCs w:val="0"/>
          <w:szCs w:val="22"/>
        </w:rPr>
        <w:t xml:space="preserve"> </w:t>
      </w:r>
      <w:r w:rsidR="0037772F" w:rsidRPr="00FA7AE6">
        <w:rPr>
          <w:rFonts w:cs="Arial"/>
          <w:b w:val="0"/>
          <w:bCs w:val="0"/>
          <w:szCs w:val="22"/>
        </w:rPr>
        <w:t>Expert 4</w:t>
      </w:r>
      <w:r w:rsidR="00572E26" w:rsidRPr="00FA7AE6">
        <w:rPr>
          <w:rFonts w:cs="Arial"/>
          <w:b w:val="0"/>
          <w:bCs w:val="0"/>
          <w:szCs w:val="22"/>
        </w:rPr>
        <w:t xml:space="preserve">, </w:t>
      </w:r>
      <w:r w:rsidR="0037772F" w:rsidRPr="00FA7AE6">
        <w:rPr>
          <w:b w:val="0"/>
          <w:bCs w:val="0"/>
        </w:rPr>
        <w:t xml:space="preserve">section </w:t>
      </w:r>
      <w:r w:rsidR="0037772F" w:rsidRPr="00FA7AE6">
        <w:rPr>
          <w:b w:val="0"/>
          <w:bCs w:val="0"/>
          <w:i/>
          <w:iCs/>
        </w:rPr>
        <w:t>2. Assessment of proposed staff</w:t>
      </w:r>
      <w:r w:rsidR="0037772F" w:rsidRPr="00FA7AE6">
        <w:rPr>
          <w:rFonts w:cs="Arial"/>
          <w:b w:val="0"/>
          <w:bCs w:val="0"/>
          <w:szCs w:val="22"/>
        </w:rPr>
        <w:t xml:space="preserve"> </w:t>
      </w:r>
      <w:r w:rsidR="00572E26" w:rsidRPr="00FA7AE6">
        <w:rPr>
          <w:rFonts w:cs="Arial"/>
          <w:b w:val="0"/>
          <w:bCs w:val="0"/>
          <w:szCs w:val="22"/>
        </w:rPr>
        <w:t xml:space="preserve">in the </w:t>
      </w:r>
      <w:proofErr w:type="gramStart"/>
      <w:r w:rsidR="00572E26" w:rsidRPr="00FA7AE6">
        <w:rPr>
          <w:rFonts w:cs="Arial"/>
          <w:b w:val="0"/>
          <w:bCs w:val="0"/>
          <w:szCs w:val="22"/>
        </w:rPr>
        <w:t xml:space="preserve">document </w:t>
      </w:r>
      <w:r w:rsidR="00572E26" w:rsidRPr="00FA7AE6">
        <w:rPr>
          <w:b w:val="0"/>
          <w:bCs w:val="0"/>
        </w:rPr>
        <w:t>”Grid</w:t>
      </w:r>
      <w:proofErr w:type="gramEnd"/>
      <w:r w:rsidR="00572E26" w:rsidRPr="00FA7AE6">
        <w:rPr>
          <w:b w:val="0"/>
          <w:bCs w:val="0"/>
        </w:rPr>
        <w:t xml:space="preserve"> of technical assessment”</w:t>
      </w:r>
    </w:p>
    <w:p w14:paraId="3403153E" w14:textId="479BEF89" w:rsidR="002B5362" w:rsidRPr="00FA7AE6" w:rsidRDefault="002B5362" w:rsidP="005C57C9">
      <w:pPr>
        <w:pStyle w:val="ZulschenderText"/>
        <w:spacing w:after="0"/>
        <w:jc w:val="both"/>
        <w:rPr>
          <w:u w:val="single"/>
        </w:rPr>
      </w:pPr>
      <w:r w:rsidRPr="00FA7AE6">
        <w:rPr>
          <w:rFonts w:cs="Arial"/>
          <w:i w:val="0"/>
          <w:color w:val="auto"/>
          <w:u w:val="single"/>
        </w:rPr>
        <w:t xml:space="preserve">Tasks of </w:t>
      </w:r>
      <w:r w:rsidR="0062634B" w:rsidRPr="00FA7AE6">
        <w:rPr>
          <w:rFonts w:cs="Arial"/>
          <w:i w:val="0"/>
          <w:color w:val="auto"/>
          <w:u w:val="single"/>
        </w:rPr>
        <w:t xml:space="preserve">the </w:t>
      </w:r>
      <w:r w:rsidRPr="00FA7AE6">
        <w:rPr>
          <w:rFonts w:cs="Arial"/>
          <w:i w:val="0"/>
          <w:color w:val="auto"/>
          <w:u w:val="single"/>
        </w:rPr>
        <w:t>expe</w:t>
      </w:r>
      <w:r w:rsidR="00B52D27" w:rsidRPr="00FA7AE6">
        <w:rPr>
          <w:rFonts w:cs="Arial"/>
          <w:i w:val="0"/>
          <w:color w:val="auto"/>
          <w:u w:val="single"/>
        </w:rPr>
        <w:t xml:space="preserve">rt </w:t>
      </w:r>
      <w:r w:rsidR="00C040F9" w:rsidRPr="00FA7AE6">
        <w:rPr>
          <w:rFonts w:cs="Arial"/>
          <w:i w:val="0"/>
          <w:color w:val="auto"/>
          <w:u w:val="single"/>
        </w:rPr>
        <w:t>4</w:t>
      </w:r>
      <w:r w:rsidR="007F08FC" w:rsidRPr="00FA7AE6">
        <w:rPr>
          <w:rFonts w:cs="Arial"/>
          <w:i w:val="0"/>
          <w:color w:val="auto"/>
          <w:u w:val="single"/>
        </w:rPr>
        <w:t xml:space="preserve"> </w:t>
      </w:r>
      <w:r w:rsidR="00CE4EBC" w:rsidRPr="00FA7AE6">
        <w:rPr>
          <w:rFonts w:cs="Arial"/>
          <w:i w:val="0"/>
          <w:color w:val="auto"/>
          <w:u w:val="single"/>
        </w:rPr>
        <w:t>–</w:t>
      </w:r>
      <w:r w:rsidR="007F08FC" w:rsidRPr="00FA7AE6">
        <w:rPr>
          <w:rFonts w:cs="Arial"/>
          <w:i w:val="0"/>
          <w:color w:val="auto"/>
          <w:u w:val="single"/>
        </w:rPr>
        <w:t xml:space="preserve"> </w:t>
      </w:r>
      <w:r w:rsidR="00CE4EBC" w:rsidRPr="00FA7AE6">
        <w:rPr>
          <w:rFonts w:cs="Arial"/>
          <w:i w:val="0"/>
          <w:color w:val="auto"/>
          <w:u w:val="single"/>
        </w:rPr>
        <w:t>Editing Director</w:t>
      </w:r>
    </w:p>
    <w:p w14:paraId="3B05279D" w14:textId="64778AAE" w:rsidR="00694B2E" w:rsidRDefault="00E0764A" w:rsidP="005C57C9">
      <w:pPr>
        <w:pStyle w:val="ListParagraph"/>
        <w:numPr>
          <w:ilvl w:val="0"/>
          <w:numId w:val="15"/>
        </w:numPr>
        <w:spacing w:after="0"/>
      </w:pPr>
      <w:r>
        <w:t xml:space="preserve">Maintenance and </w:t>
      </w:r>
      <w:r w:rsidRPr="00FA7AE6">
        <w:t>m</w:t>
      </w:r>
      <w:r w:rsidRPr="00FA7AE6">
        <w:rPr>
          <w:rFonts w:eastAsia="Arial" w:cs="Arial"/>
          <w:color w:val="000000"/>
        </w:rPr>
        <w:t>anaging video recordings</w:t>
      </w:r>
    </w:p>
    <w:p w14:paraId="2FD3496E" w14:textId="6325C50B" w:rsidR="00542C41" w:rsidRPr="00FA7AE6" w:rsidRDefault="003767E3" w:rsidP="005C57C9">
      <w:pPr>
        <w:pStyle w:val="ListParagraph"/>
        <w:numPr>
          <w:ilvl w:val="0"/>
          <w:numId w:val="15"/>
        </w:numPr>
        <w:spacing w:after="0"/>
      </w:pPr>
      <w:r w:rsidRPr="00FA7AE6">
        <w:t xml:space="preserve">Work on </w:t>
      </w:r>
      <w:r w:rsidR="006E1994" w:rsidRPr="00FA7AE6">
        <w:t>p</w:t>
      </w:r>
      <w:r w:rsidR="00BC5B33" w:rsidRPr="00FA7AE6">
        <w:t>ostproduction</w:t>
      </w:r>
      <w:r w:rsidR="009726A5" w:rsidRPr="00FA7AE6">
        <w:t xml:space="preserve">, preliminary and final editing of </w:t>
      </w:r>
      <w:r w:rsidR="006E1665" w:rsidRPr="00FA7AE6">
        <w:t xml:space="preserve">the filmed </w:t>
      </w:r>
      <w:proofErr w:type="gramStart"/>
      <w:r w:rsidR="006E1665" w:rsidRPr="00FA7AE6">
        <w:t>material</w:t>
      </w:r>
      <w:r w:rsidR="008959F2" w:rsidRPr="00FA7AE6">
        <w:t>;</w:t>
      </w:r>
      <w:proofErr w:type="gramEnd"/>
      <w:r w:rsidR="00BC5B33" w:rsidRPr="00FA7AE6">
        <w:t xml:space="preserve"> </w:t>
      </w:r>
    </w:p>
    <w:p w14:paraId="45D9A2C4" w14:textId="7898AAB5" w:rsidR="00944EEA" w:rsidRPr="00FA7AE6" w:rsidRDefault="00542C41" w:rsidP="005C57C9">
      <w:pPr>
        <w:pStyle w:val="ListParagraph"/>
        <w:numPr>
          <w:ilvl w:val="0"/>
          <w:numId w:val="15"/>
        </w:numPr>
        <w:spacing w:after="0"/>
      </w:pPr>
      <w:r w:rsidRPr="00FA7AE6">
        <w:t>Processing and e</w:t>
      </w:r>
      <w:r w:rsidR="006B0682" w:rsidRPr="00FA7AE6">
        <w:t>diting of digital content</w:t>
      </w:r>
      <w:r w:rsidR="00CC6135" w:rsidRPr="00FA7AE6">
        <w:t xml:space="preserve"> (</w:t>
      </w:r>
      <w:r w:rsidRPr="00FA7AE6">
        <w:t>videos</w:t>
      </w:r>
      <w:r w:rsidR="00CC6135" w:rsidRPr="00FA7AE6">
        <w:t xml:space="preserve">, graphics </w:t>
      </w:r>
      <w:proofErr w:type="spellStart"/>
      <w:r w:rsidR="00CC6135" w:rsidRPr="00FA7AE6">
        <w:t>etc</w:t>
      </w:r>
      <w:proofErr w:type="spellEnd"/>
      <w:r w:rsidR="00CC6135" w:rsidRPr="00FA7AE6">
        <w:t>)</w:t>
      </w:r>
      <w:r w:rsidRPr="00FA7AE6">
        <w:t xml:space="preserve">, </w:t>
      </w:r>
      <w:r w:rsidR="006E1665" w:rsidRPr="00FA7AE6">
        <w:t xml:space="preserve">setting </w:t>
      </w:r>
      <w:r w:rsidR="00745047" w:rsidRPr="00FA7AE6">
        <w:t>colors</w:t>
      </w:r>
      <w:r w:rsidR="002A216D" w:rsidRPr="00FA7AE6">
        <w:t>,</w:t>
      </w:r>
      <w:r w:rsidR="00E57146" w:rsidRPr="00FA7AE6">
        <w:t xml:space="preserve"> </w:t>
      </w:r>
      <w:r w:rsidR="00E37455">
        <w:t xml:space="preserve">adding </w:t>
      </w:r>
      <w:r w:rsidR="007772AA" w:rsidRPr="00FA7AE6">
        <w:t>graphic</w:t>
      </w:r>
      <w:r w:rsidR="00996E12" w:rsidRPr="00FA7AE6">
        <w:t>,</w:t>
      </w:r>
      <w:r w:rsidR="001F2B4C" w:rsidRPr="00FA7AE6">
        <w:t xml:space="preserve"> </w:t>
      </w:r>
      <w:r w:rsidR="00E37455">
        <w:t xml:space="preserve">preliminary </w:t>
      </w:r>
      <w:r w:rsidR="001F2B4C" w:rsidRPr="00FA7AE6">
        <w:t xml:space="preserve">voice over, </w:t>
      </w:r>
      <w:r w:rsidR="00B51E85">
        <w:t>adding</w:t>
      </w:r>
      <w:r w:rsidR="001F2B4C" w:rsidRPr="00FA7AE6">
        <w:t xml:space="preserve"> subtitles</w:t>
      </w:r>
      <w:r w:rsidR="00B51E85">
        <w:t>, other interactive and visual elements</w:t>
      </w:r>
      <w:r w:rsidR="001F2B4C" w:rsidRPr="00FA7AE6">
        <w:t xml:space="preserve"> </w:t>
      </w:r>
      <w:proofErr w:type="spellStart"/>
      <w:proofErr w:type="gramStart"/>
      <w:r w:rsidR="001F2B4C" w:rsidRPr="00FA7AE6">
        <w:t>etc</w:t>
      </w:r>
      <w:proofErr w:type="spellEnd"/>
      <w:r w:rsidR="008959F2" w:rsidRPr="00FA7AE6">
        <w:t>;</w:t>
      </w:r>
      <w:proofErr w:type="gramEnd"/>
    </w:p>
    <w:p w14:paraId="44CAA5BC" w14:textId="4B1AC409" w:rsidR="00542C41" w:rsidRPr="00FA7AE6" w:rsidRDefault="00681FC5" w:rsidP="00944EEA">
      <w:pPr>
        <w:pStyle w:val="ListParagraph"/>
        <w:numPr>
          <w:ilvl w:val="0"/>
          <w:numId w:val="15"/>
        </w:numPr>
      </w:pPr>
      <w:r>
        <w:t>Making relevant c</w:t>
      </w:r>
      <w:r w:rsidR="009B6E5F" w:rsidRPr="00FA7AE6">
        <w:t>orrections and c</w:t>
      </w:r>
      <w:r w:rsidR="00542C41" w:rsidRPr="00FA7AE6">
        <w:t xml:space="preserve">reation of </w:t>
      </w:r>
      <w:r w:rsidR="009B6E5F" w:rsidRPr="00FA7AE6">
        <w:t xml:space="preserve">the final version of the </w:t>
      </w:r>
      <w:proofErr w:type="gramStart"/>
      <w:r w:rsidR="009B6E5F" w:rsidRPr="00FA7AE6">
        <w:t>product</w:t>
      </w:r>
      <w:r w:rsidR="008959F2" w:rsidRPr="00FA7AE6">
        <w:t>;</w:t>
      </w:r>
      <w:proofErr w:type="gramEnd"/>
    </w:p>
    <w:p w14:paraId="6233A9BC" w14:textId="1E3FA05F" w:rsidR="00CA58E5" w:rsidRPr="00FA7AE6" w:rsidRDefault="00017CB9" w:rsidP="00CA58E5">
      <w:pPr>
        <w:pStyle w:val="ListParagraph"/>
        <w:numPr>
          <w:ilvl w:val="0"/>
          <w:numId w:val="15"/>
        </w:numPr>
        <w:jc w:val="both"/>
      </w:pPr>
      <w:r>
        <w:t>Editing of short videos in</w:t>
      </w:r>
      <w:r w:rsidR="00CA58E5" w:rsidRPr="00FA7AE6">
        <w:t xml:space="preserve"> Reels</w:t>
      </w:r>
      <w:r>
        <w:t xml:space="preserve"> format</w:t>
      </w:r>
      <w:r w:rsidR="00CA58E5" w:rsidRPr="00FA7AE6">
        <w:t xml:space="preserve"> for further posting on social </w:t>
      </w:r>
      <w:proofErr w:type="gramStart"/>
      <w:r w:rsidR="00CA58E5" w:rsidRPr="00FA7AE6">
        <w:t>media;</w:t>
      </w:r>
      <w:proofErr w:type="gramEnd"/>
    </w:p>
    <w:p w14:paraId="292CC726" w14:textId="575A1C02" w:rsidR="002B5362" w:rsidRPr="00FA7AE6" w:rsidRDefault="002B5362" w:rsidP="002B5362">
      <w:pPr>
        <w:pStyle w:val="ZwischenberschriftohneAbstand"/>
        <w:jc w:val="both"/>
        <w:rPr>
          <w:u w:val="single"/>
        </w:rPr>
      </w:pPr>
      <w:r w:rsidRPr="00FA7AE6">
        <w:rPr>
          <w:u w:val="single"/>
        </w:rPr>
        <w:t xml:space="preserve">Qualifications of </w:t>
      </w:r>
      <w:r w:rsidR="0062634B" w:rsidRPr="00FA7AE6">
        <w:rPr>
          <w:u w:val="single"/>
        </w:rPr>
        <w:t xml:space="preserve">the </w:t>
      </w:r>
      <w:r w:rsidRPr="00FA7AE6">
        <w:rPr>
          <w:u w:val="single"/>
        </w:rPr>
        <w:t xml:space="preserve">expert </w:t>
      </w:r>
      <w:r w:rsidR="00C040F9" w:rsidRPr="00FA7AE6">
        <w:rPr>
          <w:u w:val="single"/>
        </w:rPr>
        <w:t>4</w:t>
      </w:r>
      <w:r w:rsidR="00CE4EBC" w:rsidRPr="00FA7AE6">
        <w:rPr>
          <w:u w:val="single"/>
        </w:rPr>
        <w:t xml:space="preserve"> – Editing Director</w:t>
      </w:r>
      <w:r w:rsidR="00A2757F">
        <w:rPr>
          <w:u w:val="single"/>
        </w:rPr>
        <w:t xml:space="preserve"> </w:t>
      </w:r>
      <w:r w:rsidR="00A2757F" w:rsidRPr="00654196">
        <w:rPr>
          <w:u w:val="single"/>
        </w:rPr>
        <w:t>(confirmed in CV)</w:t>
      </w:r>
      <w:r w:rsidR="00A2757F" w:rsidRPr="00654196">
        <w:rPr>
          <w:rFonts w:cs="Arial"/>
          <w:u w:val="single"/>
        </w:rPr>
        <w:t>:</w:t>
      </w:r>
    </w:p>
    <w:p w14:paraId="7A3B393B" w14:textId="51F4DB18" w:rsidR="002B5362" w:rsidRPr="00FA7AE6" w:rsidRDefault="002B5362">
      <w:pPr>
        <w:pStyle w:val="ListParagraph"/>
        <w:numPr>
          <w:ilvl w:val="0"/>
          <w:numId w:val="2"/>
        </w:numPr>
        <w:ind w:left="357" w:hanging="357"/>
        <w:jc w:val="both"/>
      </w:pPr>
      <w:r w:rsidRPr="00FA7AE6">
        <w:rPr>
          <w:i/>
          <w:iCs/>
        </w:rPr>
        <w:t>General professional experience (2.</w:t>
      </w:r>
      <w:r w:rsidR="0077788B" w:rsidRPr="00FA7AE6">
        <w:rPr>
          <w:i/>
          <w:iCs/>
        </w:rPr>
        <w:t>5</w:t>
      </w:r>
      <w:r w:rsidRPr="00FA7AE6">
        <w:rPr>
          <w:i/>
          <w:iCs/>
        </w:rPr>
        <w:t>.3)</w:t>
      </w:r>
      <w:r w:rsidRPr="00FA7AE6">
        <w:t xml:space="preserve">: </w:t>
      </w:r>
      <w:r w:rsidR="00FB27D0" w:rsidRPr="00FA7AE6">
        <w:t>5</w:t>
      </w:r>
      <w:r w:rsidRPr="00FA7AE6">
        <w:t xml:space="preserve"> years of professional experience in the </w:t>
      </w:r>
      <w:r w:rsidR="00BE639D" w:rsidRPr="00FA7AE6">
        <w:t xml:space="preserve">video </w:t>
      </w:r>
      <w:r w:rsidR="00FB27D0" w:rsidRPr="00FA7AE6">
        <w:t>production</w:t>
      </w:r>
      <w:r w:rsidRPr="00FA7AE6">
        <w:t xml:space="preserve"> </w:t>
      </w:r>
      <w:proofErr w:type="gramStart"/>
      <w:r w:rsidRPr="00FA7AE6">
        <w:t>sector</w:t>
      </w:r>
      <w:r w:rsidR="008959F2" w:rsidRPr="00FA7AE6">
        <w:t>;</w:t>
      </w:r>
      <w:proofErr w:type="gramEnd"/>
    </w:p>
    <w:p w14:paraId="4D0F7EEC" w14:textId="2B7B1C58" w:rsidR="002B5362" w:rsidRPr="00FA7AE6" w:rsidRDefault="002B5362" w:rsidP="002B5362">
      <w:pPr>
        <w:pStyle w:val="ListParagraph"/>
        <w:numPr>
          <w:ilvl w:val="0"/>
          <w:numId w:val="2"/>
        </w:numPr>
        <w:ind w:left="357" w:hanging="357"/>
        <w:jc w:val="both"/>
      </w:pPr>
      <w:r w:rsidRPr="00FA7AE6">
        <w:rPr>
          <w:i/>
          <w:iCs/>
        </w:rPr>
        <w:t>Specific professional experience (2.</w:t>
      </w:r>
      <w:r w:rsidR="0077788B" w:rsidRPr="00FA7AE6">
        <w:rPr>
          <w:i/>
          <w:iCs/>
        </w:rPr>
        <w:t>5</w:t>
      </w:r>
      <w:r w:rsidRPr="00FA7AE6">
        <w:rPr>
          <w:i/>
          <w:iCs/>
        </w:rPr>
        <w:t>.4):</w:t>
      </w:r>
      <w:r w:rsidRPr="00FA7AE6">
        <w:t xml:space="preserve"> 3 years in </w:t>
      </w:r>
      <w:r w:rsidR="00BE639D" w:rsidRPr="00FA7AE6">
        <w:t xml:space="preserve">video </w:t>
      </w:r>
      <w:r w:rsidR="009126B0" w:rsidRPr="00FA7AE6">
        <w:t>production s</w:t>
      </w:r>
      <w:r w:rsidR="00BE639D" w:rsidRPr="00FA7AE6">
        <w:t>ector</w:t>
      </w:r>
      <w:r w:rsidR="009126B0" w:rsidRPr="00FA7AE6">
        <w:t xml:space="preserve"> as </w:t>
      </w:r>
      <w:r w:rsidR="007F08FC" w:rsidRPr="00FA7AE6">
        <w:t>E</w:t>
      </w:r>
      <w:r w:rsidR="00FB27D0" w:rsidRPr="00FA7AE6">
        <w:t xml:space="preserve">diting </w:t>
      </w:r>
      <w:proofErr w:type="gramStart"/>
      <w:r w:rsidR="007F08FC" w:rsidRPr="00FA7AE6">
        <w:t>D</w:t>
      </w:r>
      <w:r w:rsidR="00FB27D0" w:rsidRPr="00FA7AE6">
        <w:t>irector</w:t>
      </w:r>
      <w:r w:rsidR="008959F2" w:rsidRPr="00FA7AE6">
        <w:t>;</w:t>
      </w:r>
      <w:proofErr w:type="gramEnd"/>
    </w:p>
    <w:p w14:paraId="7712B90B" w14:textId="146EBDCC" w:rsidR="00BB6BDD" w:rsidRPr="00FA7AE6" w:rsidRDefault="002B5362" w:rsidP="0062634B">
      <w:pPr>
        <w:pStyle w:val="ListParagraph"/>
        <w:numPr>
          <w:ilvl w:val="0"/>
          <w:numId w:val="2"/>
        </w:numPr>
        <w:ind w:left="357" w:hanging="357"/>
        <w:jc w:val="both"/>
      </w:pPr>
      <w:r w:rsidRPr="00FA7AE6">
        <w:rPr>
          <w:i/>
          <w:iCs/>
        </w:rPr>
        <w:t>Other (2.</w:t>
      </w:r>
      <w:r w:rsidR="0077788B" w:rsidRPr="00FA7AE6">
        <w:rPr>
          <w:i/>
          <w:iCs/>
        </w:rPr>
        <w:t>5</w:t>
      </w:r>
      <w:r w:rsidRPr="00FA7AE6">
        <w:rPr>
          <w:i/>
          <w:iCs/>
        </w:rPr>
        <w:t>.8):</w:t>
      </w:r>
      <w:r w:rsidRPr="00FA7AE6">
        <w:t xml:space="preserve"> </w:t>
      </w:r>
      <w:r w:rsidR="00AE5D28" w:rsidRPr="00FA7AE6">
        <w:t xml:space="preserve">engagement in production of 3 e-learning courses posted on </w:t>
      </w:r>
      <w:proofErr w:type="spellStart"/>
      <w:r w:rsidR="00AE5D28" w:rsidRPr="00FA7AE6">
        <w:t>Dia.Education</w:t>
      </w:r>
      <w:proofErr w:type="spellEnd"/>
      <w:r w:rsidR="00724723">
        <w:t xml:space="preserve"> or similar educational platforms</w:t>
      </w:r>
      <w:r w:rsidR="008118A4" w:rsidRPr="00FA7AE6">
        <w:t xml:space="preserve"> as Editing Director</w:t>
      </w:r>
      <w:r w:rsidR="008959F2" w:rsidRPr="00FA7AE6">
        <w:t>.</w:t>
      </w:r>
    </w:p>
    <w:p w14:paraId="06EA975D" w14:textId="2D46CE14" w:rsidR="001C273B" w:rsidRPr="00FA7AE6" w:rsidRDefault="00AA1423" w:rsidP="00BB6BDD">
      <w:pPr>
        <w:jc w:val="both"/>
        <w:rPr>
          <w:rFonts w:eastAsia="Arial" w:cs="Arial"/>
          <w:b/>
          <w:bCs/>
          <w:color w:val="000000"/>
        </w:rPr>
      </w:pPr>
      <w:r w:rsidRPr="00FA7AE6">
        <w:rPr>
          <w:b/>
        </w:rPr>
        <w:t>E</w:t>
      </w:r>
      <w:r w:rsidR="002B5362" w:rsidRPr="00FA7AE6">
        <w:rPr>
          <w:b/>
        </w:rPr>
        <w:t xml:space="preserve">xpert </w:t>
      </w:r>
      <w:r w:rsidR="00C040F9" w:rsidRPr="00FA7AE6">
        <w:rPr>
          <w:b/>
        </w:rPr>
        <w:t>5</w:t>
      </w:r>
      <w:r w:rsidR="002B5362" w:rsidRPr="00FA7AE6">
        <w:rPr>
          <w:rFonts w:eastAsia="Arial" w:cs="Arial"/>
          <w:color w:val="000000"/>
        </w:rPr>
        <w:t xml:space="preserve"> </w:t>
      </w:r>
      <w:r w:rsidR="004E07D7" w:rsidRPr="00FA7AE6">
        <w:rPr>
          <w:rFonts w:eastAsia="Arial" w:cs="Arial"/>
          <w:color w:val="000000"/>
        </w:rPr>
        <w:t>–</w:t>
      </w:r>
      <w:r w:rsidR="001C273B" w:rsidRPr="00FA7AE6">
        <w:rPr>
          <w:rFonts w:eastAsia="Arial" w:cs="Arial"/>
          <w:color w:val="000000"/>
        </w:rPr>
        <w:t xml:space="preserve"> </w:t>
      </w:r>
      <w:r w:rsidR="001C273B" w:rsidRPr="00FA7AE6">
        <w:rPr>
          <w:rFonts w:eastAsia="Arial" w:cs="Arial"/>
          <w:b/>
          <w:color w:val="000000"/>
        </w:rPr>
        <w:t>G</w:t>
      </w:r>
      <w:r w:rsidR="004E07D7" w:rsidRPr="00FA7AE6">
        <w:rPr>
          <w:rFonts w:eastAsia="Arial" w:cs="Arial"/>
          <w:b/>
          <w:color w:val="000000"/>
        </w:rPr>
        <w:t>RAPHIC/</w:t>
      </w:r>
      <w:r w:rsidR="001C273B" w:rsidRPr="00FA7AE6">
        <w:rPr>
          <w:rFonts w:eastAsia="Arial" w:cs="Arial"/>
          <w:b/>
          <w:color w:val="000000"/>
        </w:rPr>
        <w:t>M</w:t>
      </w:r>
      <w:r w:rsidR="004E07D7" w:rsidRPr="00FA7AE6">
        <w:rPr>
          <w:rFonts w:eastAsia="Arial" w:cs="Arial"/>
          <w:b/>
          <w:color w:val="000000"/>
        </w:rPr>
        <w:t>OTION</w:t>
      </w:r>
      <w:r w:rsidR="001C273B" w:rsidRPr="00FA7AE6">
        <w:rPr>
          <w:rFonts w:eastAsia="Arial" w:cs="Arial"/>
          <w:b/>
          <w:color w:val="000000"/>
        </w:rPr>
        <w:t xml:space="preserve"> D</w:t>
      </w:r>
      <w:r w:rsidR="004E07D7" w:rsidRPr="00FA7AE6">
        <w:rPr>
          <w:rFonts w:eastAsia="Arial" w:cs="Arial"/>
          <w:b/>
          <w:color w:val="000000"/>
        </w:rPr>
        <w:t>ESIGNER</w:t>
      </w:r>
    </w:p>
    <w:p w14:paraId="6E3E7695" w14:textId="6CA5DF77" w:rsidR="00C07AD5" w:rsidRPr="00FA7AE6" w:rsidRDefault="00C07AD5" w:rsidP="00C07AD5">
      <w:pPr>
        <w:pStyle w:val="Heading2"/>
        <w:jc w:val="both"/>
        <w:rPr>
          <w:rFonts w:cs="Arial"/>
          <w:szCs w:val="22"/>
        </w:rPr>
      </w:pPr>
      <w:r w:rsidRPr="00FA7AE6">
        <w:rPr>
          <w:rFonts w:cs="Arial"/>
          <w:b w:val="0"/>
          <w:bCs w:val="0"/>
          <w:szCs w:val="22"/>
        </w:rPr>
        <w:t>See</w:t>
      </w:r>
      <w:r w:rsidRPr="00FA7AE6">
        <w:rPr>
          <w:b w:val="0"/>
          <w:bCs w:val="0"/>
        </w:rPr>
        <w:t xml:space="preserve"> </w:t>
      </w:r>
      <w:r w:rsidRPr="00FA7AE6">
        <w:rPr>
          <w:rFonts w:cs="Arial"/>
          <w:b w:val="0"/>
          <w:bCs w:val="0"/>
          <w:szCs w:val="22"/>
        </w:rPr>
        <w:t>item 2.</w:t>
      </w:r>
      <w:r w:rsidR="00876806" w:rsidRPr="00FA7AE6">
        <w:rPr>
          <w:rFonts w:cs="Arial"/>
          <w:b w:val="0"/>
          <w:bCs w:val="0"/>
          <w:szCs w:val="22"/>
        </w:rPr>
        <w:t>6</w:t>
      </w:r>
      <w:r w:rsidRPr="00FA7AE6">
        <w:rPr>
          <w:rFonts w:cs="Arial"/>
          <w:b w:val="0"/>
          <w:bCs w:val="0"/>
          <w:szCs w:val="22"/>
        </w:rPr>
        <w:t xml:space="preserve"> </w:t>
      </w:r>
      <w:r w:rsidR="00A2148A" w:rsidRPr="00FA7AE6">
        <w:rPr>
          <w:rFonts w:cs="Arial"/>
          <w:b w:val="0"/>
          <w:bCs w:val="0"/>
          <w:szCs w:val="22"/>
        </w:rPr>
        <w:t>Short-term expert pool</w:t>
      </w:r>
      <w:r w:rsidR="00286EF6" w:rsidRPr="00FA7AE6">
        <w:rPr>
          <w:rFonts w:cs="Arial"/>
          <w:b w:val="0"/>
          <w:bCs w:val="0"/>
          <w:szCs w:val="22"/>
        </w:rPr>
        <w:t xml:space="preserve"> 1</w:t>
      </w:r>
      <w:r w:rsidRPr="00FA7AE6">
        <w:rPr>
          <w:rFonts w:cs="Arial"/>
          <w:b w:val="0"/>
          <w:bCs w:val="0"/>
          <w:szCs w:val="22"/>
        </w:rPr>
        <w:t xml:space="preserve">, </w:t>
      </w:r>
      <w:r w:rsidRPr="00FA7AE6">
        <w:rPr>
          <w:b w:val="0"/>
          <w:bCs w:val="0"/>
        </w:rPr>
        <w:t xml:space="preserve">section </w:t>
      </w:r>
      <w:r w:rsidRPr="00FA7AE6">
        <w:rPr>
          <w:b w:val="0"/>
          <w:bCs w:val="0"/>
          <w:i/>
          <w:iCs/>
        </w:rPr>
        <w:t>2. Assessment of proposed staff</w:t>
      </w:r>
      <w:r w:rsidRPr="00FA7AE6">
        <w:rPr>
          <w:rFonts w:cs="Arial"/>
          <w:b w:val="0"/>
          <w:bCs w:val="0"/>
          <w:szCs w:val="22"/>
        </w:rPr>
        <w:t xml:space="preserve"> in the </w:t>
      </w:r>
      <w:proofErr w:type="gramStart"/>
      <w:r w:rsidRPr="00FA7AE6">
        <w:rPr>
          <w:rFonts w:cs="Arial"/>
          <w:b w:val="0"/>
          <w:bCs w:val="0"/>
          <w:szCs w:val="22"/>
        </w:rPr>
        <w:t xml:space="preserve">document </w:t>
      </w:r>
      <w:r w:rsidRPr="00FA7AE6">
        <w:rPr>
          <w:b w:val="0"/>
          <w:bCs w:val="0"/>
        </w:rPr>
        <w:t>”Grid</w:t>
      </w:r>
      <w:proofErr w:type="gramEnd"/>
      <w:r w:rsidRPr="00FA7AE6">
        <w:rPr>
          <w:b w:val="0"/>
          <w:bCs w:val="0"/>
        </w:rPr>
        <w:t xml:space="preserve"> of technical assessment”</w:t>
      </w:r>
    </w:p>
    <w:p w14:paraId="70BD9004" w14:textId="0042622C" w:rsidR="001C273B" w:rsidRPr="00FA7AE6" w:rsidRDefault="001C273B" w:rsidP="005C57C9">
      <w:pPr>
        <w:pStyle w:val="ZulschenderText"/>
        <w:spacing w:after="0"/>
        <w:jc w:val="both"/>
        <w:rPr>
          <w:u w:val="single"/>
        </w:rPr>
      </w:pPr>
      <w:r w:rsidRPr="00FA7AE6">
        <w:rPr>
          <w:rFonts w:cs="Arial"/>
          <w:i w:val="0"/>
          <w:color w:val="auto"/>
          <w:u w:val="single"/>
        </w:rPr>
        <w:t>Tasks of</w:t>
      </w:r>
      <w:r w:rsidR="0062634B" w:rsidRPr="00FA7AE6">
        <w:rPr>
          <w:rFonts w:cs="Arial"/>
          <w:i w:val="0"/>
          <w:color w:val="auto"/>
          <w:u w:val="single"/>
        </w:rPr>
        <w:t xml:space="preserve"> the</w:t>
      </w:r>
      <w:r w:rsidRPr="00FA7AE6">
        <w:rPr>
          <w:rFonts w:cs="Arial"/>
          <w:i w:val="0"/>
          <w:color w:val="auto"/>
          <w:u w:val="single"/>
        </w:rPr>
        <w:t xml:space="preserve"> expert </w:t>
      </w:r>
      <w:r w:rsidR="00BA569A" w:rsidRPr="00FA7AE6">
        <w:rPr>
          <w:rFonts w:cs="Arial"/>
          <w:i w:val="0"/>
          <w:color w:val="auto"/>
          <w:u w:val="single"/>
        </w:rPr>
        <w:t>5</w:t>
      </w:r>
      <w:r w:rsidR="00894F21" w:rsidRPr="00FA7AE6">
        <w:rPr>
          <w:rFonts w:cs="Arial"/>
          <w:i w:val="0"/>
          <w:color w:val="auto"/>
          <w:u w:val="single"/>
        </w:rPr>
        <w:t xml:space="preserve"> – Graphic/Motion Designer</w:t>
      </w:r>
    </w:p>
    <w:p w14:paraId="5598B656" w14:textId="2BB9E057" w:rsidR="0067763F" w:rsidRPr="00FA7AE6" w:rsidRDefault="0067763F" w:rsidP="005C57C9">
      <w:pPr>
        <w:pStyle w:val="ListParagraph"/>
        <w:numPr>
          <w:ilvl w:val="0"/>
          <w:numId w:val="2"/>
        </w:numPr>
        <w:spacing w:after="0"/>
        <w:ind w:left="357" w:hanging="357"/>
        <w:jc w:val="both"/>
      </w:pPr>
      <w:r w:rsidRPr="00FA7AE6">
        <w:t>Adaptation of visuali</w:t>
      </w:r>
      <w:r w:rsidR="00067A10" w:rsidRPr="00FA7AE6">
        <w:t xml:space="preserve">zation according to visual guidelines, development of design concept of the online </w:t>
      </w:r>
      <w:proofErr w:type="gramStart"/>
      <w:r w:rsidR="00067A10" w:rsidRPr="00FA7AE6">
        <w:t>course</w:t>
      </w:r>
      <w:r w:rsidR="00DF6755" w:rsidRPr="00FA7AE6">
        <w:t>;</w:t>
      </w:r>
      <w:proofErr w:type="gramEnd"/>
    </w:p>
    <w:p w14:paraId="09EA289E" w14:textId="4E76DB6E" w:rsidR="004848CE" w:rsidRPr="00FA7AE6" w:rsidRDefault="00BD481D" w:rsidP="001C273B">
      <w:pPr>
        <w:pStyle w:val="ListParagraph"/>
        <w:numPr>
          <w:ilvl w:val="0"/>
          <w:numId w:val="2"/>
        </w:numPr>
        <w:ind w:left="357" w:hanging="357"/>
        <w:jc w:val="both"/>
      </w:pPr>
      <w:r w:rsidRPr="00FA7AE6">
        <w:t xml:space="preserve">Creation </w:t>
      </w:r>
      <w:r w:rsidR="00E9371E">
        <w:t xml:space="preserve">of graphic </w:t>
      </w:r>
      <w:r w:rsidR="00BE4849" w:rsidRPr="00FA7AE6">
        <w:t>and w</w:t>
      </w:r>
      <w:r w:rsidR="00622F34" w:rsidRPr="00FA7AE6">
        <w:t xml:space="preserve">ork </w:t>
      </w:r>
      <w:r w:rsidR="00B2069C" w:rsidRPr="00FA7AE6">
        <w:t>with graphic and motion</w:t>
      </w:r>
      <w:r w:rsidR="00622F34" w:rsidRPr="00FA7AE6">
        <w:t xml:space="preserve"> design of creative content for </w:t>
      </w:r>
      <w:proofErr w:type="gramStart"/>
      <w:r w:rsidR="00622F34" w:rsidRPr="00FA7AE6">
        <w:t>deliverables</w:t>
      </w:r>
      <w:r w:rsidR="00DF6755" w:rsidRPr="00FA7AE6">
        <w:t>;</w:t>
      </w:r>
      <w:proofErr w:type="gramEnd"/>
    </w:p>
    <w:p w14:paraId="0745FA27" w14:textId="79FB646B" w:rsidR="00622F34" w:rsidRPr="00FA7AE6" w:rsidRDefault="00622F34" w:rsidP="00622F34">
      <w:pPr>
        <w:pStyle w:val="ListParagraph"/>
        <w:numPr>
          <w:ilvl w:val="0"/>
          <w:numId w:val="2"/>
        </w:numPr>
        <w:ind w:left="357" w:hanging="357"/>
        <w:jc w:val="both"/>
      </w:pPr>
      <w:r w:rsidRPr="00FA7AE6">
        <w:t xml:space="preserve">Development of design layouts of online </w:t>
      </w:r>
      <w:proofErr w:type="gramStart"/>
      <w:r w:rsidRPr="00FA7AE6">
        <w:t>course</w:t>
      </w:r>
      <w:r w:rsidR="00DF6755" w:rsidRPr="00FA7AE6">
        <w:t>;</w:t>
      </w:r>
      <w:proofErr w:type="gramEnd"/>
    </w:p>
    <w:p w14:paraId="7583F669" w14:textId="3C4866BD" w:rsidR="00236636" w:rsidRPr="00FA7AE6" w:rsidRDefault="00236636" w:rsidP="00622F34">
      <w:pPr>
        <w:pStyle w:val="ListParagraph"/>
        <w:numPr>
          <w:ilvl w:val="0"/>
          <w:numId w:val="2"/>
        </w:numPr>
        <w:ind w:left="357" w:hanging="357"/>
        <w:jc w:val="both"/>
      </w:pPr>
      <w:r w:rsidRPr="00FA7AE6">
        <w:t xml:space="preserve">Engagement in post-production for </w:t>
      </w:r>
      <w:r w:rsidR="001F437C" w:rsidRPr="00FA7AE6">
        <w:t xml:space="preserve">meeting stakeholders </w:t>
      </w:r>
      <w:proofErr w:type="gramStart"/>
      <w:r w:rsidR="001F437C" w:rsidRPr="00FA7AE6">
        <w:t>expectations</w:t>
      </w:r>
      <w:r w:rsidR="00DF6755" w:rsidRPr="00FA7AE6">
        <w:t>;</w:t>
      </w:r>
      <w:proofErr w:type="gramEnd"/>
      <w:r w:rsidR="001F437C" w:rsidRPr="00FA7AE6">
        <w:t xml:space="preserve"> </w:t>
      </w:r>
    </w:p>
    <w:p w14:paraId="57672AD5" w14:textId="62F95659" w:rsidR="001C273B" w:rsidRPr="00FA7AE6" w:rsidRDefault="001C273B" w:rsidP="001C273B">
      <w:pPr>
        <w:pStyle w:val="ZwischenberschriftohneAbstand"/>
        <w:jc w:val="both"/>
        <w:rPr>
          <w:u w:val="single"/>
        </w:rPr>
      </w:pPr>
      <w:r w:rsidRPr="00FA7AE6">
        <w:rPr>
          <w:u w:val="single"/>
        </w:rPr>
        <w:t xml:space="preserve">Qualifications of </w:t>
      </w:r>
      <w:r w:rsidR="0062634B" w:rsidRPr="00FA7AE6">
        <w:rPr>
          <w:u w:val="single"/>
        </w:rPr>
        <w:t xml:space="preserve">the </w:t>
      </w:r>
      <w:r w:rsidRPr="00FA7AE6">
        <w:rPr>
          <w:u w:val="single"/>
        </w:rPr>
        <w:t xml:space="preserve">expert </w:t>
      </w:r>
      <w:r w:rsidR="00BA569A" w:rsidRPr="00FA7AE6">
        <w:rPr>
          <w:u w:val="single"/>
        </w:rPr>
        <w:t>5</w:t>
      </w:r>
      <w:r w:rsidR="00984A76" w:rsidRPr="00FA7AE6">
        <w:rPr>
          <w:u w:val="single"/>
        </w:rPr>
        <w:t xml:space="preserve"> </w:t>
      </w:r>
      <w:r w:rsidR="00984A76" w:rsidRPr="00FA7AE6">
        <w:rPr>
          <w:rFonts w:cs="Arial"/>
          <w:i/>
          <w:u w:val="single"/>
        </w:rPr>
        <w:t xml:space="preserve">– </w:t>
      </w:r>
      <w:r w:rsidR="00984A76" w:rsidRPr="00FA7AE6">
        <w:rPr>
          <w:rFonts w:cs="Arial"/>
          <w:iCs/>
          <w:u w:val="single"/>
        </w:rPr>
        <w:t>Graphic/Motion Designer</w:t>
      </w:r>
      <w:r w:rsidR="00A2757F">
        <w:rPr>
          <w:rFonts w:cs="Arial"/>
          <w:iCs/>
          <w:u w:val="single"/>
        </w:rPr>
        <w:t xml:space="preserve"> </w:t>
      </w:r>
      <w:r w:rsidR="00A2757F" w:rsidRPr="00654196">
        <w:rPr>
          <w:u w:val="single"/>
        </w:rPr>
        <w:t>(confirmed in CV)</w:t>
      </w:r>
      <w:r w:rsidR="00A2757F" w:rsidRPr="00654196">
        <w:rPr>
          <w:rFonts w:cs="Arial"/>
          <w:u w:val="single"/>
        </w:rPr>
        <w:t>:</w:t>
      </w:r>
    </w:p>
    <w:p w14:paraId="2BE324BE" w14:textId="65FDD747" w:rsidR="001C273B" w:rsidRPr="00FA7AE6" w:rsidRDefault="001C273B" w:rsidP="001C273B">
      <w:pPr>
        <w:pStyle w:val="ListParagraph"/>
        <w:numPr>
          <w:ilvl w:val="0"/>
          <w:numId w:val="2"/>
        </w:numPr>
        <w:ind w:left="357" w:hanging="357"/>
        <w:jc w:val="both"/>
        <w:rPr>
          <w:i/>
          <w:iCs/>
        </w:rPr>
      </w:pPr>
      <w:r w:rsidRPr="00FA7AE6">
        <w:rPr>
          <w:i/>
          <w:iCs/>
        </w:rPr>
        <w:t>Education/training (2.</w:t>
      </w:r>
      <w:r w:rsidR="0077788B" w:rsidRPr="00FA7AE6">
        <w:rPr>
          <w:i/>
          <w:iCs/>
        </w:rPr>
        <w:t>6</w:t>
      </w:r>
      <w:r w:rsidRPr="00FA7AE6">
        <w:rPr>
          <w:i/>
          <w:iCs/>
        </w:rPr>
        <w:t>.1):</w:t>
      </w:r>
      <w:r w:rsidRPr="00FA7AE6">
        <w:t xml:space="preserve"> </w:t>
      </w:r>
      <w:r w:rsidR="003A3452" w:rsidRPr="00FA7AE6">
        <w:t xml:space="preserve">completed </w:t>
      </w:r>
      <w:r w:rsidR="007773D7" w:rsidRPr="00FA7AE6">
        <w:t>trainings on Graphic</w:t>
      </w:r>
      <w:r w:rsidR="003A3452" w:rsidRPr="00FA7AE6">
        <w:t>/</w:t>
      </w:r>
      <w:r w:rsidR="007773D7" w:rsidRPr="00FA7AE6">
        <w:t>Motion Design o</w:t>
      </w:r>
      <w:r w:rsidR="008F2A5E" w:rsidRPr="00FA7AE6">
        <w:t>r</w:t>
      </w:r>
      <w:r w:rsidR="007773D7" w:rsidRPr="00FA7AE6">
        <w:t xml:space="preserve"> </w:t>
      </w:r>
      <w:proofErr w:type="gramStart"/>
      <w:r w:rsidR="002428F5" w:rsidRPr="00FA7AE6">
        <w:t>similar</w:t>
      </w:r>
      <w:r w:rsidR="00DF6755" w:rsidRPr="00FA7AE6">
        <w:t>;</w:t>
      </w:r>
      <w:proofErr w:type="gramEnd"/>
    </w:p>
    <w:p w14:paraId="35DB8F96" w14:textId="7C1A9FD0" w:rsidR="001C273B" w:rsidRPr="00FA7AE6" w:rsidRDefault="001C273B" w:rsidP="001C273B">
      <w:pPr>
        <w:pStyle w:val="ListParagraph"/>
        <w:numPr>
          <w:ilvl w:val="0"/>
          <w:numId w:val="2"/>
        </w:numPr>
        <w:ind w:left="357" w:hanging="357"/>
        <w:jc w:val="both"/>
      </w:pPr>
      <w:r w:rsidRPr="00FA7AE6">
        <w:rPr>
          <w:i/>
          <w:iCs/>
        </w:rPr>
        <w:t>Specific professional experience (2.</w:t>
      </w:r>
      <w:r w:rsidR="0077788B" w:rsidRPr="00FA7AE6">
        <w:rPr>
          <w:i/>
          <w:iCs/>
        </w:rPr>
        <w:t>6</w:t>
      </w:r>
      <w:r w:rsidRPr="00FA7AE6">
        <w:rPr>
          <w:i/>
          <w:iCs/>
        </w:rPr>
        <w:t>.4):</w:t>
      </w:r>
      <w:r w:rsidRPr="00FA7AE6">
        <w:t xml:space="preserve"> </w:t>
      </w:r>
      <w:r w:rsidR="0036484F" w:rsidRPr="00FA7AE6">
        <w:t>3</w:t>
      </w:r>
      <w:r w:rsidRPr="00FA7AE6">
        <w:t xml:space="preserve"> years in </w:t>
      </w:r>
      <w:r w:rsidR="00311284" w:rsidRPr="00FA7AE6">
        <w:t xml:space="preserve">production sector as graphic/motion </w:t>
      </w:r>
      <w:proofErr w:type="gramStart"/>
      <w:r w:rsidR="00311284" w:rsidRPr="00FA7AE6">
        <w:t>designer</w:t>
      </w:r>
      <w:r w:rsidR="00DF6755" w:rsidRPr="00FA7AE6">
        <w:t>;</w:t>
      </w:r>
      <w:proofErr w:type="gramEnd"/>
    </w:p>
    <w:p w14:paraId="3FF1504D" w14:textId="380D25B7" w:rsidR="002B6DE0" w:rsidRPr="00FA7AE6" w:rsidRDefault="001C273B" w:rsidP="005821AE">
      <w:pPr>
        <w:pStyle w:val="ListParagraph"/>
        <w:numPr>
          <w:ilvl w:val="0"/>
          <w:numId w:val="2"/>
        </w:numPr>
        <w:ind w:left="357" w:hanging="357"/>
        <w:jc w:val="both"/>
      </w:pPr>
      <w:r w:rsidRPr="00FA7AE6">
        <w:rPr>
          <w:i/>
          <w:iCs/>
        </w:rPr>
        <w:t>Other (2.</w:t>
      </w:r>
      <w:r w:rsidR="0077788B" w:rsidRPr="00FA7AE6">
        <w:rPr>
          <w:i/>
          <w:iCs/>
        </w:rPr>
        <w:t>6</w:t>
      </w:r>
      <w:r w:rsidRPr="00FA7AE6">
        <w:rPr>
          <w:i/>
          <w:iCs/>
        </w:rPr>
        <w:t>.</w:t>
      </w:r>
      <w:r w:rsidR="00A04F99" w:rsidRPr="00FA7AE6">
        <w:rPr>
          <w:i/>
          <w:iCs/>
        </w:rPr>
        <w:t>7</w:t>
      </w:r>
      <w:r w:rsidRPr="00FA7AE6">
        <w:rPr>
          <w:i/>
          <w:iCs/>
        </w:rPr>
        <w:t>):</w:t>
      </w:r>
      <w:r w:rsidRPr="00FA7AE6">
        <w:t xml:space="preserve"> </w:t>
      </w:r>
      <w:r w:rsidR="00BB6BDD" w:rsidRPr="00FA7AE6">
        <w:t xml:space="preserve">engagement in production of 3 e-learning courses posted on </w:t>
      </w:r>
      <w:proofErr w:type="spellStart"/>
      <w:r w:rsidR="00BB6BDD" w:rsidRPr="00FA7AE6">
        <w:t>Dia.Education</w:t>
      </w:r>
      <w:proofErr w:type="spellEnd"/>
      <w:r w:rsidR="00724723">
        <w:t xml:space="preserve"> or similar educational platforms</w:t>
      </w:r>
      <w:r w:rsidR="00E25BDD" w:rsidRPr="00FA7AE6">
        <w:t xml:space="preserve"> </w:t>
      </w:r>
      <w:r w:rsidR="00EE13EC" w:rsidRPr="00FA7AE6">
        <w:t>as Graphic/Motion Designer</w:t>
      </w:r>
      <w:r w:rsidR="00DF6755" w:rsidRPr="00FA7AE6">
        <w:t>.</w:t>
      </w:r>
    </w:p>
    <w:p w14:paraId="098703AA" w14:textId="315959CC" w:rsidR="002B6DE0" w:rsidRPr="00FA7AE6" w:rsidRDefault="002B6DE0" w:rsidP="002B6DE0">
      <w:pPr>
        <w:pStyle w:val="ZwischenberschriftohneAbstand"/>
        <w:tabs>
          <w:tab w:val="left" w:pos="3400"/>
        </w:tabs>
        <w:jc w:val="both"/>
        <w:rPr>
          <w:rFonts w:eastAsia="Arial" w:cs="Arial"/>
          <w:b/>
          <w:bCs/>
          <w:color w:val="000000"/>
        </w:rPr>
      </w:pPr>
      <w:r w:rsidRPr="00FA7AE6">
        <w:rPr>
          <w:b/>
          <w:bCs/>
        </w:rPr>
        <w:lastRenderedPageBreak/>
        <w:t>Expert 6 – S</w:t>
      </w:r>
      <w:r w:rsidR="00984A76" w:rsidRPr="00FA7AE6">
        <w:rPr>
          <w:b/>
          <w:bCs/>
        </w:rPr>
        <w:t>OUND DIRECTOR</w:t>
      </w:r>
      <w:r w:rsidRPr="00FA7AE6">
        <w:rPr>
          <w:rFonts w:eastAsia="Arial" w:cs="Arial"/>
          <w:b/>
          <w:bCs/>
          <w:color w:val="000000"/>
        </w:rPr>
        <w:t xml:space="preserve"> </w:t>
      </w:r>
    </w:p>
    <w:p w14:paraId="66C3F417" w14:textId="77777777" w:rsidR="0028407D" w:rsidRPr="00FA7AE6" w:rsidRDefault="0028407D" w:rsidP="0028407D">
      <w:pPr>
        <w:pStyle w:val="Heading2"/>
        <w:jc w:val="both"/>
        <w:rPr>
          <w:rFonts w:cs="Arial"/>
          <w:szCs w:val="22"/>
        </w:rPr>
      </w:pPr>
      <w:r w:rsidRPr="00FA7AE6">
        <w:rPr>
          <w:rFonts w:cs="Arial"/>
          <w:b w:val="0"/>
          <w:bCs w:val="0"/>
          <w:szCs w:val="22"/>
        </w:rPr>
        <w:t>See</w:t>
      </w:r>
      <w:r w:rsidRPr="00FA7AE6">
        <w:rPr>
          <w:b w:val="0"/>
          <w:bCs w:val="0"/>
        </w:rPr>
        <w:t xml:space="preserve"> </w:t>
      </w:r>
      <w:r w:rsidRPr="00FA7AE6">
        <w:rPr>
          <w:rFonts w:cs="Arial"/>
          <w:b w:val="0"/>
          <w:bCs w:val="0"/>
          <w:szCs w:val="22"/>
        </w:rPr>
        <w:t xml:space="preserve">item 2.7 Short-term expert pool 2, </w:t>
      </w:r>
      <w:r w:rsidRPr="00FA7AE6">
        <w:rPr>
          <w:b w:val="0"/>
          <w:bCs w:val="0"/>
        </w:rPr>
        <w:t xml:space="preserve">section </w:t>
      </w:r>
      <w:r w:rsidRPr="00FA7AE6">
        <w:rPr>
          <w:b w:val="0"/>
          <w:bCs w:val="0"/>
          <w:i/>
          <w:iCs/>
        </w:rPr>
        <w:t>2. Assessment of proposed staff</w:t>
      </w:r>
      <w:r w:rsidRPr="00FA7AE6">
        <w:rPr>
          <w:rFonts w:cs="Arial"/>
          <w:b w:val="0"/>
          <w:bCs w:val="0"/>
          <w:szCs w:val="22"/>
        </w:rPr>
        <w:t xml:space="preserve"> in the </w:t>
      </w:r>
      <w:proofErr w:type="gramStart"/>
      <w:r w:rsidRPr="00FA7AE6">
        <w:rPr>
          <w:rFonts w:cs="Arial"/>
          <w:b w:val="0"/>
          <w:bCs w:val="0"/>
          <w:szCs w:val="22"/>
        </w:rPr>
        <w:t xml:space="preserve">document </w:t>
      </w:r>
      <w:r w:rsidRPr="00FA7AE6">
        <w:rPr>
          <w:b w:val="0"/>
          <w:bCs w:val="0"/>
        </w:rPr>
        <w:t>”Grid</w:t>
      </w:r>
      <w:proofErr w:type="gramEnd"/>
      <w:r w:rsidRPr="00FA7AE6">
        <w:rPr>
          <w:b w:val="0"/>
          <w:bCs w:val="0"/>
        </w:rPr>
        <w:t xml:space="preserve"> of technical assessment”</w:t>
      </w:r>
    </w:p>
    <w:p w14:paraId="40B7563A" w14:textId="27859875" w:rsidR="00C67599" w:rsidRPr="00FA7AE6" w:rsidRDefault="00C67599" w:rsidP="005C57C9">
      <w:pPr>
        <w:pStyle w:val="ZulschenderText"/>
        <w:spacing w:after="0"/>
        <w:jc w:val="both"/>
        <w:rPr>
          <w:rFonts w:cs="Arial"/>
          <w:i w:val="0"/>
          <w:color w:val="auto"/>
          <w:u w:val="single"/>
        </w:rPr>
      </w:pPr>
      <w:r w:rsidRPr="00FA7AE6">
        <w:rPr>
          <w:rFonts w:cs="Arial"/>
          <w:i w:val="0"/>
          <w:color w:val="auto"/>
          <w:u w:val="single"/>
        </w:rPr>
        <w:t xml:space="preserve">Tasks of </w:t>
      </w:r>
      <w:r w:rsidR="0062634B" w:rsidRPr="00FA7AE6">
        <w:rPr>
          <w:rFonts w:cs="Arial"/>
          <w:i w:val="0"/>
          <w:color w:val="auto"/>
          <w:u w:val="single"/>
        </w:rPr>
        <w:t xml:space="preserve">the </w:t>
      </w:r>
      <w:r w:rsidRPr="00FA7AE6">
        <w:rPr>
          <w:rFonts w:cs="Arial"/>
          <w:i w:val="0"/>
          <w:color w:val="auto"/>
          <w:u w:val="single"/>
        </w:rPr>
        <w:t>expert 6</w:t>
      </w:r>
      <w:r w:rsidR="00984A76" w:rsidRPr="00FA7AE6">
        <w:rPr>
          <w:rFonts w:cs="Arial"/>
          <w:i w:val="0"/>
          <w:color w:val="auto"/>
          <w:u w:val="single"/>
        </w:rPr>
        <w:t xml:space="preserve"> – Sound Director</w:t>
      </w:r>
    </w:p>
    <w:p w14:paraId="1882EBD5" w14:textId="15292CC4" w:rsidR="005455C3" w:rsidRPr="00FA7AE6" w:rsidRDefault="00FB7C52" w:rsidP="005C57C9">
      <w:pPr>
        <w:pStyle w:val="ListParagraph"/>
        <w:numPr>
          <w:ilvl w:val="0"/>
          <w:numId w:val="2"/>
        </w:numPr>
        <w:spacing w:after="0"/>
        <w:ind w:left="357" w:hanging="357"/>
        <w:jc w:val="both"/>
      </w:pPr>
      <w:r w:rsidRPr="00FA7AE6">
        <w:t xml:space="preserve">Work on filming location and </w:t>
      </w:r>
      <w:r w:rsidR="00375AF3" w:rsidRPr="00FA7AE6">
        <w:t xml:space="preserve">performing </w:t>
      </w:r>
      <w:r w:rsidR="00262A9B" w:rsidRPr="00FA7AE6">
        <w:t>work with sounds</w:t>
      </w:r>
      <w:r w:rsidR="00F609E0" w:rsidRPr="00FA7AE6">
        <w:t>, a</w:t>
      </w:r>
      <w:r w:rsidR="00947A36" w:rsidRPr="00FA7AE6">
        <w:t>ssembling of sound equipment</w:t>
      </w:r>
      <w:r w:rsidR="00F609E0" w:rsidRPr="00FA7AE6">
        <w:t>,</w:t>
      </w:r>
      <w:r w:rsidRPr="00FA7AE6">
        <w:t xml:space="preserve"> </w:t>
      </w:r>
    </w:p>
    <w:p w14:paraId="3A4480D2" w14:textId="0C2DA3CB" w:rsidR="00885977" w:rsidRPr="00FA7AE6" w:rsidRDefault="00B35C59" w:rsidP="005C57C9">
      <w:pPr>
        <w:pStyle w:val="ListParagraph"/>
        <w:numPr>
          <w:ilvl w:val="0"/>
          <w:numId w:val="2"/>
        </w:numPr>
        <w:spacing w:after="0"/>
        <w:ind w:left="357" w:hanging="357"/>
        <w:jc w:val="both"/>
      </w:pPr>
      <w:r w:rsidRPr="00FA7AE6">
        <w:t xml:space="preserve">Setting </w:t>
      </w:r>
      <w:r w:rsidR="00532516" w:rsidRPr="00FA7AE6">
        <w:t>voices and sounds</w:t>
      </w:r>
      <w:r w:rsidR="00885977" w:rsidRPr="00FA7AE6">
        <w:t>, responsible for sound quality</w:t>
      </w:r>
      <w:r w:rsidR="008C47D9" w:rsidRPr="00FA7AE6">
        <w:t>,</w:t>
      </w:r>
    </w:p>
    <w:p w14:paraId="0F0D7956" w14:textId="166FFA2F" w:rsidR="00D50D64" w:rsidRPr="00FA7AE6" w:rsidRDefault="00F10B72" w:rsidP="00984A76">
      <w:pPr>
        <w:pStyle w:val="ListParagraph"/>
        <w:numPr>
          <w:ilvl w:val="0"/>
          <w:numId w:val="2"/>
        </w:numPr>
        <w:ind w:left="357" w:hanging="357"/>
        <w:jc w:val="both"/>
      </w:pPr>
      <w:r>
        <w:t>Sound</w:t>
      </w:r>
      <w:r w:rsidR="00D50D64" w:rsidRPr="00FA7AE6">
        <w:t xml:space="preserve"> recording on filming location and </w:t>
      </w:r>
      <w:r w:rsidR="00EF2D8D" w:rsidRPr="00FA7AE6">
        <w:t>at studio</w:t>
      </w:r>
      <w:r w:rsidR="00885B25" w:rsidRPr="00FA7AE6">
        <w:t xml:space="preserve"> for voice over</w:t>
      </w:r>
      <w:r w:rsidR="0062634B" w:rsidRPr="00FA7AE6">
        <w:t>,</w:t>
      </w:r>
    </w:p>
    <w:p w14:paraId="42EB16C3" w14:textId="119EB073" w:rsidR="00121C0B" w:rsidRDefault="00121C0B" w:rsidP="00984A76">
      <w:pPr>
        <w:pStyle w:val="ListParagraph"/>
        <w:numPr>
          <w:ilvl w:val="0"/>
          <w:numId w:val="2"/>
        </w:numPr>
        <w:ind w:left="357" w:hanging="357"/>
        <w:jc w:val="both"/>
      </w:pPr>
      <w:r w:rsidRPr="00FA7AE6">
        <w:t>Post</w:t>
      </w:r>
      <w:r w:rsidR="00EE4B66" w:rsidRPr="00FA7AE6">
        <w:t xml:space="preserve">-handling </w:t>
      </w:r>
      <w:r w:rsidR="003E3554" w:rsidRPr="00FA7AE6">
        <w:t xml:space="preserve">of </w:t>
      </w:r>
      <w:r w:rsidR="008D26B2" w:rsidRPr="00FA7AE6">
        <w:t>sounds</w:t>
      </w:r>
      <w:r w:rsidR="0072348F" w:rsidRPr="00FA7AE6">
        <w:t xml:space="preserve">, including </w:t>
      </w:r>
      <w:r w:rsidR="00B84622" w:rsidRPr="00FA7AE6">
        <w:t xml:space="preserve">light </w:t>
      </w:r>
      <w:r w:rsidR="0072348F" w:rsidRPr="00FA7AE6">
        <w:t>sound design</w:t>
      </w:r>
      <w:r w:rsidR="0062634B" w:rsidRPr="00FA7AE6">
        <w:t>.</w:t>
      </w:r>
    </w:p>
    <w:p w14:paraId="246667B1" w14:textId="5E43D21E" w:rsidR="00476A3A" w:rsidRPr="00913D96" w:rsidRDefault="008E1F6A" w:rsidP="00984A76">
      <w:pPr>
        <w:pStyle w:val="ListParagraph"/>
        <w:numPr>
          <w:ilvl w:val="0"/>
          <w:numId w:val="2"/>
        </w:numPr>
        <w:ind w:left="357" w:hanging="357"/>
        <w:jc w:val="both"/>
      </w:pPr>
      <w:r>
        <w:t xml:space="preserve">Making relevant changes and creation of the final version of the </w:t>
      </w:r>
      <w:proofErr w:type="gramStart"/>
      <w:r>
        <w:t>sound</w:t>
      </w:r>
      <w:r>
        <w:rPr>
          <w:lang w:val="uk-UA"/>
        </w:rPr>
        <w:t>;</w:t>
      </w:r>
      <w:proofErr w:type="gramEnd"/>
    </w:p>
    <w:p w14:paraId="335EF6C3" w14:textId="18EA435D" w:rsidR="00913D96" w:rsidRPr="00FA7AE6" w:rsidRDefault="00B864DD" w:rsidP="00984A76">
      <w:pPr>
        <w:pStyle w:val="ListParagraph"/>
        <w:numPr>
          <w:ilvl w:val="0"/>
          <w:numId w:val="2"/>
        </w:numPr>
        <w:ind w:left="357" w:hanging="357"/>
        <w:jc w:val="both"/>
      </w:pPr>
      <w:r w:rsidRPr="006068F5">
        <w:t xml:space="preserve">Bringing together </w:t>
      </w:r>
      <w:r w:rsidR="006068F5" w:rsidRPr="006068F5">
        <w:t>the final v</w:t>
      </w:r>
      <w:r w:rsidR="006068F5">
        <w:t>ersion of the sound.</w:t>
      </w:r>
    </w:p>
    <w:p w14:paraId="03E2E0DB" w14:textId="4AE8206F" w:rsidR="00C67599" w:rsidRPr="00FA7AE6" w:rsidRDefault="00C67599" w:rsidP="00C67599">
      <w:pPr>
        <w:pStyle w:val="ZwischenberschriftohneAbstand"/>
        <w:jc w:val="both"/>
        <w:rPr>
          <w:u w:val="single"/>
        </w:rPr>
      </w:pPr>
      <w:r w:rsidRPr="00FA7AE6">
        <w:rPr>
          <w:u w:val="single"/>
        </w:rPr>
        <w:t xml:space="preserve">Qualifications of </w:t>
      </w:r>
      <w:r w:rsidR="0062634B" w:rsidRPr="00FA7AE6">
        <w:rPr>
          <w:u w:val="single"/>
        </w:rPr>
        <w:t xml:space="preserve">the </w:t>
      </w:r>
      <w:r w:rsidRPr="00FA7AE6">
        <w:rPr>
          <w:u w:val="single"/>
        </w:rPr>
        <w:t xml:space="preserve">expert </w:t>
      </w:r>
      <w:r w:rsidR="00984A76" w:rsidRPr="00FA7AE6">
        <w:rPr>
          <w:u w:val="single"/>
        </w:rPr>
        <w:t xml:space="preserve">6 </w:t>
      </w:r>
      <w:r w:rsidR="00984A76" w:rsidRPr="00FA7AE6">
        <w:rPr>
          <w:rFonts w:cs="Arial"/>
          <w:i/>
          <w:u w:val="single"/>
        </w:rPr>
        <w:t xml:space="preserve">– </w:t>
      </w:r>
      <w:r w:rsidR="00984A76" w:rsidRPr="00FA7AE6">
        <w:rPr>
          <w:rFonts w:cs="Arial"/>
          <w:iCs/>
          <w:u w:val="single"/>
        </w:rPr>
        <w:t>Sound Director</w:t>
      </w:r>
      <w:r w:rsidR="00A2757F">
        <w:rPr>
          <w:rFonts w:cs="Arial"/>
          <w:iCs/>
          <w:u w:val="single"/>
        </w:rPr>
        <w:t xml:space="preserve"> </w:t>
      </w:r>
      <w:r w:rsidR="00A2757F" w:rsidRPr="00654196">
        <w:rPr>
          <w:u w:val="single"/>
        </w:rPr>
        <w:t>(confirmed in CV)</w:t>
      </w:r>
      <w:r w:rsidR="00A2757F" w:rsidRPr="00654196">
        <w:rPr>
          <w:rFonts w:cs="Arial"/>
          <w:u w:val="single"/>
        </w:rPr>
        <w:t>:</w:t>
      </w:r>
    </w:p>
    <w:p w14:paraId="6A7DE8EE" w14:textId="4086C6F6" w:rsidR="00C67599" w:rsidRPr="00FA7AE6" w:rsidRDefault="00C67599" w:rsidP="00C67599">
      <w:pPr>
        <w:pStyle w:val="ListParagraph"/>
        <w:numPr>
          <w:ilvl w:val="0"/>
          <w:numId w:val="2"/>
        </w:numPr>
        <w:ind w:left="357" w:hanging="357"/>
        <w:jc w:val="both"/>
      </w:pPr>
      <w:r w:rsidRPr="00FA7AE6">
        <w:rPr>
          <w:i/>
          <w:iCs/>
        </w:rPr>
        <w:t xml:space="preserve">General professional experience (2.7.3): </w:t>
      </w:r>
      <w:r w:rsidRPr="00FA7AE6">
        <w:t>5 years of professional experience in the</w:t>
      </w:r>
      <w:r w:rsidR="00927FCA" w:rsidRPr="00FA7AE6">
        <w:t xml:space="preserve"> sound </w:t>
      </w:r>
      <w:proofErr w:type="gramStart"/>
      <w:r w:rsidR="00927FCA" w:rsidRPr="00FA7AE6">
        <w:t>production</w:t>
      </w:r>
      <w:r w:rsidRPr="00FA7AE6">
        <w:t>;</w:t>
      </w:r>
      <w:proofErr w:type="gramEnd"/>
    </w:p>
    <w:p w14:paraId="7B5DD3DD" w14:textId="1A1585F6" w:rsidR="00C67599" w:rsidRPr="00FA7AE6" w:rsidRDefault="00C67599" w:rsidP="00C67599">
      <w:pPr>
        <w:pStyle w:val="ListParagraph"/>
        <w:numPr>
          <w:ilvl w:val="0"/>
          <w:numId w:val="2"/>
        </w:numPr>
        <w:ind w:left="357" w:hanging="357"/>
        <w:jc w:val="both"/>
      </w:pPr>
      <w:r w:rsidRPr="00FA7AE6">
        <w:rPr>
          <w:i/>
          <w:iCs/>
        </w:rPr>
        <w:t>Specific professional experience (2.7.4):</w:t>
      </w:r>
      <w:r w:rsidRPr="00FA7AE6">
        <w:t xml:space="preserve"> </w:t>
      </w:r>
      <w:r w:rsidR="0028260F" w:rsidRPr="00FA7AE6">
        <w:t>2</w:t>
      </w:r>
      <w:r w:rsidRPr="00FA7AE6">
        <w:t xml:space="preserve"> years in production sector as </w:t>
      </w:r>
      <w:r w:rsidR="00031CBE" w:rsidRPr="00FA7AE6">
        <w:t xml:space="preserve">Sound </w:t>
      </w:r>
      <w:proofErr w:type="gramStart"/>
      <w:r w:rsidR="00031CBE" w:rsidRPr="00FA7AE6">
        <w:t>Director</w:t>
      </w:r>
      <w:r w:rsidRPr="00FA7AE6">
        <w:t>;</w:t>
      </w:r>
      <w:proofErr w:type="gramEnd"/>
    </w:p>
    <w:p w14:paraId="5995CA95" w14:textId="4112C0E1" w:rsidR="00C67599" w:rsidRPr="00FA7AE6" w:rsidRDefault="00C67599" w:rsidP="00C67599">
      <w:pPr>
        <w:pStyle w:val="ListParagraph"/>
        <w:numPr>
          <w:ilvl w:val="0"/>
          <w:numId w:val="2"/>
        </w:numPr>
        <w:ind w:left="357" w:hanging="357"/>
        <w:jc w:val="both"/>
      </w:pPr>
      <w:r w:rsidRPr="00FA7AE6">
        <w:rPr>
          <w:i/>
          <w:iCs/>
        </w:rPr>
        <w:t>Other (2.7.7):</w:t>
      </w:r>
      <w:r w:rsidRPr="00FA7AE6">
        <w:t xml:space="preserve"> </w:t>
      </w:r>
      <w:r w:rsidR="00927FCA" w:rsidRPr="00FA7AE6">
        <w:t xml:space="preserve">work </w:t>
      </w:r>
      <w:r w:rsidR="003234C9" w:rsidRPr="00FA7AE6">
        <w:t>on</w:t>
      </w:r>
      <w:r w:rsidRPr="00FA7AE6">
        <w:t xml:space="preserve"> 3 e-learning courses posted on </w:t>
      </w:r>
      <w:proofErr w:type="spellStart"/>
      <w:r w:rsidRPr="00FA7AE6">
        <w:t>Dia.Education</w:t>
      </w:r>
      <w:proofErr w:type="spellEnd"/>
      <w:r w:rsidR="00724723">
        <w:t xml:space="preserve"> or similar educational platforms</w:t>
      </w:r>
      <w:r w:rsidRPr="00FA7AE6">
        <w:t xml:space="preserve"> </w:t>
      </w:r>
      <w:r w:rsidR="00A74F0C" w:rsidRPr="00FA7AE6">
        <w:t>as Sound Director</w:t>
      </w:r>
      <w:r w:rsidRPr="00FA7AE6">
        <w:t>.</w:t>
      </w:r>
    </w:p>
    <w:p w14:paraId="77E21220" w14:textId="77777777" w:rsidR="002B6DE0" w:rsidRPr="00FA7AE6" w:rsidRDefault="002B6DE0" w:rsidP="005821AE">
      <w:pPr>
        <w:pStyle w:val="ZwischenberschriftohneAbstand"/>
        <w:jc w:val="both"/>
        <w:rPr>
          <w:rFonts w:cs="Arial"/>
          <w:b/>
          <w:bCs/>
        </w:rPr>
      </w:pPr>
    </w:p>
    <w:p w14:paraId="3024BF67" w14:textId="79B9F59F" w:rsidR="005821AE" w:rsidRPr="00FA7AE6" w:rsidRDefault="005821AE" w:rsidP="005821AE">
      <w:pPr>
        <w:pStyle w:val="ZwischenberschriftohneAbstand"/>
        <w:jc w:val="both"/>
        <w:rPr>
          <w:rFonts w:cs="Arial"/>
          <w:b/>
          <w:bCs/>
        </w:rPr>
      </w:pPr>
      <w:r w:rsidRPr="00FA7AE6">
        <w:rPr>
          <w:rFonts w:cs="Arial"/>
          <w:b/>
          <w:bCs/>
        </w:rPr>
        <w:t>Soft skills</w:t>
      </w:r>
      <w:r w:rsidR="004579E2" w:rsidRPr="00FA7AE6">
        <w:rPr>
          <w:rFonts w:cs="Arial"/>
          <w:b/>
          <w:bCs/>
        </w:rPr>
        <w:t xml:space="preserve"> of team members</w:t>
      </w:r>
      <w:r w:rsidRPr="00FA7AE6">
        <w:rPr>
          <w:rFonts w:cs="Arial"/>
          <w:b/>
          <w:bCs/>
        </w:rPr>
        <w:t>:</w:t>
      </w:r>
    </w:p>
    <w:p w14:paraId="3C30543D" w14:textId="01C9D0E9" w:rsidR="009B07F2" w:rsidRPr="00FA7AE6" w:rsidRDefault="009B07F2" w:rsidP="0062634B">
      <w:pPr>
        <w:spacing w:after="0"/>
      </w:pPr>
      <w:r w:rsidRPr="00FA7AE6">
        <w:t>In addition to their specialist qualifications, the following qualifications are required of team members:</w:t>
      </w:r>
    </w:p>
    <w:p w14:paraId="26A8C50B" w14:textId="24C1B6D3" w:rsidR="00785B69" w:rsidRPr="00FA7AE6" w:rsidRDefault="005821AE" w:rsidP="0062634B">
      <w:pPr>
        <w:pStyle w:val="ListParagraph"/>
        <w:numPr>
          <w:ilvl w:val="0"/>
          <w:numId w:val="2"/>
        </w:numPr>
        <w:spacing w:after="0"/>
        <w:ind w:left="357" w:hanging="357"/>
        <w:jc w:val="both"/>
        <w:rPr>
          <w:rFonts w:cs="Arial"/>
        </w:rPr>
      </w:pPr>
      <w:r w:rsidRPr="00FA7AE6">
        <w:rPr>
          <w:rFonts w:cs="Arial"/>
        </w:rPr>
        <w:t>Teamwork</w:t>
      </w:r>
    </w:p>
    <w:p w14:paraId="5F4ACC8F" w14:textId="390F652D" w:rsidR="005821AE" w:rsidRPr="00FA7AE6" w:rsidRDefault="005821AE" w:rsidP="00305A43">
      <w:pPr>
        <w:pStyle w:val="ListParagraph"/>
        <w:numPr>
          <w:ilvl w:val="0"/>
          <w:numId w:val="2"/>
        </w:numPr>
        <w:ind w:left="357" w:hanging="357"/>
        <w:jc w:val="both"/>
        <w:rPr>
          <w:rFonts w:cs="Arial"/>
        </w:rPr>
      </w:pPr>
      <w:r w:rsidRPr="00FA7AE6">
        <w:rPr>
          <w:rFonts w:cs="Arial"/>
        </w:rPr>
        <w:t>Initiative</w:t>
      </w:r>
    </w:p>
    <w:p w14:paraId="53968056" w14:textId="5F2A4AF4" w:rsidR="005821AE" w:rsidRPr="00FA7AE6" w:rsidRDefault="005821AE" w:rsidP="00305A43">
      <w:pPr>
        <w:pStyle w:val="ListParagraph"/>
        <w:numPr>
          <w:ilvl w:val="0"/>
          <w:numId w:val="2"/>
        </w:numPr>
        <w:ind w:left="357" w:hanging="357"/>
        <w:jc w:val="both"/>
        <w:rPr>
          <w:rFonts w:cs="Arial"/>
        </w:rPr>
      </w:pPr>
      <w:r w:rsidRPr="00FA7AE6">
        <w:rPr>
          <w:rFonts w:cs="Arial"/>
        </w:rPr>
        <w:t>Communication skills</w:t>
      </w:r>
    </w:p>
    <w:p w14:paraId="4FC63CC8" w14:textId="7AAA4513" w:rsidR="005821AE" w:rsidRPr="00FA7AE6" w:rsidRDefault="005821AE" w:rsidP="00305A43">
      <w:pPr>
        <w:pStyle w:val="ListParagraph"/>
        <w:numPr>
          <w:ilvl w:val="0"/>
          <w:numId w:val="2"/>
        </w:numPr>
        <w:ind w:left="357" w:hanging="357"/>
        <w:jc w:val="both"/>
        <w:rPr>
          <w:rFonts w:cs="Arial"/>
        </w:rPr>
      </w:pPr>
      <w:r w:rsidRPr="00FA7AE6">
        <w:rPr>
          <w:rFonts w:cs="Arial"/>
        </w:rPr>
        <w:t>Socio-cultural skills</w:t>
      </w:r>
    </w:p>
    <w:p w14:paraId="4493D4B2" w14:textId="47AFF651" w:rsidR="009B07F2" w:rsidRPr="00FA7AE6" w:rsidRDefault="005821AE" w:rsidP="00305A43">
      <w:pPr>
        <w:pStyle w:val="ListParagraph"/>
        <w:numPr>
          <w:ilvl w:val="0"/>
          <w:numId w:val="2"/>
        </w:numPr>
        <w:ind w:left="357" w:hanging="357"/>
        <w:jc w:val="both"/>
        <w:rPr>
          <w:rFonts w:cs="Arial"/>
        </w:rPr>
      </w:pPr>
      <w:r w:rsidRPr="00FA7AE6">
        <w:rPr>
          <w:rFonts w:cs="Arial"/>
        </w:rPr>
        <w:t>Efficient, partner- and client-focused working methods</w:t>
      </w:r>
    </w:p>
    <w:p w14:paraId="0316A0D2" w14:textId="2295CF67" w:rsidR="005821AE" w:rsidRPr="00FA7AE6" w:rsidRDefault="00277C5B" w:rsidP="00305A43">
      <w:pPr>
        <w:pStyle w:val="ListParagraph"/>
        <w:numPr>
          <w:ilvl w:val="0"/>
          <w:numId w:val="2"/>
        </w:numPr>
        <w:ind w:left="357" w:hanging="357"/>
        <w:jc w:val="both"/>
        <w:rPr>
          <w:rFonts w:cs="Arial"/>
        </w:rPr>
      </w:pPr>
      <w:r w:rsidRPr="00FA7AE6">
        <w:rPr>
          <w:rFonts w:cs="Arial"/>
        </w:rPr>
        <w:t xml:space="preserve">Interdisciplinary thinking </w:t>
      </w:r>
      <w:r w:rsidR="005821AE" w:rsidRPr="00FA7AE6">
        <w:rPr>
          <w:rFonts w:cs="Arial"/>
        </w:rPr>
        <w:fldChar w:fldCharType="begin" w:fldLock="1">
          <w:ffData>
            <w:name w:val="Text85"/>
            <w:enabled/>
            <w:calcOnExit w:val="0"/>
            <w:textInput/>
          </w:ffData>
        </w:fldChar>
      </w:r>
      <w:r w:rsidR="005821AE" w:rsidRPr="00FA7AE6">
        <w:rPr>
          <w:rFonts w:cs="Arial"/>
        </w:rPr>
        <w:instrText xml:space="preserve"> FORMTEXT </w:instrText>
      </w:r>
      <w:r w:rsidR="00000000">
        <w:rPr>
          <w:rFonts w:cs="Arial"/>
        </w:rPr>
      </w:r>
      <w:r w:rsidR="00000000">
        <w:rPr>
          <w:rFonts w:cs="Arial"/>
        </w:rPr>
        <w:fldChar w:fldCharType="separate"/>
      </w:r>
      <w:r w:rsidR="005821AE" w:rsidRPr="00FA7AE6">
        <w:rPr>
          <w:rFonts w:cs="Arial"/>
        </w:rPr>
        <w:fldChar w:fldCharType="end"/>
      </w:r>
      <w:r w:rsidR="005821AE" w:rsidRPr="00FA7AE6">
        <w:rPr>
          <w:rFonts w:cs="Arial"/>
        </w:rPr>
        <w:fldChar w:fldCharType="begin" w:fldLock="1">
          <w:ffData>
            <w:name w:val="Text89"/>
            <w:enabled/>
            <w:calcOnExit w:val="0"/>
            <w:textInput/>
          </w:ffData>
        </w:fldChar>
      </w:r>
      <w:r w:rsidR="005821AE" w:rsidRPr="00FA7AE6">
        <w:rPr>
          <w:rFonts w:cs="Arial"/>
        </w:rPr>
        <w:instrText xml:space="preserve"> FORMTEXT </w:instrText>
      </w:r>
      <w:r w:rsidR="00000000">
        <w:rPr>
          <w:rFonts w:cs="Arial"/>
        </w:rPr>
      </w:r>
      <w:r w:rsidR="00000000">
        <w:rPr>
          <w:rFonts w:cs="Arial"/>
        </w:rPr>
        <w:fldChar w:fldCharType="separate"/>
      </w:r>
      <w:r w:rsidR="005821AE" w:rsidRPr="00FA7AE6">
        <w:rPr>
          <w:rFonts w:cs="Arial"/>
        </w:rPr>
        <w:fldChar w:fldCharType="end"/>
      </w:r>
      <w:r w:rsidR="005821AE" w:rsidRPr="00FA7AE6">
        <w:rPr>
          <w:rFonts w:cs="Arial"/>
        </w:rPr>
        <w:fldChar w:fldCharType="begin" w:fldLock="1">
          <w:ffData>
            <w:name w:val="Text94"/>
            <w:enabled/>
            <w:calcOnExit w:val="0"/>
            <w:textInput/>
          </w:ffData>
        </w:fldChar>
      </w:r>
      <w:r w:rsidR="005821AE" w:rsidRPr="00FA7AE6">
        <w:rPr>
          <w:rFonts w:cs="Arial"/>
        </w:rPr>
        <w:instrText xml:space="preserve"> FORMTEXT </w:instrText>
      </w:r>
      <w:r w:rsidR="00000000">
        <w:rPr>
          <w:rFonts w:cs="Arial"/>
        </w:rPr>
      </w:r>
      <w:r w:rsidR="00000000">
        <w:rPr>
          <w:rFonts w:cs="Arial"/>
        </w:rPr>
        <w:fldChar w:fldCharType="separate"/>
      </w:r>
      <w:r w:rsidR="005821AE" w:rsidRPr="00FA7AE6">
        <w:rPr>
          <w:rFonts w:cs="Arial"/>
        </w:rPr>
        <w:fldChar w:fldCharType="end"/>
      </w:r>
    </w:p>
    <w:p w14:paraId="1DCABE65" w14:textId="08863535" w:rsidR="00155D73" w:rsidRPr="00FA7AE6" w:rsidRDefault="00155D73" w:rsidP="00305A43">
      <w:pPr>
        <w:pStyle w:val="Heading1"/>
        <w:numPr>
          <w:ilvl w:val="0"/>
          <w:numId w:val="7"/>
        </w:numPr>
        <w:jc w:val="both"/>
        <w:rPr>
          <w:sz w:val="28"/>
          <w:szCs w:val="36"/>
        </w:rPr>
      </w:pPr>
      <w:bookmarkStart w:id="41" w:name="_Toc126094246"/>
      <w:bookmarkStart w:id="42" w:name="_Ref508121809"/>
      <w:bookmarkStart w:id="43" w:name="_Toc508620008"/>
      <w:bookmarkStart w:id="44" w:name="_Toc119493832"/>
      <w:bookmarkStart w:id="45" w:name="_Hlk119492412"/>
      <w:r w:rsidRPr="00FA7AE6">
        <w:rPr>
          <w:sz w:val="28"/>
          <w:szCs w:val="36"/>
        </w:rPr>
        <w:t>Costing requirements</w:t>
      </w:r>
      <w:bookmarkEnd w:id="41"/>
    </w:p>
    <w:p w14:paraId="05F6D7FA" w14:textId="77777777" w:rsidR="00155D73" w:rsidRPr="00FA7AE6" w:rsidRDefault="00155D73" w:rsidP="00127D3B">
      <w:pPr>
        <w:pStyle w:val="Heading2"/>
        <w:jc w:val="both"/>
      </w:pPr>
      <w:bookmarkStart w:id="46" w:name="_Toc126094247"/>
      <w:r w:rsidRPr="00FA7AE6">
        <w:t>Assignment of personnel and travel expenses</w:t>
      </w:r>
      <w:bookmarkEnd w:id="46"/>
    </w:p>
    <w:p w14:paraId="137CC714" w14:textId="76BE047D" w:rsidR="007A07F0" w:rsidRPr="00FA7AE6" w:rsidRDefault="007A07F0" w:rsidP="007A07F0">
      <w:pPr>
        <w:pStyle w:val="ListParagraph"/>
        <w:tabs>
          <w:tab w:val="left" w:pos="284"/>
        </w:tabs>
        <w:ind w:left="0"/>
        <w:jc w:val="both"/>
        <w:rPr>
          <w:b/>
          <w:bCs/>
          <w:sz w:val="26"/>
          <w:szCs w:val="26"/>
        </w:rPr>
      </w:pPr>
      <w:bookmarkStart w:id="47" w:name="_Toc126094248"/>
      <w:r w:rsidRPr="00FA7AE6">
        <w:t>No business trips are foreseen.</w:t>
      </w:r>
    </w:p>
    <w:bookmarkEnd w:id="47"/>
    <w:p w14:paraId="637AEC52" w14:textId="77777777" w:rsidR="00155D73" w:rsidRPr="00FA7AE6" w:rsidRDefault="00155D73" w:rsidP="00127D3B">
      <w:pPr>
        <w:jc w:val="both"/>
        <w:rPr>
          <w:b/>
        </w:rPr>
      </w:pPr>
      <w:r w:rsidRPr="00FA7AE6">
        <w:rPr>
          <w:b/>
        </w:rPr>
        <w:t>Specification of inputs</w:t>
      </w:r>
    </w:p>
    <w:p w14:paraId="254B7F95" w14:textId="77777777" w:rsidR="00155D73" w:rsidRPr="00FA7AE6" w:rsidRDefault="00155D73" w:rsidP="00127D3B">
      <w:pPr>
        <w:jc w:val="both"/>
      </w:pPr>
      <w:r w:rsidRPr="00FA7AE6">
        <w:t>The following basic calculations for the contract for works are a reference value based on the acceptance criteria for each partial work/milestone specified in Chapter 2 (Tasks to be performed by the contractor).</w:t>
      </w:r>
    </w:p>
    <w:p w14:paraId="5C6A455A" w14:textId="289EB7E1" w:rsidR="00155D73" w:rsidRPr="00FA7AE6" w:rsidRDefault="00155D73" w:rsidP="00127D3B">
      <w:pPr>
        <w:jc w:val="both"/>
      </w:pPr>
      <w:r w:rsidRPr="00FA7AE6">
        <w:t xml:space="preserve">Since the contract to be concluded is a contract for works, we would ask you to offer your services at a lump sum price. </w:t>
      </w:r>
    </w:p>
    <w:tbl>
      <w:tblPr>
        <w:tblStyle w:val="TableGrid"/>
        <w:tblW w:w="9508" w:type="dxa"/>
        <w:jc w:val="center"/>
        <w:tblLayout w:type="fixed"/>
        <w:tblLook w:val="04A0" w:firstRow="1" w:lastRow="0" w:firstColumn="1" w:lastColumn="0" w:noHBand="0" w:noVBand="1"/>
      </w:tblPr>
      <w:tblGrid>
        <w:gridCol w:w="421"/>
        <w:gridCol w:w="7087"/>
        <w:gridCol w:w="992"/>
        <w:gridCol w:w="1008"/>
      </w:tblGrid>
      <w:tr w:rsidR="00046E09" w:rsidRPr="00FA7AE6" w14:paraId="4279DF71" w14:textId="77777777" w:rsidTr="009F15BA">
        <w:trPr>
          <w:jc w:val="center"/>
        </w:trPr>
        <w:tc>
          <w:tcPr>
            <w:tcW w:w="421" w:type="dxa"/>
            <w:shd w:val="clear" w:color="auto" w:fill="E7E6E6" w:themeFill="background2"/>
          </w:tcPr>
          <w:p w14:paraId="6500B09C" w14:textId="77777777" w:rsidR="00731DD2" w:rsidRPr="00FA7AE6" w:rsidRDefault="00731DD2">
            <w:pPr>
              <w:pStyle w:val="ZulschenderText"/>
              <w:contextualSpacing/>
              <w:jc w:val="both"/>
              <w:rPr>
                <w:rFonts w:cs="Arial"/>
                <w:i w:val="0"/>
                <w:iCs/>
                <w:color w:val="auto"/>
                <w:sz w:val="18"/>
                <w:szCs w:val="18"/>
              </w:rPr>
            </w:pPr>
          </w:p>
        </w:tc>
        <w:tc>
          <w:tcPr>
            <w:tcW w:w="7087" w:type="dxa"/>
            <w:shd w:val="clear" w:color="auto" w:fill="E7E6E6" w:themeFill="background2"/>
          </w:tcPr>
          <w:p w14:paraId="668438F8" w14:textId="30B8E3A8" w:rsidR="00731DD2" w:rsidRPr="00FA7AE6" w:rsidRDefault="00731DD2">
            <w:pPr>
              <w:pStyle w:val="ZulschenderText"/>
              <w:contextualSpacing/>
              <w:jc w:val="both"/>
              <w:rPr>
                <w:rFonts w:cs="Arial"/>
                <w:b/>
                <w:bCs/>
                <w:i w:val="0"/>
                <w:iCs/>
                <w:color w:val="auto"/>
                <w:sz w:val="18"/>
                <w:szCs w:val="18"/>
              </w:rPr>
            </w:pPr>
            <w:r w:rsidRPr="00FA7AE6">
              <w:rPr>
                <w:rFonts w:cs="Arial"/>
                <w:b/>
                <w:bCs/>
                <w:i w:val="0"/>
                <w:iCs/>
                <w:color w:val="auto"/>
                <w:sz w:val="18"/>
                <w:szCs w:val="18"/>
              </w:rPr>
              <w:t>Item</w:t>
            </w:r>
          </w:p>
        </w:tc>
        <w:tc>
          <w:tcPr>
            <w:tcW w:w="992" w:type="dxa"/>
            <w:shd w:val="clear" w:color="auto" w:fill="E7E6E6" w:themeFill="background2"/>
          </w:tcPr>
          <w:p w14:paraId="798A7C4C" w14:textId="77777777" w:rsidR="00731DD2" w:rsidRPr="00FA7AE6" w:rsidRDefault="00731DD2">
            <w:pPr>
              <w:pStyle w:val="ZulschenderText"/>
              <w:contextualSpacing/>
              <w:jc w:val="both"/>
              <w:rPr>
                <w:rFonts w:cs="Arial"/>
                <w:b/>
                <w:bCs/>
                <w:i w:val="0"/>
                <w:iCs/>
                <w:color w:val="auto"/>
                <w:sz w:val="18"/>
                <w:szCs w:val="18"/>
              </w:rPr>
            </w:pPr>
            <w:r w:rsidRPr="00FA7AE6">
              <w:rPr>
                <w:rFonts w:cs="Arial"/>
                <w:b/>
                <w:bCs/>
                <w:i w:val="0"/>
                <w:iCs/>
                <w:color w:val="auto"/>
                <w:sz w:val="18"/>
                <w:szCs w:val="18"/>
              </w:rPr>
              <w:t>Unit</w:t>
            </w:r>
          </w:p>
        </w:tc>
        <w:tc>
          <w:tcPr>
            <w:tcW w:w="1008" w:type="dxa"/>
            <w:shd w:val="clear" w:color="auto" w:fill="E7E6E6" w:themeFill="background2"/>
          </w:tcPr>
          <w:p w14:paraId="50CF79A0" w14:textId="77777777" w:rsidR="00731DD2" w:rsidRPr="00FA7AE6" w:rsidRDefault="00731DD2">
            <w:pPr>
              <w:pStyle w:val="ZulschenderText"/>
              <w:contextualSpacing/>
              <w:jc w:val="both"/>
              <w:rPr>
                <w:rFonts w:cs="Arial"/>
                <w:b/>
                <w:bCs/>
                <w:i w:val="0"/>
                <w:iCs/>
                <w:color w:val="auto"/>
                <w:sz w:val="18"/>
                <w:szCs w:val="18"/>
              </w:rPr>
            </w:pPr>
            <w:r w:rsidRPr="00FA7AE6">
              <w:rPr>
                <w:rFonts w:cs="Arial"/>
                <w:b/>
                <w:bCs/>
                <w:i w:val="0"/>
                <w:iCs/>
                <w:color w:val="auto"/>
                <w:sz w:val="18"/>
                <w:szCs w:val="18"/>
              </w:rPr>
              <w:t>Quantity</w:t>
            </w:r>
          </w:p>
        </w:tc>
      </w:tr>
      <w:tr w:rsidR="00046E09" w:rsidRPr="00FA7AE6" w14:paraId="2E7E8EC4" w14:textId="77777777" w:rsidTr="009F15BA">
        <w:trPr>
          <w:jc w:val="center"/>
        </w:trPr>
        <w:tc>
          <w:tcPr>
            <w:tcW w:w="421" w:type="dxa"/>
          </w:tcPr>
          <w:p w14:paraId="587DD69A" w14:textId="77777777" w:rsidR="00731DD2" w:rsidRPr="00FA7AE6" w:rsidRDefault="00731DD2">
            <w:pPr>
              <w:pStyle w:val="ZulschenderText"/>
              <w:contextualSpacing/>
              <w:jc w:val="both"/>
              <w:rPr>
                <w:rFonts w:cs="Arial"/>
                <w:i w:val="0"/>
                <w:iCs/>
                <w:color w:val="auto"/>
                <w:sz w:val="18"/>
                <w:szCs w:val="18"/>
              </w:rPr>
            </w:pPr>
            <w:r w:rsidRPr="00FA7AE6">
              <w:rPr>
                <w:rFonts w:cs="Arial"/>
                <w:i w:val="0"/>
                <w:iCs/>
                <w:color w:val="auto"/>
                <w:sz w:val="18"/>
                <w:szCs w:val="18"/>
              </w:rPr>
              <w:t>1</w:t>
            </w:r>
          </w:p>
        </w:tc>
        <w:tc>
          <w:tcPr>
            <w:tcW w:w="7087" w:type="dxa"/>
          </w:tcPr>
          <w:p w14:paraId="6E9EC901" w14:textId="4352CBD6" w:rsidR="00731DD2" w:rsidRPr="00FA7AE6" w:rsidRDefault="00731DD2">
            <w:pPr>
              <w:spacing w:after="0"/>
              <w:jc w:val="both"/>
              <w:rPr>
                <w:rFonts w:cs="Arial"/>
                <w:iCs/>
                <w:sz w:val="18"/>
                <w:szCs w:val="18"/>
              </w:rPr>
            </w:pPr>
            <w:r w:rsidRPr="00FA7AE6">
              <w:rPr>
                <w:rFonts w:cs="Arial"/>
                <w:iCs/>
                <w:sz w:val="18"/>
                <w:szCs w:val="18"/>
              </w:rPr>
              <w:t>Milestone 1/partial works 1</w:t>
            </w:r>
          </w:p>
          <w:p w14:paraId="6C79240C" w14:textId="74D0CE42" w:rsidR="00731DD2" w:rsidRPr="00FA7AE6" w:rsidRDefault="00BF4692" w:rsidP="00BF4692">
            <w:pPr>
              <w:spacing w:before="40" w:after="40"/>
              <w:jc w:val="both"/>
              <w:rPr>
                <w:rFonts w:cs="Arial"/>
                <w:b/>
                <w:bCs/>
                <w:sz w:val="18"/>
                <w:szCs w:val="18"/>
              </w:rPr>
            </w:pPr>
            <w:r w:rsidRPr="00FA7AE6">
              <w:rPr>
                <w:rFonts w:cs="Arial"/>
                <w:b/>
                <w:bCs/>
                <w:sz w:val="18"/>
                <w:szCs w:val="18"/>
              </w:rPr>
              <w:t>Prototyping content of 13 videos and one promotional video</w:t>
            </w:r>
          </w:p>
        </w:tc>
        <w:tc>
          <w:tcPr>
            <w:tcW w:w="992" w:type="dxa"/>
          </w:tcPr>
          <w:p w14:paraId="15A486DB" w14:textId="409C198D" w:rsidR="00731DD2" w:rsidRPr="00FA7AE6" w:rsidRDefault="00F75203">
            <w:pPr>
              <w:rPr>
                <w:iCs/>
                <w:sz w:val="18"/>
                <w:szCs w:val="18"/>
              </w:rPr>
            </w:pPr>
            <w:r>
              <w:rPr>
                <w:iCs/>
                <w:sz w:val="18"/>
                <w:szCs w:val="18"/>
                <w:lang w:val="uk-UA"/>
              </w:rPr>
              <w:t xml:space="preserve"> </w:t>
            </w:r>
            <w:r w:rsidR="006E5492">
              <w:rPr>
                <w:iCs/>
                <w:sz w:val="18"/>
                <w:szCs w:val="18"/>
              </w:rPr>
              <w:t>item</w:t>
            </w:r>
          </w:p>
        </w:tc>
        <w:tc>
          <w:tcPr>
            <w:tcW w:w="1008" w:type="dxa"/>
          </w:tcPr>
          <w:p w14:paraId="63D6476A" w14:textId="77777777" w:rsidR="00731DD2" w:rsidRPr="00FA7AE6" w:rsidRDefault="00731DD2">
            <w:pPr>
              <w:pStyle w:val="ZulschenderText"/>
              <w:contextualSpacing/>
              <w:jc w:val="both"/>
              <w:rPr>
                <w:rFonts w:cs="Arial"/>
                <w:i w:val="0"/>
                <w:iCs/>
                <w:color w:val="auto"/>
                <w:sz w:val="18"/>
                <w:szCs w:val="18"/>
              </w:rPr>
            </w:pPr>
            <w:r w:rsidRPr="00FA7AE6">
              <w:rPr>
                <w:rFonts w:cs="Arial"/>
                <w:i w:val="0"/>
                <w:iCs/>
                <w:color w:val="auto"/>
                <w:sz w:val="18"/>
                <w:szCs w:val="18"/>
              </w:rPr>
              <w:t>1</w:t>
            </w:r>
          </w:p>
        </w:tc>
      </w:tr>
      <w:tr w:rsidR="00046E09" w:rsidRPr="00FA7AE6" w14:paraId="2AA87E0B" w14:textId="77777777" w:rsidTr="009F15BA">
        <w:trPr>
          <w:jc w:val="center"/>
        </w:trPr>
        <w:tc>
          <w:tcPr>
            <w:tcW w:w="421" w:type="dxa"/>
          </w:tcPr>
          <w:p w14:paraId="4837C633" w14:textId="77777777" w:rsidR="00731DD2" w:rsidRPr="00FA7AE6" w:rsidRDefault="00731DD2">
            <w:pPr>
              <w:pStyle w:val="ZulschenderText"/>
              <w:contextualSpacing/>
              <w:jc w:val="both"/>
              <w:rPr>
                <w:rFonts w:cs="Arial"/>
                <w:i w:val="0"/>
                <w:iCs/>
                <w:color w:val="auto"/>
                <w:sz w:val="18"/>
                <w:szCs w:val="18"/>
              </w:rPr>
            </w:pPr>
            <w:r w:rsidRPr="00FA7AE6">
              <w:rPr>
                <w:rFonts w:cs="Arial"/>
                <w:i w:val="0"/>
                <w:iCs/>
                <w:color w:val="auto"/>
                <w:sz w:val="18"/>
                <w:szCs w:val="18"/>
              </w:rPr>
              <w:t>2</w:t>
            </w:r>
          </w:p>
        </w:tc>
        <w:tc>
          <w:tcPr>
            <w:tcW w:w="7087" w:type="dxa"/>
          </w:tcPr>
          <w:p w14:paraId="19416C6A" w14:textId="363C7C6F" w:rsidR="00731DD2" w:rsidRPr="00FA7AE6" w:rsidRDefault="00731DD2">
            <w:pPr>
              <w:spacing w:after="0"/>
              <w:jc w:val="both"/>
              <w:rPr>
                <w:rFonts w:cs="Arial"/>
                <w:iCs/>
                <w:sz w:val="18"/>
                <w:szCs w:val="18"/>
              </w:rPr>
            </w:pPr>
            <w:r w:rsidRPr="00FA7AE6">
              <w:rPr>
                <w:rFonts w:cs="Arial"/>
                <w:iCs/>
                <w:sz w:val="18"/>
                <w:szCs w:val="18"/>
              </w:rPr>
              <w:t>Milestone 2/partial works 2</w:t>
            </w:r>
          </w:p>
          <w:p w14:paraId="7DE8E6E3" w14:textId="28961564" w:rsidR="00731DD2" w:rsidRPr="00FA7AE6" w:rsidRDefault="002A6DA1" w:rsidP="0055661A">
            <w:pPr>
              <w:spacing w:before="40" w:after="40"/>
              <w:jc w:val="both"/>
              <w:rPr>
                <w:rFonts w:cs="Arial"/>
                <w:b/>
                <w:bCs/>
                <w:sz w:val="18"/>
                <w:szCs w:val="18"/>
              </w:rPr>
            </w:pPr>
            <w:r w:rsidRPr="00FA7AE6">
              <w:rPr>
                <w:rFonts w:cs="Arial"/>
                <w:b/>
                <w:bCs/>
                <w:sz w:val="18"/>
                <w:szCs w:val="18"/>
              </w:rPr>
              <w:t>Detailed storyboard for 13 videos</w:t>
            </w:r>
            <w:r w:rsidRPr="00FA7AE6">
              <w:rPr>
                <w:rFonts w:cs="Arial"/>
                <w:sz w:val="18"/>
                <w:szCs w:val="18"/>
              </w:rPr>
              <w:t xml:space="preserve"> </w:t>
            </w:r>
            <w:r w:rsidRPr="00FA7AE6">
              <w:rPr>
                <w:rFonts w:cs="Arial"/>
                <w:b/>
                <w:bCs/>
                <w:sz w:val="18"/>
                <w:szCs w:val="18"/>
              </w:rPr>
              <w:t>and one promotional video</w:t>
            </w:r>
          </w:p>
        </w:tc>
        <w:tc>
          <w:tcPr>
            <w:tcW w:w="992" w:type="dxa"/>
          </w:tcPr>
          <w:p w14:paraId="6AEE7E22" w14:textId="23B92FF3" w:rsidR="00731DD2" w:rsidRPr="00FA7AE6" w:rsidRDefault="00F75203">
            <w:pPr>
              <w:pStyle w:val="ZulschenderText"/>
              <w:contextualSpacing/>
              <w:jc w:val="both"/>
              <w:rPr>
                <w:rFonts w:cs="Arial"/>
                <w:i w:val="0"/>
                <w:iCs/>
                <w:color w:val="auto"/>
                <w:sz w:val="18"/>
                <w:szCs w:val="18"/>
              </w:rPr>
            </w:pPr>
            <w:r>
              <w:rPr>
                <w:rFonts w:cs="Arial"/>
                <w:i w:val="0"/>
                <w:iCs/>
                <w:color w:val="auto"/>
                <w:sz w:val="18"/>
                <w:szCs w:val="18"/>
                <w:lang w:val="uk-UA"/>
              </w:rPr>
              <w:t xml:space="preserve"> </w:t>
            </w:r>
            <w:r w:rsidR="006E5492">
              <w:rPr>
                <w:rFonts w:cs="Arial"/>
                <w:i w:val="0"/>
                <w:iCs/>
                <w:color w:val="auto"/>
                <w:sz w:val="18"/>
                <w:szCs w:val="18"/>
              </w:rPr>
              <w:t>item</w:t>
            </w:r>
          </w:p>
        </w:tc>
        <w:tc>
          <w:tcPr>
            <w:tcW w:w="1008" w:type="dxa"/>
          </w:tcPr>
          <w:p w14:paraId="5A69DF4D" w14:textId="77777777" w:rsidR="00731DD2" w:rsidRPr="00FA7AE6" w:rsidRDefault="00731DD2">
            <w:pPr>
              <w:pStyle w:val="ZulschenderText"/>
              <w:contextualSpacing/>
              <w:jc w:val="both"/>
              <w:rPr>
                <w:rFonts w:cs="Arial"/>
                <w:i w:val="0"/>
                <w:iCs/>
                <w:color w:val="auto"/>
                <w:sz w:val="18"/>
                <w:szCs w:val="18"/>
              </w:rPr>
            </w:pPr>
            <w:r w:rsidRPr="00FA7AE6">
              <w:rPr>
                <w:rFonts w:cs="Arial"/>
                <w:i w:val="0"/>
                <w:iCs/>
                <w:color w:val="auto"/>
                <w:sz w:val="18"/>
                <w:szCs w:val="18"/>
              </w:rPr>
              <w:t>1</w:t>
            </w:r>
          </w:p>
        </w:tc>
      </w:tr>
      <w:tr w:rsidR="00046E09" w:rsidRPr="00FA7AE6" w14:paraId="751492C6" w14:textId="77777777" w:rsidTr="009F15BA">
        <w:trPr>
          <w:jc w:val="center"/>
        </w:trPr>
        <w:tc>
          <w:tcPr>
            <w:tcW w:w="421" w:type="dxa"/>
          </w:tcPr>
          <w:p w14:paraId="1CF82325" w14:textId="77777777" w:rsidR="00731DD2" w:rsidRPr="00FA7AE6" w:rsidRDefault="00731DD2">
            <w:pPr>
              <w:pStyle w:val="ZulschenderText"/>
              <w:contextualSpacing/>
              <w:jc w:val="both"/>
              <w:rPr>
                <w:rFonts w:cs="Arial"/>
                <w:i w:val="0"/>
                <w:iCs/>
                <w:color w:val="auto"/>
                <w:sz w:val="18"/>
                <w:szCs w:val="18"/>
              </w:rPr>
            </w:pPr>
            <w:r w:rsidRPr="00FA7AE6">
              <w:rPr>
                <w:rFonts w:cs="Arial"/>
                <w:i w:val="0"/>
                <w:iCs/>
                <w:color w:val="auto"/>
                <w:sz w:val="18"/>
                <w:szCs w:val="18"/>
              </w:rPr>
              <w:t>3</w:t>
            </w:r>
          </w:p>
        </w:tc>
        <w:tc>
          <w:tcPr>
            <w:tcW w:w="7087" w:type="dxa"/>
          </w:tcPr>
          <w:p w14:paraId="37A2DC85" w14:textId="72BD87D7" w:rsidR="00731DD2" w:rsidRPr="00FA7AE6" w:rsidRDefault="00731DD2">
            <w:pPr>
              <w:spacing w:after="0"/>
              <w:jc w:val="both"/>
              <w:rPr>
                <w:rFonts w:cs="Arial"/>
                <w:iCs/>
                <w:sz w:val="18"/>
                <w:szCs w:val="18"/>
              </w:rPr>
            </w:pPr>
            <w:r w:rsidRPr="00FA7AE6">
              <w:rPr>
                <w:rFonts w:cs="Arial"/>
                <w:iCs/>
                <w:sz w:val="18"/>
                <w:szCs w:val="18"/>
              </w:rPr>
              <w:t>Milestone 3/partial works 3</w:t>
            </w:r>
          </w:p>
          <w:p w14:paraId="7DF2BB0C" w14:textId="5FE3ABC1" w:rsidR="00731DD2" w:rsidRPr="00FA7AE6" w:rsidRDefault="003E0A4A" w:rsidP="001F2008">
            <w:pPr>
              <w:spacing w:after="0"/>
              <w:jc w:val="both"/>
              <w:rPr>
                <w:rFonts w:cs="Arial"/>
                <w:i/>
                <w:iCs/>
                <w:sz w:val="18"/>
                <w:szCs w:val="18"/>
              </w:rPr>
            </w:pPr>
            <w:r w:rsidRPr="002528B2">
              <w:rPr>
                <w:rFonts w:cs="Arial"/>
                <w:b/>
                <w:bCs/>
                <w:sz w:val="18"/>
                <w:szCs w:val="18"/>
              </w:rPr>
              <w:t xml:space="preserve">Visual design for 13 videos, one promotional video and three Reels </w:t>
            </w:r>
            <w:r>
              <w:rPr>
                <w:rFonts w:cs="Arial"/>
                <w:b/>
                <w:bCs/>
                <w:sz w:val="18"/>
                <w:szCs w:val="18"/>
              </w:rPr>
              <w:t xml:space="preserve">for social media </w:t>
            </w:r>
            <w:r w:rsidRPr="002528B2">
              <w:rPr>
                <w:rFonts w:cs="Arial"/>
                <w:b/>
                <w:bCs/>
                <w:sz w:val="18"/>
                <w:szCs w:val="18"/>
              </w:rPr>
              <w:t>about the course (design layouts)</w:t>
            </w:r>
          </w:p>
        </w:tc>
        <w:tc>
          <w:tcPr>
            <w:tcW w:w="992" w:type="dxa"/>
          </w:tcPr>
          <w:p w14:paraId="63FEA84E" w14:textId="1271418A" w:rsidR="00731DD2" w:rsidRPr="00FA7AE6" w:rsidRDefault="00F75203">
            <w:pPr>
              <w:pStyle w:val="ZulschenderText"/>
              <w:contextualSpacing/>
              <w:jc w:val="both"/>
              <w:rPr>
                <w:rFonts w:cs="Arial"/>
                <w:i w:val="0"/>
                <w:iCs/>
                <w:color w:val="auto"/>
                <w:sz w:val="18"/>
                <w:szCs w:val="18"/>
              </w:rPr>
            </w:pPr>
            <w:r>
              <w:rPr>
                <w:rFonts w:cs="Arial"/>
                <w:i w:val="0"/>
                <w:iCs/>
                <w:color w:val="auto"/>
                <w:sz w:val="18"/>
                <w:szCs w:val="18"/>
                <w:lang w:val="uk-UA"/>
              </w:rPr>
              <w:t xml:space="preserve"> </w:t>
            </w:r>
            <w:r w:rsidR="006E5492">
              <w:rPr>
                <w:rFonts w:cs="Arial"/>
                <w:i w:val="0"/>
                <w:iCs/>
                <w:color w:val="auto"/>
                <w:sz w:val="18"/>
                <w:szCs w:val="18"/>
              </w:rPr>
              <w:t>item</w:t>
            </w:r>
          </w:p>
        </w:tc>
        <w:tc>
          <w:tcPr>
            <w:tcW w:w="1008" w:type="dxa"/>
          </w:tcPr>
          <w:p w14:paraId="3B8B965F" w14:textId="77777777" w:rsidR="00731DD2" w:rsidRPr="00FA7AE6" w:rsidRDefault="00731DD2">
            <w:pPr>
              <w:pStyle w:val="ZulschenderText"/>
              <w:contextualSpacing/>
              <w:jc w:val="both"/>
              <w:rPr>
                <w:rFonts w:cs="Arial"/>
                <w:i w:val="0"/>
                <w:iCs/>
                <w:color w:val="auto"/>
                <w:sz w:val="18"/>
                <w:szCs w:val="18"/>
              </w:rPr>
            </w:pPr>
            <w:r w:rsidRPr="00FA7AE6">
              <w:rPr>
                <w:rFonts w:cs="Arial"/>
                <w:i w:val="0"/>
                <w:iCs/>
                <w:color w:val="auto"/>
                <w:sz w:val="18"/>
                <w:szCs w:val="18"/>
              </w:rPr>
              <w:t>1</w:t>
            </w:r>
          </w:p>
        </w:tc>
      </w:tr>
      <w:tr w:rsidR="00046E09" w:rsidRPr="00FA7AE6" w14:paraId="0C109909" w14:textId="77777777" w:rsidTr="009F15BA">
        <w:trPr>
          <w:jc w:val="center"/>
        </w:trPr>
        <w:tc>
          <w:tcPr>
            <w:tcW w:w="421" w:type="dxa"/>
          </w:tcPr>
          <w:p w14:paraId="314FB516" w14:textId="77777777" w:rsidR="00731DD2" w:rsidRPr="00FA7AE6" w:rsidRDefault="00731DD2">
            <w:pPr>
              <w:pStyle w:val="ZulschenderText"/>
              <w:contextualSpacing/>
              <w:jc w:val="both"/>
              <w:rPr>
                <w:rFonts w:cs="Arial"/>
                <w:i w:val="0"/>
                <w:iCs/>
                <w:color w:val="auto"/>
                <w:sz w:val="18"/>
                <w:szCs w:val="18"/>
              </w:rPr>
            </w:pPr>
            <w:r w:rsidRPr="00FA7AE6">
              <w:rPr>
                <w:rFonts w:cs="Arial"/>
                <w:i w:val="0"/>
                <w:iCs/>
                <w:color w:val="auto"/>
                <w:sz w:val="18"/>
                <w:szCs w:val="18"/>
              </w:rPr>
              <w:lastRenderedPageBreak/>
              <w:t>4</w:t>
            </w:r>
          </w:p>
        </w:tc>
        <w:tc>
          <w:tcPr>
            <w:tcW w:w="7087" w:type="dxa"/>
          </w:tcPr>
          <w:p w14:paraId="54605BA7" w14:textId="77777777" w:rsidR="00731DD2" w:rsidRPr="00FA7AE6" w:rsidRDefault="00731DD2">
            <w:pPr>
              <w:spacing w:after="0"/>
              <w:jc w:val="both"/>
              <w:rPr>
                <w:rFonts w:cs="Arial"/>
                <w:iCs/>
                <w:sz w:val="18"/>
                <w:szCs w:val="18"/>
              </w:rPr>
            </w:pPr>
            <w:r w:rsidRPr="00FA7AE6">
              <w:rPr>
                <w:rFonts w:cs="Arial"/>
                <w:iCs/>
                <w:sz w:val="18"/>
                <w:szCs w:val="18"/>
              </w:rPr>
              <w:t>Milestone 4/partial works 4</w:t>
            </w:r>
          </w:p>
          <w:p w14:paraId="6C68BCF8" w14:textId="0B3C0A4D" w:rsidR="00222DF1" w:rsidRPr="00FA7AE6" w:rsidRDefault="00222DF1">
            <w:pPr>
              <w:spacing w:after="0"/>
              <w:jc w:val="both"/>
              <w:rPr>
                <w:rFonts w:cs="Arial"/>
                <w:iCs/>
                <w:sz w:val="18"/>
                <w:szCs w:val="18"/>
              </w:rPr>
            </w:pPr>
            <w:r w:rsidRPr="00FA7AE6">
              <w:rPr>
                <w:rFonts w:cs="Arial"/>
                <w:b/>
                <w:bCs/>
                <w:sz w:val="18"/>
                <w:szCs w:val="18"/>
              </w:rPr>
              <w:t>Production of a test version of content for e-learning course</w:t>
            </w:r>
          </w:p>
        </w:tc>
        <w:tc>
          <w:tcPr>
            <w:tcW w:w="992" w:type="dxa"/>
          </w:tcPr>
          <w:p w14:paraId="09266152" w14:textId="3E5324CA" w:rsidR="00731DD2" w:rsidRPr="00FA7AE6" w:rsidRDefault="00F75203">
            <w:pPr>
              <w:pStyle w:val="ZulschenderText"/>
              <w:contextualSpacing/>
              <w:jc w:val="both"/>
              <w:rPr>
                <w:rFonts w:cs="Arial"/>
                <w:i w:val="0"/>
                <w:iCs/>
                <w:color w:val="auto"/>
                <w:sz w:val="18"/>
                <w:szCs w:val="18"/>
              </w:rPr>
            </w:pPr>
            <w:r>
              <w:rPr>
                <w:rFonts w:cs="Arial"/>
                <w:i w:val="0"/>
                <w:iCs/>
                <w:color w:val="auto"/>
                <w:sz w:val="18"/>
                <w:szCs w:val="18"/>
                <w:lang w:val="uk-UA"/>
              </w:rPr>
              <w:t xml:space="preserve"> </w:t>
            </w:r>
            <w:r w:rsidR="006E5492">
              <w:rPr>
                <w:rFonts w:cs="Arial"/>
                <w:i w:val="0"/>
                <w:iCs/>
                <w:color w:val="auto"/>
                <w:sz w:val="18"/>
                <w:szCs w:val="18"/>
              </w:rPr>
              <w:t>item</w:t>
            </w:r>
          </w:p>
        </w:tc>
        <w:tc>
          <w:tcPr>
            <w:tcW w:w="1008" w:type="dxa"/>
          </w:tcPr>
          <w:p w14:paraId="20703792" w14:textId="77777777" w:rsidR="00731DD2" w:rsidRPr="00FA7AE6" w:rsidRDefault="00731DD2">
            <w:pPr>
              <w:pStyle w:val="ZulschenderText"/>
              <w:contextualSpacing/>
              <w:jc w:val="both"/>
              <w:rPr>
                <w:rFonts w:cs="Arial"/>
                <w:i w:val="0"/>
                <w:iCs/>
                <w:color w:val="auto"/>
                <w:sz w:val="18"/>
                <w:szCs w:val="18"/>
              </w:rPr>
            </w:pPr>
            <w:r w:rsidRPr="00FA7AE6">
              <w:rPr>
                <w:rFonts w:cs="Arial"/>
                <w:i w:val="0"/>
                <w:iCs/>
                <w:color w:val="auto"/>
                <w:sz w:val="18"/>
                <w:szCs w:val="18"/>
              </w:rPr>
              <w:t>1</w:t>
            </w:r>
          </w:p>
        </w:tc>
      </w:tr>
      <w:tr w:rsidR="00046E09" w:rsidRPr="00FA7AE6" w14:paraId="165F5857" w14:textId="77777777" w:rsidTr="009F15BA">
        <w:trPr>
          <w:jc w:val="center"/>
        </w:trPr>
        <w:tc>
          <w:tcPr>
            <w:tcW w:w="421" w:type="dxa"/>
          </w:tcPr>
          <w:p w14:paraId="73CB9C33" w14:textId="77777777" w:rsidR="00731DD2" w:rsidRPr="00FA7AE6" w:rsidRDefault="00731DD2">
            <w:pPr>
              <w:pStyle w:val="ZulschenderText"/>
              <w:contextualSpacing/>
              <w:jc w:val="both"/>
              <w:rPr>
                <w:rFonts w:cs="Arial"/>
                <w:i w:val="0"/>
                <w:iCs/>
                <w:color w:val="auto"/>
                <w:sz w:val="18"/>
                <w:szCs w:val="18"/>
              </w:rPr>
            </w:pPr>
            <w:r w:rsidRPr="00FA7AE6">
              <w:rPr>
                <w:rFonts w:cs="Arial"/>
                <w:i w:val="0"/>
                <w:iCs/>
                <w:color w:val="auto"/>
                <w:sz w:val="18"/>
                <w:szCs w:val="18"/>
              </w:rPr>
              <w:t>5</w:t>
            </w:r>
          </w:p>
        </w:tc>
        <w:tc>
          <w:tcPr>
            <w:tcW w:w="7087" w:type="dxa"/>
          </w:tcPr>
          <w:p w14:paraId="1F46F2EF" w14:textId="576F0E27" w:rsidR="00731DD2" w:rsidRPr="00FA7AE6" w:rsidRDefault="00731DD2" w:rsidP="00C67F39">
            <w:pPr>
              <w:spacing w:after="0"/>
              <w:jc w:val="both"/>
              <w:rPr>
                <w:rFonts w:cs="Arial"/>
                <w:iCs/>
                <w:sz w:val="18"/>
                <w:szCs w:val="18"/>
              </w:rPr>
            </w:pPr>
            <w:r w:rsidRPr="00FA7AE6">
              <w:rPr>
                <w:rFonts w:cs="Arial"/>
                <w:iCs/>
                <w:sz w:val="18"/>
                <w:szCs w:val="18"/>
              </w:rPr>
              <w:t>Milestone 5/partial works 5</w:t>
            </w:r>
          </w:p>
          <w:p w14:paraId="7FE26D53" w14:textId="1F3F2E81" w:rsidR="00731DD2" w:rsidRPr="00FA7AE6" w:rsidRDefault="00D95A14" w:rsidP="00D95A14">
            <w:pPr>
              <w:spacing w:after="0"/>
              <w:jc w:val="both"/>
              <w:rPr>
                <w:rFonts w:cs="Arial"/>
                <w:i/>
                <w:iCs/>
                <w:sz w:val="18"/>
                <w:szCs w:val="18"/>
              </w:rPr>
            </w:pPr>
            <w:r w:rsidRPr="00FA7AE6">
              <w:rPr>
                <w:rFonts w:cs="Arial"/>
                <w:b/>
                <w:bCs/>
                <w:sz w:val="18"/>
                <w:szCs w:val="18"/>
              </w:rPr>
              <w:t>Production of content of the final version of e-learning course</w:t>
            </w:r>
          </w:p>
        </w:tc>
        <w:tc>
          <w:tcPr>
            <w:tcW w:w="992" w:type="dxa"/>
          </w:tcPr>
          <w:p w14:paraId="2C88F354" w14:textId="16B735EC" w:rsidR="00731DD2" w:rsidRPr="00FA7AE6" w:rsidRDefault="00F75203">
            <w:pPr>
              <w:pStyle w:val="ZulschenderText"/>
              <w:contextualSpacing/>
              <w:jc w:val="both"/>
              <w:rPr>
                <w:rFonts w:cs="Arial"/>
                <w:i w:val="0"/>
                <w:iCs/>
                <w:color w:val="auto"/>
                <w:sz w:val="18"/>
                <w:szCs w:val="18"/>
              </w:rPr>
            </w:pPr>
            <w:r>
              <w:rPr>
                <w:rFonts w:cs="Arial"/>
                <w:i w:val="0"/>
                <w:iCs/>
                <w:color w:val="auto"/>
                <w:sz w:val="18"/>
                <w:szCs w:val="18"/>
                <w:lang w:val="uk-UA"/>
              </w:rPr>
              <w:t xml:space="preserve"> </w:t>
            </w:r>
            <w:r w:rsidR="006E5492">
              <w:rPr>
                <w:rFonts w:cs="Arial"/>
                <w:i w:val="0"/>
                <w:iCs/>
                <w:color w:val="auto"/>
                <w:sz w:val="18"/>
                <w:szCs w:val="18"/>
              </w:rPr>
              <w:t>item</w:t>
            </w:r>
          </w:p>
        </w:tc>
        <w:tc>
          <w:tcPr>
            <w:tcW w:w="1008" w:type="dxa"/>
          </w:tcPr>
          <w:p w14:paraId="1CEB9FD4" w14:textId="77777777" w:rsidR="00731DD2" w:rsidRPr="00FA7AE6" w:rsidRDefault="00731DD2">
            <w:pPr>
              <w:pStyle w:val="ZulschenderText"/>
              <w:contextualSpacing/>
              <w:jc w:val="both"/>
              <w:rPr>
                <w:rFonts w:cs="Arial"/>
                <w:i w:val="0"/>
                <w:iCs/>
                <w:color w:val="auto"/>
                <w:sz w:val="18"/>
                <w:szCs w:val="18"/>
              </w:rPr>
            </w:pPr>
            <w:r w:rsidRPr="00FA7AE6">
              <w:rPr>
                <w:rFonts w:cs="Arial"/>
                <w:i w:val="0"/>
                <w:iCs/>
                <w:color w:val="auto"/>
                <w:sz w:val="18"/>
                <w:szCs w:val="18"/>
              </w:rPr>
              <w:t>1</w:t>
            </w:r>
          </w:p>
        </w:tc>
      </w:tr>
    </w:tbl>
    <w:p w14:paraId="231EC75F" w14:textId="155EEA85" w:rsidR="00A82C80" w:rsidRPr="00FA7AE6" w:rsidRDefault="00A82C80" w:rsidP="00305A43">
      <w:pPr>
        <w:pStyle w:val="Heading1"/>
        <w:numPr>
          <w:ilvl w:val="0"/>
          <w:numId w:val="7"/>
        </w:numPr>
        <w:jc w:val="both"/>
        <w:rPr>
          <w:sz w:val="28"/>
          <w:szCs w:val="36"/>
        </w:rPr>
      </w:pPr>
      <w:r w:rsidRPr="00FA7AE6">
        <w:rPr>
          <w:sz w:val="28"/>
          <w:szCs w:val="36"/>
        </w:rPr>
        <w:fldChar w:fldCharType="begin" w:fldLock="1">
          <w:ffData>
            <w:name w:val="Text85"/>
            <w:enabled/>
            <w:calcOnExit w:val="0"/>
            <w:textInput/>
          </w:ffData>
        </w:fldChar>
      </w:r>
      <w:r w:rsidRPr="00FA7AE6">
        <w:rPr>
          <w:sz w:val="28"/>
          <w:szCs w:val="36"/>
        </w:rPr>
        <w:instrText xml:space="preserve"> FORMTEXT </w:instrText>
      </w:r>
      <w:r w:rsidR="00000000">
        <w:rPr>
          <w:sz w:val="28"/>
          <w:szCs w:val="36"/>
        </w:rPr>
      </w:r>
      <w:r w:rsidR="00000000">
        <w:rPr>
          <w:sz w:val="28"/>
          <w:szCs w:val="36"/>
        </w:rPr>
        <w:fldChar w:fldCharType="separate"/>
      </w:r>
      <w:r w:rsidRPr="00FA7AE6">
        <w:rPr>
          <w:sz w:val="28"/>
          <w:szCs w:val="36"/>
        </w:rPr>
        <w:fldChar w:fldCharType="end"/>
      </w:r>
      <w:r w:rsidRPr="00FA7AE6">
        <w:rPr>
          <w:sz w:val="28"/>
          <w:szCs w:val="36"/>
        </w:rPr>
        <w:fldChar w:fldCharType="begin" w:fldLock="1">
          <w:ffData>
            <w:name w:val="Text89"/>
            <w:enabled/>
            <w:calcOnExit w:val="0"/>
            <w:textInput/>
          </w:ffData>
        </w:fldChar>
      </w:r>
      <w:r w:rsidRPr="00FA7AE6">
        <w:rPr>
          <w:sz w:val="28"/>
          <w:szCs w:val="36"/>
        </w:rPr>
        <w:instrText xml:space="preserve"> FORMTEXT </w:instrText>
      </w:r>
      <w:r w:rsidR="00000000">
        <w:rPr>
          <w:sz w:val="28"/>
          <w:szCs w:val="36"/>
        </w:rPr>
      </w:r>
      <w:r w:rsidR="00000000">
        <w:rPr>
          <w:sz w:val="28"/>
          <w:szCs w:val="36"/>
        </w:rPr>
        <w:fldChar w:fldCharType="separate"/>
      </w:r>
      <w:r w:rsidRPr="00FA7AE6">
        <w:rPr>
          <w:sz w:val="28"/>
          <w:szCs w:val="36"/>
        </w:rPr>
        <w:fldChar w:fldCharType="end"/>
      </w:r>
      <w:r w:rsidRPr="00FA7AE6">
        <w:rPr>
          <w:sz w:val="28"/>
          <w:szCs w:val="36"/>
        </w:rPr>
        <w:fldChar w:fldCharType="begin" w:fldLock="1">
          <w:ffData>
            <w:name w:val="Text94"/>
            <w:enabled/>
            <w:calcOnExit w:val="0"/>
            <w:textInput/>
          </w:ffData>
        </w:fldChar>
      </w:r>
      <w:r w:rsidRPr="00FA7AE6">
        <w:rPr>
          <w:sz w:val="28"/>
          <w:szCs w:val="36"/>
        </w:rPr>
        <w:instrText xml:space="preserve"> FORMTEXT </w:instrText>
      </w:r>
      <w:r w:rsidR="00000000">
        <w:rPr>
          <w:sz w:val="28"/>
          <w:szCs w:val="36"/>
        </w:rPr>
      </w:r>
      <w:r w:rsidR="00000000">
        <w:rPr>
          <w:sz w:val="28"/>
          <w:szCs w:val="36"/>
        </w:rPr>
        <w:fldChar w:fldCharType="separate"/>
      </w:r>
      <w:r w:rsidRPr="00FA7AE6">
        <w:rPr>
          <w:sz w:val="28"/>
          <w:szCs w:val="36"/>
        </w:rPr>
        <w:fldChar w:fldCharType="end"/>
      </w:r>
      <w:bookmarkStart w:id="48" w:name="_Toc126094251"/>
      <w:r w:rsidRPr="00FA7AE6">
        <w:rPr>
          <w:sz w:val="28"/>
          <w:szCs w:val="36"/>
        </w:rPr>
        <w:t>Inputs of GIZ or other actors</w:t>
      </w:r>
      <w:bookmarkEnd w:id="48"/>
      <w:r w:rsidR="00FA295A" w:rsidRPr="00FA7AE6">
        <w:rPr>
          <w:sz w:val="28"/>
          <w:szCs w:val="36"/>
        </w:rPr>
        <w:t xml:space="preserve"> </w:t>
      </w:r>
    </w:p>
    <w:p w14:paraId="3BE646EA" w14:textId="77777777" w:rsidR="00A82C80" w:rsidRPr="00FA7AE6" w:rsidRDefault="00A82C80" w:rsidP="00127D3B">
      <w:pPr>
        <w:jc w:val="both"/>
      </w:pPr>
      <w:r w:rsidRPr="00FA7AE6">
        <w:t>GIZ and/or other actors are expected to make the following available:</w:t>
      </w:r>
    </w:p>
    <w:p w14:paraId="243864AC" w14:textId="7F8B0383" w:rsidR="00330F18" w:rsidRPr="00FA7AE6" w:rsidRDefault="00FB7FD5" w:rsidP="00330F18">
      <w:pPr>
        <w:pStyle w:val="ListParagraph"/>
        <w:numPr>
          <w:ilvl w:val="0"/>
          <w:numId w:val="1"/>
        </w:numPr>
        <w:jc w:val="both"/>
      </w:pPr>
      <w:r w:rsidRPr="00FA7AE6">
        <w:t xml:space="preserve">provide the Contractor with a </w:t>
      </w:r>
      <w:r w:rsidR="006C0CEB">
        <w:t xml:space="preserve">thematical </w:t>
      </w:r>
      <w:r w:rsidRPr="00FA7AE6">
        <w:t>c</w:t>
      </w:r>
      <w:r w:rsidR="00445E01" w:rsidRPr="00FA7AE6">
        <w:t>oncept</w:t>
      </w:r>
      <w:r w:rsidR="00A5450F" w:rsidRPr="00FA7AE6">
        <w:t xml:space="preserve"> of the course</w:t>
      </w:r>
      <w:r w:rsidR="00787EC2" w:rsidRPr="00FA7AE6">
        <w:t xml:space="preserve">, its structure, </w:t>
      </w:r>
      <w:r w:rsidR="00A5450F" w:rsidRPr="00FA7AE6">
        <w:t>methodological and educational content</w:t>
      </w:r>
      <w:r w:rsidR="009C354E" w:rsidRPr="00FA7AE6">
        <w:t>, topics of the videos</w:t>
      </w:r>
      <w:r w:rsidRPr="00FA7AE6">
        <w:t xml:space="preserve">. </w:t>
      </w:r>
      <w:r w:rsidR="004B0D49" w:rsidRPr="00FA7AE6">
        <w:t>S</w:t>
      </w:r>
      <w:r w:rsidR="007E61B2" w:rsidRPr="00FA7AE6">
        <w:t>o</w:t>
      </w:r>
      <w:r w:rsidR="00014473" w:rsidRPr="00FA7AE6">
        <w:t>,</w:t>
      </w:r>
      <w:r w:rsidR="007E61B2" w:rsidRPr="00FA7AE6">
        <w:t xml:space="preserve"> there is no need to</w:t>
      </w:r>
      <w:r w:rsidR="0015234B" w:rsidRPr="00FA7AE6">
        <w:t xml:space="preserve"> interview </w:t>
      </w:r>
      <w:r w:rsidR="000C7BA5" w:rsidRPr="00FA7AE6">
        <w:t xml:space="preserve">experts to develop a structure of the course </w:t>
      </w:r>
      <w:r w:rsidR="00A94FC7" w:rsidRPr="00FA7AE6">
        <w:t xml:space="preserve">by the Contractor </w:t>
      </w:r>
      <w:r w:rsidR="000C7BA5" w:rsidRPr="00FA7AE6">
        <w:t xml:space="preserve">and no need in </w:t>
      </w:r>
      <w:r w:rsidR="007E61B2" w:rsidRPr="00FA7AE6">
        <w:t>develop</w:t>
      </w:r>
      <w:r w:rsidR="000C7BA5" w:rsidRPr="00FA7AE6">
        <w:t>ment of</w:t>
      </w:r>
      <w:r w:rsidR="007E61B2" w:rsidRPr="00FA7AE6">
        <w:t xml:space="preserve"> a prototype of </w:t>
      </w:r>
      <w:r w:rsidR="0015234B" w:rsidRPr="00FA7AE6">
        <w:t>the product by a methodologist</w:t>
      </w:r>
      <w:r w:rsidR="00A94FC7" w:rsidRPr="00FA7AE6">
        <w:t xml:space="preserve"> from Contractor’s side</w:t>
      </w:r>
      <w:r w:rsidR="000C7BA5" w:rsidRPr="00FA7AE6">
        <w:t>;</w:t>
      </w:r>
      <w:r w:rsidR="00BF3241" w:rsidRPr="00FA7AE6">
        <w:t xml:space="preserve"> </w:t>
      </w:r>
      <w:r w:rsidR="00330F18" w:rsidRPr="00FA7AE6">
        <w:t>SI “Professional Procurement” provides the Contractor with the conceptual, methodological and educational content for transforming it in video scenarios for filming.</w:t>
      </w:r>
    </w:p>
    <w:p w14:paraId="3B32546A" w14:textId="5720DD10" w:rsidR="00B35567" w:rsidRPr="00FA7AE6" w:rsidRDefault="00B35567" w:rsidP="0048073F">
      <w:pPr>
        <w:pStyle w:val="ListParagraph"/>
        <w:numPr>
          <w:ilvl w:val="0"/>
          <w:numId w:val="1"/>
        </w:numPr>
        <w:jc w:val="both"/>
      </w:pPr>
      <w:r w:rsidRPr="00FA7AE6">
        <w:t>SI “Professional Procurement”</w:t>
      </w:r>
      <w:r w:rsidR="00C252EA" w:rsidRPr="00FA7AE6">
        <w:t xml:space="preserve"> defines speakers of the course and coordinates them</w:t>
      </w:r>
      <w:r w:rsidR="00E57F89" w:rsidRPr="00FA7AE6">
        <w:t xml:space="preserve"> (</w:t>
      </w:r>
      <w:r w:rsidR="006554AC" w:rsidRPr="00FA7AE6">
        <w:t>approx.10 speakers).</w:t>
      </w:r>
    </w:p>
    <w:p w14:paraId="288889F3" w14:textId="77777777" w:rsidR="00330F18" w:rsidRPr="00FA7AE6" w:rsidRDefault="00330F18" w:rsidP="00330F18">
      <w:pPr>
        <w:pStyle w:val="ListParagraph"/>
        <w:numPr>
          <w:ilvl w:val="0"/>
          <w:numId w:val="1"/>
        </w:numPr>
        <w:jc w:val="both"/>
      </w:pPr>
      <w:r w:rsidRPr="00FA7AE6">
        <w:t>It will not be a task of the Contractor to elaborate a knowledge evaluation system in frames of the course (educational tests, tasks for participants).</w:t>
      </w:r>
    </w:p>
    <w:p w14:paraId="353D8C83" w14:textId="77777777" w:rsidR="00853212" w:rsidRPr="00FA7AE6" w:rsidRDefault="00853212" w:rsidP="00853212">
      <w:pPr>
        <w:pStyle w:val="ListParagraph"/>
        <w:ind w:left="425"/>
        <w:jc w:val="both"/>
      </w:pPr>
    </w:p>
    <w:p w14:paraId="3859D9D8" w14:textId="77777777" w:rsidR="00853212" w:rsidRPr="00FA7AE6" w:rsidRDefault="00853212" w:rsidP="00853212">
      <w:pPr>
        <w:pStyle w:val="ListParagraph"/>
        <w:ind w:left="425"/>
        <w:jc w:val="both"/>
      </w:pPr>
    </w:p>
    <w:p w14:paraId="6EC90B8C" w14:textId="0647B521" w:rsidR="004E7A98" w:rsidRPr="00FA7AE6" w:rsidRDefault="001045E0" w:rsidP="00305A43">
      <w:pPr>
        <w:pStyle w:val="ListParagraph"/>
        <w:numPr>
          <w:ilvl w:val="0"/>
          <w:numId w:val="7"/>
        </w:numPr>
        <w:tabs>
          <w:tab w:val="left" w:pos="284"/>
        </w:tabs>
        <w:ind w:left="0" w:firstLine="0"/>
        <w:jc w:val="both"/>
        <w:rPr>
          <w:b/>
          <w:sz w:val="28"/>
          <w:szCs w:val="28"/>
        </w:rPr>
      </w:pPr>
      <w:bookmarkStart w:id="49" w:name="_Toc127948119"/>
      <w:bookmarkEnd w:id="42"/>
      <w:bookmarkEnd w:id="43"/>
      <w:bookmarkEnd w:id="44"/>
      <w:r w:rsidRPr="00FA7AE6">
        <w:rPr>
          <w:b/>
          <w:sz w:val="28"/>
          <w:szCs w:val="28"/>
        </w:rPr>
        <w:t>Financial provisions</w:t>
      </w:r>
      <w:bookmarkEnd w:id="49"/>
    </w:p>
    <w:p w14:paraId="45435F61" w14:textId="77777777" w:rsidR="00853212" w:rsidRPr="00FA7AE6" w:rsidRDefault="00853212" w:rsidP="00853212">
      <w:pPr>
        <w:pStyle w:val="ListParagraph"/>
        <w:tabs>
          <w:tab w:val="left" w:pos="284"/>
        </w:tabs>
        <w:ind w:left="0"/>
        <w:jc w:val="both"/>
        <w:rPr>
          <w:b/>
        </w:rPr>
      </w:pPr>
    </w:p>
    <w:p w14:paraId="04706561" w14:textId="3F6B6E0D" w:rsidR="00DD731A" w:rsidRPr="00FA7AE6" w:rsidRDefault="00DD731A" w:rsidP="00305A43">
      <w:pPr>
        <w:pStyle w:val="ListParagraph"/>
        <w:numPr>
          <w:ilvl w:val="1"/>
          <w:numId w:val="7"/>
        </w:numPr>
        <w:tabs>
          <w:tab w:val="left" w:pos="567"/>
        </w:tabs>
        <w:spacing w:line="240" w:lineRule="exact"/>
        <w:ind w:left="0" w:firstLine="0"/>
        <w:jc w:val="both"/>
        <w:rPr>
          <w:rFonts w:eastAsia="Arial" w:cs="Arial"/>
          <w:b/>
          <w:color w:val="000000"/>
          <w:lang w:eastAsia="uk-UA"/>
        </w:rPr>
      </w:pPr>
      <w:bookmarkStart w:id="50" w:name="_Toc508620009"/>
      <w:bookmarkStart w:id="51" w:name="_Toc119493833"/>
      <w:bookmarkEnd w:id="45"/>
      <w:r w:rsidRPr="00FA7AE6">
        <w:rPr>
          <w:rFonts w:eastAsia="Arial" w:cs="Arial"/>
          <w:b/>
          <w:color w:val="000000"/>
          <w:lang w:eastAsia="uk-UA"/>
        </w:rPr>
        <w:t>Contract value and</w:t>
      </w:r>
      <w:r w:rsidR="00BC5328" w:rsidRPr="00FA7AE6">
        <w:rPr>
          <w:rFonts w:eastAsia="Arial" w:cs="Arial"/>
          <w:b/>
          <w:color w:val="000000"/>
          <w:lang w:eastAsia="uk-UA"/>
        </w:rPr>
        <w:t xml:space="preserve"> </w:t>
      </w:r>
      <w:r w:rsidR="00BC5328" w:rsidRPr="00FA7AE6">
        <w:rPr>
          <w:rStyle w:val="normaltextrun"/>
          <w:rFonts w:cs="Arial"/>
          <w:b/>
          <w:bCs/>
          <w:color w:val="000000"/>
          <w:shd w:val="clear" w:color="auto" w:fill="FFFFFF"/>
        </w:rPr>
        <w:t>anticipated</w:t>
      </w:r>
      <w:r w:rsidRPr="00FA7AE6">
        <w:rPr>
          <w:rFonts w:eastAsia="Arial" w:cs="Arial"/>
          <w:b/>
          <w:color w:val="000000"/>
          <w:lang w:eastAsia="uk-UA"/>
        </w:rPr>
        <w:t xml:space="preserve"> payment schedule</w:t>
      </w:r>
    </w:p>
    <w:p w14:paraId="5C3C1953" w14:textId="07FC74C7" w:rsidR="00BC5328" w:rsidRPr="00FA7AE6" w:rsidRDefault="00DD731A" w:rsidP="00127D3B">
      <w:pPr>
        <w:tabs>
          <w:tab w:val="left" w:pos="3261"/>
        </w:tabs>
        <w:spacing w:line="240" w:lineRule="exact"/>
        <w:contextualSpacing/>
        <w:jc w:val="both"/>
        <w:rPr>
          <w:rFonts w:eastAsia="Times New Roman" w:cs="Arial"/>
          <w:lang w:eastAsia="uk-UA"/>
        </w:rPr>
      </w:pPr>
      <w:r w:rsidRPr="00FA7AE6">
        <w:rPr>
          <w:rFonts w:eastAsia="Times New Roman" w:cs="Arial"/>
          <w:lang w:eastAsia="uk-UA"/>
        </w:rPr>
        <w:t xml:space="preserve">The </w:t>
      </w:r>
      <w:r w:rsidR="008F14EA" w:rsidRPr="00FA7AE6">
        <w:rPr>
          <w:rFonts w:eastAsia="Times New Roman" w:cs="Arial"/>
          <w:lang w:eastAsia="uk-UA"/>
        </w:rPr>
        <w:t xml:space="preserve">contract value shall be calculated </w:t>
      </w:r>
      <w:r w:rsidR="00511A52" w:rsidRPr="00FA7AE6">
        <w:rPr>
          <w:rFonts w:eastAsia="Times New Roman" w:cs="Arial"/>
          <w:lang w:eastAsia="uk-UA"/>
        </w:rPr>
        <w:t>according to the format of the</w:t>
      </w:r>
      <w:r w:rsidR="001E0C68" w:rsidRPr="00FA7AE6">
        <w:rPr>
          <w:rFonts w:eastAsia="Times New Roman" w:cs="Arial"/>
          <w:lang w:eastAsia="uk-UA"/>
        </w:rPr>
        <w:t xml:space="preserve"> commercial</w:t>
      </w:r>
      <w:r w:rsidR="00511A52" w:rsidRPr="00FA7AE6">
        <w:rPr>
          <w:rFonts w:eastAsia="Times New Roman" w:cs="Arial"/>
          <w:lang w:eastAsia="uk-UA"/>
        </w:rPr>
        <w:t xml:space="preserve"> bid.</w:t>
      </w:r>
    </w:p>
    <w:p w14:paraId="26BFF238" w14:textId="77777777" w:rsidR="00BC5328" w:rsidRPr="00FA7AE6" w:rsidRDefault="00BC5328" w:rsidP="00127D3B">
      <w:pPr>
        <w:tabs>
          <w:tab w:val="left" w:pos="3261"/>
        </w:tabs>
        <w:spacing w:line="240" w:lineRule="exact"/>
        <w:contextualSpacing/>
        <w:jc w:val="both"/>
        <w:rPr>
          <w:rFonts w:eastAsia="Times New Roman" w:cs="Arial"/>
          <w:lang w:eastAsia="uk-UA"/>
        </w:rPr>
      </w:pPr>
    </w:p>
    <w:p w14:paraId="4F5567B5" w14:textId="7EF8DC6C" w:rsidR="00DD731A" w:rsidRPr="00FA7AE6" w:rsidRDefault="00BC5328" w:rsidP="00127D3B">
      <w:pPr>
        <w:tabs>
          <w:tab w:val="left" w:pos="3261"/>
        </w:tabs>
        <w:spacing w:line="240" w:lineRule="exact"/>
        <w:contextualSpacing/>
        <w:jc w:val="both"/>
        <w:rPr>
          <w:rFonts w:eastAsia="Times New Roman" w:cs="Arial"/>
          <w:lang w:eastAsia="uk-UA"/>
        </w:rPr>
      </w:pPr>
      <w:r w:rsidRPr="00FA7AE6">
        <w:rPr>
          <w:rStyle w:val="normaltextrun"/>
          <w:rFonts w:cs="Arial"/>
          <w:b/>
          <w:bCs/>
          <w:color w:val="000000"/>
          <w:shd w:val="clear" w:color="auto" w:fill="FFFFFF"/>
        </w:rPr>
        <w:t>Anticipated payment schedule:</w:t>
      </w:r>
    </w:p>
    <w:p w14:paraId="604020D0" w14:textId="77777777" w:rsidR="005A2CDF" w:rsidRPr="00FA7AE6" w:rsidRDefault="005A2CDF" w:rsidP="00127D3B">
      <w:pPr>
        <w:tabs>
          <w:tab w:val="left" w:pos="3261"/>
        </w:tabs>
        <w:spacing w:line="240" w:lineRule="exact"/>
        <w:contextualSpacing/>
        <w:jc w:val="both"/>
        <w:rPr>
          <w:rFonts w:eastAsia="Times New Roman" w:cs="Arial"/>
          <w:lang w:eastAsia="uk-UA"/>
        </w:rPr>
      </w:pPr>
    </w:p>
    <w:p w14:paraId="5EBF2439" w14:textId="60F8CCED" w:rsidR="005A2CDF" w:rsidRDefault="005A2CDF" w:rsidP="00127D3B">
      <w:pPr>
        <w:tabs>
          <w:tab w:val="left" w:pos="3261"/>
        </w:tabs>
        <w:spacing w:line="240" w:lineRule="exact"/>
        <w:contextualSpacing/>
        <w:jc w:val="both"/>
        <w:rPr>
          <w:rStyle w:val="normaltextrun"/>
          <w:rFonts w:cs="Arial"/>
          <w:color w:val="000000"/>
          <w:shd w:val="clear" w:color="auto" w:fill="FFFFFF"/>
        </w:rPr>
      </w:pPr>
      <w:r w:rsidRPr="00FA7AE6">
        <w:rPr>
          <w:rStyle w:val="normaltextrun"/>
          <w:rFonts w:cs="Arial"/>
          <w:color w:val="000000"/>
          <w:shd w:val="clear" w:color="auto" w:fill="FFFFFF"/>
        </w:rPr>
        <w:t xml:space="preserve">In consideration of work completed, the Contractor shall be paid </w:t>
      </w:r>
      <w:r w:rsidR="00230E53" w:rsidRPr="00FA7AE6">
        <w:rPr>
          <w:rStyle w:val="normaltextrun"/>
          <w:rFonts w:cs="Arial"/>
          <w:color w:val="000000"/>
          <w:shd w:val="clear" w:color="auto" w:fill="FFFFFF"/>
        </w:rPr>
        <w:t>in the following instalments</w:t>
      </w:r>
      <w:r w:rsidR="00ED1583" w:rsidRPr="00FA7AE6">
        <w:rPr>
          <w:rStyle w:val="normaltextrun"/>
          <w:rFonts w:cs="Arial"/>
          <w:color w:val="000000"/>
          <w:shd w:val="clear" w:color="auto" w:fill="FFFFFF"/>
        </w:rPr>
        <w:t>:</w:t>
      </w:r>
    </w:p>
    <w:p w14:paraId="001C6947" w14:textId="77777777" w:rsidR="0045697F" w:rsidRPr="00FA7AE6" w:rsidRDefault="0045697F" w:rsidP="00127D3B">
      <w:pPr>
        <w:tabs>
          <w:tab w:val="left" w:pos="3261"/>
        </w:tabs>
        <w:spacing w:line="240" w:lineRule="exact"/>
        <w:contextualSpacing/>
        <w:jc w:val="both"/>
        <w:rPr>
          <w:rStyle w:val="normaltextrun"/>
          <w:rFonts w:cs="Arial"/>
          <w:color w:val="000000"/>
          <w:shd w:val="clear" w:color="auto" w:fill="FFFFFF"/>
        </w:rPr>
      </w:pPr>
    </w:p>
    <w:tbl>
      <w:tblPr>
        <w:tblW w:w="94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3"/>
        <w:gridCol w:w="1843"/>
        <w:gridCol w:w="1406"/>
        <w:gridCol w:w="1854"/>
        <w:gridCol w:w="2694"/>
      </w:tblGrid>
      <w:tr w:rsidR="00625481" w:rsidRPr="00FA7AE6" w14:paraId="3FCB516F" w14:textId="77777777" w:rsidTr="00125781">
        <w:trPr>
          <w:trHeight w:val="705"/>
        </w:trPr>
        <w:tc>
          <w:tcPr>
            <w:tcW w:w="1693" w:type="dxa"/>
            <w:tcBorders>
              <w:top w:val="single" w:sz="6" w:space="0" w:color="auto"/>
              <w:left w:val="single" w:sz="6" w:space="0" w:color="auto"/>
              <w:bottom w:val="single" w:sz="6" w:space="0" w:color="auto"/>
              <w:right w:val="single" w:sz="6" w:space="0" w:color="auto"/>
            </w:tcBorders>
            <w:shd w:val="clear" w:color="auto" w:fill="E7E6E6" w:themeFill="background2"/>
            <w:hideMark/>
          </w:tcPr>
          <w:p w14:paraId="49E5DE84" w14:textId="77777777" w:rsidR="00625481" w:rsidRPr="00FA7AE6" w:rsidRDefault="00625481" w:rsidP="00B06748">
            <w:pPr>
              <w:spacing w:after="0"/>
              <w:textAlignment w:val="baseline"/>
              <w:rPr>
                <w:rFonts w:eastAsia="Times New Roman" w:cs="Arial"/>
                <w:sz w:val="18"/>
                <w:szCs w:val="18"/>
                <w:lang w:eastAsia="uk-UA"/>
              </w:rPr>
            </w:pPr>
            <w:r w:rsidRPr="00FA7AE6">
              <w:rPr>
                <w:rFonts w:eastAsia="Times New Roman" w:cs="Arial"/>
                <w:b/>
                <w:bCs/>
                <w:sz w:val="18"/>
                <w:szCs w:val="18"/>
                <w:lang w:eastAsia="uk-UA"/>
              </w:rPr>
              <w:t>Instalment #</w:t>
            </w:r>
            <w:r w:rsidRPr="00FA7AE6">
              <w:rPr>
                <w:rFonts w:eastAsia="Times New Roman" w:cs="Arial"/>
                <w:sz w:val="18"/>
                <w:szCs w:val="18"/>
                <w:lang w:eastAsia="uk-UA"/>
              </w:rPr>
              <w:t> </w:t>
            </w:r>
          </w:p>
        </w:tc>
        <w:tc>
          <w:tcPr>
            <w:tcW w:w="1843" w:type="dxa"/>
            <w:tcBorders>
              <w:top w:val="single" w:sz="6" w:space="0" w:color="auto"/>
              <w:left w:val="single" w:sz="6" w:space="0" w:color="auto"/>
              <w:bottom w:val="single" w:sz="6" w:space="0" w:color="auto"/>
              <w:right w:val="single" w:sz="4" w:space="0" w:color="auto"/>
            </w:tcBorders>
            <w:shd w:val="clear" w:color="auto" w:fill="E7E6E6" w:themeFill="background2"/>
            <w:hideMark/>
          </w:tcPr>
          <w:p w14:paraId="12964699" w14:textId="44E9E8B8" w:rsidR="00625481" w:rsidRPr="00FA7AE6" w:rsidRDefault="00625481" w:rsidP="00B06748">
            <w:pPr>
              <w:spacing w:after="0"/>
              <w:textAlignment w:val="baseline"/>
              <w:rPr>
                <w:rFonts w:eastAsia="Times New Roman" w:cs="Arial"/>
                <w:sz w:val="18"/>
                <w:szCs w:val="18"/>
                <w:lang w:eastAsia="uk-UA"/>
              </w:rPr>
            </w:pPr>
            <w:r w:rsidRPr="00FA7AE6">
              <w:rPr>
                <w:rFonts w:eastAsia="Times New Roman" w:cs="Arial"/>
                <w:b/>
                <w:bCs/>
                <w:sz w:val="18"/>
                <w:szCs w:val="18"/>
                <w:lang w:eastAsia="uk-UA"/>
              </w:rPr>
              <w:t>Anticipated payment date</w:t>
            </w:r>
          </w:p>
        </w:tc>
        <w:tc>
          <w:tcPr>
            <w:tcW w:w="1406" w:type="dxa"/>
            <w:tcBorders>
              <w:top w:val="single" w:sz="6" w:space="0" w:color="auto"/>
              <w:left w:val="single" w:sz="4" w:space="0" w:color="auto"/>
              <w:bottom w:val="single" w:sz="6" w:space="0" w:color="auto"/>
              <w:right w:val="single" w:sz="6" w:space="0" w:color="auto"/>
            </w:tcBorders>
            <w:shd w:val="clear" w:color="auto" w:fill="E7E6E6" w:themeFill="background2"/>
          </w:tcPr>
          <w:p w14:paraId="4F41BEF1" w14:textId="7720820F" w:rsidR="00625481" w:rsidRPr="00FA7AE6" w:rsidRDefault="00D43FAE" w:rsidP="00B06748">
            <w:pPr>
              <w:spacing w:after="0"/>
              <w:ind w:left="67" w:right="84"/>
              <w:textAlignment w:val="baseline"/>
              <w:rPr>
                <w:rFonts w:eastAsia="Times New Roman" w:cs="Arial"/>
                <w:sz w:val="18"/>
                <w:szCs w:val="18"/>
                <w:lang w:eastAsia="uk-UA"/>
              </w:rPr>
            </w:pPr>
            <w:r w:rsidRPr="00FA7AE6">
              <w:rPr>
                <w:rFonts w:eastAsia="Times New Roman" w:cs="Arial"/>
                <w:b/>
                <w:bCs/>
                <w:sz w:val="18"/>
                <w:szCs w:val="18"/>
                <w:lang w:eastAsia="uk-UA"/>
              </w:rPr>
              <w:t xml:space="preserve">Payment of up to % from total contract value  </w:t>
            </w:r>
          </w:p>
        </w:tc>
        <w:tc>
          <w:tcPr>
            <w:tcW w:w="1854" w:type="dxa"/>
            <w:tcBorders>
              <w:top w:val="single" w:sz="6" w:space="0" w:color="auto"/>
              <w:left w:val="single" w:sz="6" w:space="0" w:color="auto"/>
              <w:bottom w:val="single" w:sz="6" w:space="0" w:color="auto"/>
              <w:right w:val="single" w:sz="6" w:space="0" w:color="auto"/>
            </w:tcBorders>
            <w:shd w:val="clear" w:color="auto" w:fill="E7E6E6" w:themeFill="background2"/>
            <w:hideMark/>
          </w:tcPr>
          <w:p w14:paraId="16BF3753" w14:textId="11AA59BF" w:rsidR="00625481" w:rsidRPr="00FA7AE6" w:rsidRDefault="00625481" w:rsidP="00B06748">
            <w:pPr>
              <w:spacing w:after="0"/>
              <w:textAlignment w:val="baseline"/>
              <w:rPr>
                <w:rFonts w:eastAsia="Times New Roman" w:cs="Arial"/>
                <w:sz w:val="18"/>
                <w:szCs w:val="18"/>
                <w:lang w:eastAsia="uk-UA"/>
              </w:rPr>
            </w:pPr>
            <w:r w:rsidRPr="00FA7AE6">
              <w:rPr>
                <w:rFonts w:eastAsia="Times New Roman" w:cs="Arial"/>
                <w:b/>
                <w:bCs/>
                <w:sz w:val="18"/>
                <w:szCs w:val="18"/>
                <w:lang w:eastAsia="uk-UA"/>
              </w:rPr>
              <w:t>Deliverables and reporting</w:t>
            </w:r>
            <w:r w:rsidRPr="00FA7AE6">
              <w:rPr>
                <w:rFonts w:eastAsia="Times New Roman" w:cs="Arial"/>
                <w:sz w:val="18"/>
                <w:szCs w:val="18"/>
                <w:lang w:eastAsia="uk-UA"/>
              </w:rPr>
              <w:t> </w:t>
            </w:r>
          </w:p>
        </w:tc>
        <w:tc>
          <w:tcPr>
            <w:tcW w:w="2694" w:type="dxa"/>
            <w:tcBorders>
              <w:top w:val="single" w:sz="6" w:space="0" w:color="auto"/>
              <w:left w:val="single" w:sz="6" w:space="0" w:color="auto"/>
              <w:bottom w:val="single" w:sz="6" w:space="0" w:color="auto"/>
              <w:right w:val="single" w:sz="6" w:space="0" w:color="auto"/>
            </w:tcBorders>
            <w:shd w:val="clear" w:color="auto" w:fill="E7E6E6" w:themeFill="background2"/>
            <w:hideMark/>
          </w:tcPr>
          <w:p w14:paraId="40BA2286" w14:textId="11D56D51" w:rsidR="00625481" w:rsidRPr="00FA7AE6" w:rsidRDefault="00625481" w:rsidP="00B06748">
            <w:pPr>
              <w:spacing w:after="0"/>
              <w:textAlignment w:val="baseline"/>
              <w:rPr>
                <w:rFonts w:eastAsia="Times New Roman" w:cs="Arial"/>
                <w:sz w:val="18"/>
                <w:szCs w:val="18"/>
                <w:lang w:eastAsia="uk-UA"/>
              </w:rPr>
            </w:pPr>
            <w:r w:rsidRPr="00FA7AE6">
              <w:rPr>
                <w:rFonts w:eastAsia="Times New Roman" w:cs="Arial"/>
                <w:b/>
                <w:bCs/>
                <w:sz w:val="18"/>
                <w:szCs w:val="18"/>
                <w:lang w:eastAsia="uk-UA"/>
              </w:rPr>
              <w:t>Project Number and % of costs split (if applicable)</w:t>
            </w:r>
            <w:r w:rsidRPr="00FA7AE6">
              <w:rPr>
                <w:rFonts w:eastAsia="Times New Roman" w:cs="Arial"/>
                <w:sz w:val="18"/>
                <w:szCs w:val="18"/>
                <w:lang w:eastAsia="uk-UA"/>
              </w:rPr>
              <w:t xml:space="preserve"> </w:t>
            </w:r>
          </w:p>
        </w:tc>
      </w:tr>
      <w:tr w:rsidR="00625481" w:rsidRPr="00FA7AE6" w14:paraId="365A4769" w14:textId="77777777" w:rsidTr="00A63D4B">
        <w:trPr>
          <w:trHeight w:val="225"/>
        </w:trPr>
        <w:tc>
          <w:tcPr>
            <w:tcW w:w="1693" w:type="dxa"/>
            <w:tcBorders>
              <w:top w:val="single" w:sz="6" w:space="0" w:color="auto"/>
              <w:left w:val="single" w:sz="6" w:space="0" w:color="auto"/>
              <w:bottom w:val="single" w:sz="6" w:space="0" w:color="auto"/>
              <w:right w:val="single" w:sz="6" w:space="0" w:color="auto"/>
            </w:tcBorders>
            <w:shd w:val="clear" w:color="auto" w:fill="auto"/>
            <w:hideMark/>
          </w:tcPr>
          <w:p w14:paraId="75FFF898" w14:textId="77777777" w:rsidR="00625481" w:rsidRPr="00FA7AE6" w:rsidRDefault="00625481" w:rsidP="00127D3B">
            <w:pPr>
              <w:spacing w:after="0"/>
              <w:jc w:val="both"/>
              <w:textAlignment w:val="baseline"/>
              <w:rPr>
                <w:rFonts w:eastAsia="Times New Roman" w:cs="Arial"/>
                <w:sz w:val="18"/>
                <w:szCs w:val="18"/>
                <w:lang w:eastAsia="uk-UA"/>
              </w:rPr>
            </w:pPr>
            <w:r w:rsidRPr="00FA7AE6">
              <w:rPr>
                <w:rFonts w:eastAsia="Times New Roman" w:cs="Arial"/>
                <w:sz w:val="18"/>
                <w:szCs w:val="18"/>
                <w:lang w:eastAsia="uk-UA"/>
              </w:rPr>
              <w:t>1 Interim payment </w:t>
            </w:r>
          </w:p>
        </w:tc>
        <w:tc>
          <w:tcPr>
            <w:tcW w:w="1843" w:type="dxa"/>
            <w:tcBorders>
              <w:top w:val="single" w:sz="6" w:space="0" w:color="auto"/>
              <w:left w:val="single" w:sz="6" w:space="0" w:color="auto"/>
              <w:bottom w:val="single" w:sz="6" w:space="0" w:color="auto"/>
              <w:right w:val="single" w:sz="4" w:space="0" w:color="auto"/>
            </w:tcBorders>
            <w:shd w:val="clear" w:color="auto" w:fill="auto"/>
          </w:tcPr>
          <w:p w14:paraId="77F0E749" w14:textId="2EC349E3" w:rsidR="00625481" w:rsidRPr="00FA7AE6" w:rsidRDefault="000F245C" w:rsidP="00127D3B">
            <w:pPr>
              <w:spacing w:after="0"/>
              <w:jc w:val="both"/>
              <w:textAlignment w:val="baseline"/>
              <w:rPr>
                <w:rFonts w:eastAsia="Times New Roman" w:cs="Arial"/>
                <w:sz w:val="18"/>
                <w:szCs w:val="18"/>
                <w:lang w:eastAsia="uk-UA"/>
              </w:rPr>
            </w:pPr>
            <w:r>
              <w:rPr>
                <w:rFonts w:eastAsia="Arial" w:cs="Arial"/>
                <w:b/>
                <w:color w:val="000000" w:themeColor="text1"/>
                <w:sz w:val="18"/>
                <w:szCs w:val="18"/>
              </w:rPr>
              <w:t>30</w:t>
            </w:r>
            <w:r w:rsidR="009D64A2" w:rsidRPr="00FA7AE6">
              <w:rPr>
                <w:rFonts w:eastAsia="Arial" w:cs="Arial"/>
                <w:b/>
                <w:color w:val="000000" w:themeColor="text1"/>
                <w:sz w:val="18"/>
                <w:szCs w:val="18"/>
              </w:rPr>
              <w:t xml:space="preserve"> </w:t>
            </w:r>
            <w:r>
              <w:rPr>
                <w:rFonts w:eastAsia="Arial" w:cs="Arial"/>
                <w:b/>
                <w:color w:val="000000" w:themeColor="text1"/>
                <w:sz w:val="18"/>
                <w:szCs w:val="18"/>
              </w:rPr>
              <w:t>March</w:t>
            </w:r>
            <w:r w:rsidR="002F3C50" w:rsidRPr="00FA7AE6">
              <w:rPr>
                <w:rFonts w:eastAsia="Arial" w:cs="Arial"/>
                <w:b/>
                <w:color w:val="000000" w:themeColor="text1"/>
                <w:sz w:val="18"/>
                <w:szCs w:val="18"/>
              </w:rPr>
              <w:t xml:space="preserve"> 202</w:t>
            </w:r>
            <w:r w:rsidR="009D64A2" w:rsidRPr="00FA7AE6">
              <w:rPr>
                <w:rFonts w:eastAsia="Arial" w:cs="Arial"/>
                <w:b/>
                <w:color w:val="000000" w:themeColor="text1"/>
                <w:sz w:val="18"/>
                <w:szCs w:val="18"/>
              </w:rPr>
              <w:t>5</w:t>
            </w:r>
          </w:p>
        </w:tc>
        <w:tc>
          <w:tcPr>
            <w:tcW w:w="1406" w:type="dxa"/>
            <w:tcBorders>
              <w:top w:val="single" w:sz="6" w:space="0" w:color="auto"/>
              <w:left w:val="single" w:sz="4" w:space="0" w:color="auto"/>
              <w:bottom w:val="single" w:sz="6" w:space="0" w:color="auto"/>
              <w:right w:val="single" w:sz="6" w:space="0" w:color="auto"/>
            </w:tcBorders>
            <w:shd w:val="clear" w:color="auto" w:fill="auto"/>
          </w:tcPr>
          <w:p w14:paraId="392C8303" w14:textId="14C08E63" w:rsidR="00625481" w:rsidRPr="00FA7AE6" w:rsidRDefault="007F1876" w:rsidP="007F1876">
            <w:pPr>
              <w:spacing w:after="0"/>
              <w:textAlignment w:val="baseline"/>
              <w:rPr>
                <w:rFonts w:eastAsia="Times New Roman" w:cs="Arial"/>
                <w:sz w:val="18"/>
                <w:szCs w:val="18"/>
                <w:lang w:eastAsia="uk-UA"/>
              </w:rPr>
            </w:pPr>
            <w:r w:rsidRPr="00FA7AE6">
              <w:rPr>
                <w:rFonts w:cs="Arial"/>
                <w:sz w:val="18"/>
                <w:szCs w:val="18"/>
              </w:rPr>
              <w:t>upon completion of milestones 1-3</w:t>
            </w:r>
          </w:p>
        </w:tc>
        <w:tc>
          <w:tcPr>
            <w:tcW w:w="1854" w:type="dxa"/>
            <w:tcBorders>
              <w:top w:val="single" w:sz="6" w:space="0" w:color="auto"/>
              <w:left w:val="single" w:sz="6" w:space="0" w:color="auto"/>
              <w:bottom w:val="single" w:sz="6" w:space="0" w:color="auto"/>
              <w:right w:val="single" w:sz="6" w:space="0" w:color="auto"/>
            </w:tcBorders>
            <w:shd w:val="clear" w:color="auto" w:fill="auto"/>
            <w:hideMark/>
          </w:tcPr>
          <w:p w14:paraId="5F5C2344" w14:textId="32C95981" w:rsidR="00625481" w:rsidRPr="00FA7AE6" w:rsidRDefault="00625481" w:rsidP="00127D3B">
            <w:pPr>
              <w:spacing w:after="0"/>
              <w:jc w:val="both"/>
              <w:textAlignment w:val="baseline"/>
              <w:rPr>
                <w:rFonts w:eastAsia="Times New Roman" w:cs="Arial"/>
                <w:sz w:val="18"/>
                <w:szCs w:val="18"/>
                <w:lang w:eastAsia="uk-UA"/>
              </w:rPr>
            </w:pPr>
            <w:r w:rsidRPr="00FA7AE6">
              <w:rPr>
                <w:rFonts w:eastAsia="Times New Roman" w:cs="Arial"/>
                <w:sz w:val="18"/>
                <w:szCs w:val="18"/>
                <w:lang w:eastAsia="uk-UA"/>
              </w:rPr>
              <w:t>Acc. to cl.</w:t>
            </w:r>
            <w:r w:rsidR="00D92021" w:rsidRPr="00FA7AE6">
              <w:rPr>
                <w:rFonts w:eastAsia="Times New Roman" w:cs="Arial"/>
                <w:sz w:val="18"/>
                <w:szCs w:val="18"/>
                <w:lang w:eastAsia="uk-UA"/>
              </w:rPr>
              <w:t>2.2 above</w:t>
            </w:r>
            <w:r w:rsidRPr="00FA7AE6">
              <w:rPr>
                <w:rFonts w:eastAsia="Times New Roman" w:cs="Arial"/>
                <w:sz w:val="18"/>
                <w:szCs w:val="18"/>
                <w:lang w:eastAsia="uk-UA"/>
              </w:rPr>
              <w:t> </w:t>
            </w:r>
          </w:p>
        </w:tc>
        <w:tc>
          <w:tcPr>
            <w:tcW w:w="2694" w:type="dxa"/>
            <w:tcBorders>
              <w:top w:val="single" w:sz="6" w:space="0" w:color="auto"/>
              <w:left w:val="single" w:sz="6" w:space="0" w:color="auto"/>
              <w:bottom w:val="single" w:sz="6" w:space="0" w:color="auto"/>
              <w:right w:val="single" w:sz="6" w:space="0" w:color="auto"/>
            </w:tcBorders>
            <w:shd w:val="clear" w:color="auto" w:fill="auto"/>
            <w:hideMark/>
          </w:tcPr>
          <w:p w14:paraId="5FA0C960" w14:textId="244EFE76" w:rsidR="00625481" w:rsidRPr="00FA7AE6" w:rsidRDefault="00DC6092" w:rsidP="00127D3B">
            <w:pPr>
              <w:spacing w:after="0"/>
              <w:jc w:val="both"/>
              <w:textAlignment w:val="baseline"/>
              <w:rPr>
                <w:rFonts w:eastAsia="Times New Roman" w:cs="Arial"/>
                <w:sz w:val="18"/>
                <w:szCs w:val="18"/>
                <w:lang w:eastAsia="uk-UA"/>
              </w:rPr>
            </w:pPr>
            <w:r w:rsidRPr="00FA7AE6">
              <w:rPr>
                <w:rFonts w:eastAsia="Arial" w:cs="Arial"/>
                <w:color w:val="000000"/>
                <w:sz w:val="18"/>
                <w:szCs w:val="18"/>
              </w:rPr>
              <w:t>PN</w:t>
            </w:r>
            <w:r w:rsidRPr="00FA7AE6">
              <w:rPr>
                <w:rFonts w:ascii="Segoe UI" w:eastAsia="Times New Roman" w:hAnsi="Segoe UI" w:cs="Segoe UI"/>
                <w:sz w:val="18"/>
                <w:szCs w:val="18"/>
                <w:lang w:eastAsia="uk-UA"/>
              </w:rPr>
              <w:t xml:space="preserve"> </w:t>
            </w:r>
            <w:r w:rsidRPr="00FA7AE6">
              <w:rPr>
                <w:rFonts w:eastAsia="Arial" w:cs="Arial"/>
                <w:color w:val="000000"/>
                <w:sz w:val="18"/>
                <w:szCs w:val="18"/>
              </w:rPr>
              <w:t>2021.2146.5-001.00</w:t>
            </w:r>
          </w:p>
        </w:tc>
      </w:tr>
      <w:tr w:rsidR="00625481" w:rsidRPr="00FA7AE6" w14:paraId="4761A4E0" w14:textId="77777777" w:rsidTr="00A63D4B">
        <w:trPr>
          <w:trHeight w:val="225"/>
        </w:trPr>
        <w:tc>
          <w:tcPr>
            <w:tcW w:w="1693" w:type="dxa"/>
            <w:tcBorders>
              <w:top w:val="single" w:sz="6" w:space="0" w:color="auto"/>
              <w:left w:val="single" w:sz="6" w:space="0" w:color="auto"/>
              <w:bottom w:val="single" w:sz="6" w:space="0" w:color="auto"/>
              <w:right w:val="single" w:sz="6" w:space="0" w:color="auto"/>
            </w:tcBorders>
            <w:shd w:val="clear" w:color="auto" w:fill="auto"/>
            <w:hideMark/>
          </w:tcPr>
          <w:p w14:paraId="4ADBD81E" w14:textId="3C1ABA39" w:rsidR="00625481" w:rsidRPr="00FA7AE6" w:rsidRDefault="00DC6092" w:rsidP="00127D3B">
            <w:pPr>
              <w:spacing w:after="0"/>
              <w:jc w:val="both"/>
              <w:textAlignment w:val="baseline"/>
              <w:rPr>
                <w:rFonts w:eastAsia="Times New Roman" w:cs="Arial"/>
                <w:sz w:val="18"/>
                <w:szCs w:val="18"/>
                <w:lang w:eastAsia="uk-UA"/>
              </w:rPr>
            </w:pPr>
            <w:r w:rsidRPr="00FA7AE6">
              <w:rPr>
                <w:rFonts w:eastAsia="Times New Roman" w:cs="Arial"/>
                <w:sz w:val="18"/>
                <w:szCs w:val="18"/>
                <w:lang w:eastAsia="uk-UA"/>
              </w:rPr>
              <w:t>2</w:t>
            </w:r>
            <w:r w:rsidR="00625481" w:rsidRPr="00FA7AE6">
              <w:rPr>
                <w:rFonts w:eastAsia="Times New Roman" w:cs="Arial"/>
                <w:sz w:val="18"/>
                <w:szCs w:val="18"/>
                <w:lang w:eastAsia="uk-UA"/>
              </w:rPr>
              <w:t xml:space="preserve"> Final payment </w:t>
            </w:r>
          </w:p>
        </w:tc>
        <w:tc>
          <w:tcPr>
            <w:tcW w:w="1843" w:type="dxa"/>
            <w:tcBorders>
              <w:top w:val="single" w:sz="6" w:space="0" w:color="auto"/>
              <w:left w:val="single" w:sz="6" w:space="0" w:color="auto"/>
              <w:bottom w:val="single" w:sz="6" w:space="0" w:color="auto"/>
              <w:right w:val="single" w:sz="4" w:space="0" w:color="auto"/>
            </w:tcBorders>
            <w:shd w:val="clear" w:color="auto" w:fill="auto"/>
          </w:tcPr>
          <w:p w14:paraId="6EFEC75E" w14:textId="1956018B" w:rsidR="00625481" w:rsidRPr="00FA7AE6" w:rsidRDefault="005651D1" w:rsidP="00127D3B">
            <w:pPr>
              <w:spacing w:after="0"/>
              <w:jc w:val="both"/>
              <w:textAlignment w:val="baseline"/>
              <w:rPr>
                <w:rFonts w:eastAsia="Times New Roman" w:cs="Arial"/>
                <w:sz w:val="18"/>
                <w:szCs w:val="18"/>
                <w:lang w:eastAsia="uk-UA"/>
              </w:rPr>
            </w:pPr>
            <w:r w:rsidRPr="00FA7AE6">
              <w:rPr>
                <w:rFonts w:eastAsia="Arial" w:cs="Arial"/>
                <w:b/>
                <w:color w:val="000000" w:themeColor="text1"/>
                <w:sz w:val="18"/>
                <w:szCs w:val="18"/>
              </w:rPr>
              <w:t xml:space="preserve">30 </w:t>
            </w:r>
            <w:r w:rsidR="000F245C">
              <w:rPr>
                <w:rFonts w:eastAsia="Arial" w:cs="Arial"/>
                <w:b/>
                <w:color w:val="000000" w:themeColor="text1"/>
                <w:sz w:val="18"/>
                <w:szCs w:val="18"/>
              </w:rPr>
              <w:t>May</w:t>
            </w:r>
            <w:r w:rsidRPr="00FA7AE6">
              <w:rPr>
                <w:rFonts w:eastAsia="Arial" w:cs="Arial"/>
                <w:b/>
                <w:color w:val="000000" w:themeColor="text1"/>
                <w:sz w:val="18"/>
                <w:szCs w:val="18"/>
              </w:rPr>
              <w:t xml:space="preserve"> 2025</w:t>
            </w:r>
          </w:p>
        </w:tc>
        <w:tc>
          <w:tcPr>
            <w:tcW w:w="1406" w:type="dxa"/>
            <w:tcBorders>
              <w:top w:val="single" w:sz="6" w:space="0" w:color="auto"/>
              <w:left w:val="single" w:sz="4" w:space="0" w:color="auto"/>
              <w:bottom w:val="single" w:sz="6" w:space="0" w:color="auto"/>
              <w:right w:val="single" w:sz="6" w:space="0" w:color="auto"/>
            </w:tcBorders>
            <w:shd w:val="clear" w:color="auto" w:fill="auto"/>
          </w:tcPr>
          <w:p w14:paraId="64646866" w14:textId="12DF2313" w:rsidR="00625481" w:rsidRPr="00FA7AE6" w:rsidRDefault="007F1876" w:rsidP="007F1876">
            <w:pPr>
              <w:spacing w:after="0"/>
              <w:textAlignment w:val="baseline"/>
              <w:rPr>
                <w:rFonts w:eastAsia="Times New Roman" w:cs="Arial"/>
                <w:sz w:val="18"/>
                <w:szCs w:val="18"/>
                <w:lang w:eastAsia="uk-UA"/>
              </w:rPr>
            </w:pPr>
            <w:r w:rsidRPr="00FA7AE6">
              <w:rPr>
                <w:rFonts w:cs="Arial"/>
                <w:sz w:val="18"/>
                <w:szCs w:val="18"/>
              </w:rPr>
              <w:t>upon completion of milestones 4-5</w:t>
            </w:r>
          </w:p>
        </w:tc>
        <w:tc>
          <w:tcPr>
            <w:tcW w:w="1854" w:type="dxa"/>
            <w:tcBorders>
              <w:top w:val="single" w:sz="6" w:space="0" w:color="auto"/>
              <w:left w:val="single" w:sz="6" w:space="0" w:color="auto"/>
              <w:bottom w:val="single" w:sz="6" w:space="0" w:color="auto"/>
              <w:right w:val="single" w:sz="6" w:space="0" w:color="auto"/>
            </w:tcBorders>
            <w:shd w:val="clear" w:color="auto" w:fill="auto"/>
            <w:hideMark/>
          </w:tcPr>
          <w:p w14:paraId="31A34603" w14:textId="76782DB3" w:rsidR="00625481" w:rsidRPr="00FA7AE6" w:rsidRDefault="00625481" w:rsidP="00127D3B">
            <w:pPr>
              <w:spacing w:after="0"/>
              <w:jc w:val="both"/>
              <w:textAlignment w:val="baseline"/>
              <w:rPr>
                <w:rFonts w:eastAsia="Times New Roman" w:cs="Arial"/>
                <w:sz w:val="18"/>
                <w:szCs w:val="18"/>
                <w:lang w:eastAsia="uk-UA"/>
              </w:rPr>
            </w:pPr>
            <w:r w:rsidRPr="00FA7AE6">
              <w:rPr>
                <w:rFonts w:eastAsia="Times New Roman" w:cs="Arial"/>
                <w:sz w:val="18"/>
                <w:szCs w:val="18"/>
                <w:lang w:eastAsia="uk-UA"/>
              </w:rPr>
              <w:t>Acc. to cl.</w:t>
            </w:r>
            <w:r w:rsidR="005651D1" w:rsidRPr="00FA7AE6">
              <w:rPr>
                <w:rFonts w:eastAsia="Times New Roman" w:cs="Arial"/>
                <w:sz w:val="18"/>
                <w:szCs w:val="18"/>
                <w:lang w:eastAsia="uk-UA"/>
              </w:rPr>
              <w:t xml:space="preserve"> 2.2 above</w:t>
            </w:r>
            <w:r w:rsidRPr="00FA7AE6">
              <w:rPr>
                <w:rFonts w:eastAsia="Times New Roman" w:cs="Arial"/>
                <w:sz w:val="18"/>
                <w:szCs w:val="18"/>
                <w:lang w:eastAsia="uk-UA"/>
              </w:rPr>
              <w:t> </w:t>
            </w:r>
          </w:p>
        </w:tc>
        <w:tc>
          <w:tcPr>
            <w:tcW w:w="2694" w:type="dxa"/>
            <w:tcBorders>
              <w:top w:val="single" w:sz="6" w:space="0" w:color="auto"/>
              <w:left w:val="single" w:sz="6" w:space="0" w:color="auto"/>
              <w:bottom w:val="single" w:sz="6" w:space="0" w:color="auto"/>
              <w:right w:val="single" w:sz="6" w:space="0" w:color="auto"/>
            </w:tcBorders>
            <w:shd w:val="clear" w:color="auto" w:fill="auto"/>
          </w:tcPr>
          <w:p w14:paraId="243604C4" w14:textId="1E7A4B69" w:rsidR="00625481" w:rsidRPr="00FA7AE6" w:rsidRDefault="00A4442C" w:rsidP="00127D3B">
            <w:pPr>
              <w:spacing w:after="0"/>
              <w:jc w:val="both"/>
              <w:textAlignment w:val="baseline"/>
              <w:rPr>
                <w:rFonts w:eastAsia="Times New Roman" w:cs="Arial"/>
                <w:sz w:val="18"/>
                <w:szCs w:val="18"/>
                <w:lang w:eastAsia="uk-UA"/>
              </w:rPr>
            </w:pPr>
            <w:r w:rsidRPr="00FA7AE6">
              <w:rPr>
                <w:rFonts w:eastAsia="Arial" w:cs="Arial"/>
                <w:color w:val="000000"/>
                <w:sz w:val="18"/>
                <w:szCs w:val="18"/>
              </w:rPr>
              <w:t>PN</w:t>
            </w:r>
            <w:r w:rsidRPr="00FA7AE6">
              <w:rPr>
                <w:rFonts w:ascii="Segoe UI" w:eastAsia="Times New Roman" w:hAnsi="Segoe UI" w:cs="Segoe UI"/>
                <w:sz w:val="18"/>
                <w:szCs w:val="18"/>
                <w:lang w:eastAsia="uk-UA"/>
              </w:rPr>
              <w:t xml:space="preserve"> </w:t>
            </w:r>
            <w:r w:rsidRPr="00FA7AE6">
              <w:rPr>
                <w:rFonts w:eastAsia="Arial" w:cs="Arial"/>
                <w:color w:val="000000"/>
                <w:sz w:val="18"/>
                <w:szCs w:val="18"/>
              </w:rPr>
              <w:t>2021.2146.5-001.00</w:t>
            </w:r>
          </w:p>
        </w:tc>
      </w:tr>
    </w:tbl>
    <w:p w14:paraId="1A785A8E" w14:textId="77777777" w:rsidR="00DD731A" w:rsidRPr="00FA7AE6" w:rsidRDefault="00DD731A" w:rsidP="00127D3B">
      <w:pPr>
        <w:tabs>
          <w:tab w:val="left" w:pos="3261"/>
        </w:tabs>
        <w:spacing w:line="240" w:lineRule="exact"/>
        <w:contextualSpacing/>
        <w:jc w:val="both"/>
        <w:rPr>
          <w:rFonts w:eastAsia="Times New Roman" w:cs="Arial"/>
          <w:lang w:eastAsia="uk-UA"/>
        </w:rPr>
      </w:pPr>
    </w:p>
    <w:p w14:paraId="5EC187E6" w14:textId="16E4A394" w:rsidR="00DD731A" w:rsidRPr="00FA7AE6" w:rsidRDefault="00DD731A" w:rsidP="00305A43">
      <w:pPr>
        <w:pStyle w:val="ListParagraph"/>
        <w:numPr>
          <w:ilvl w:val="1"/>
          <w:numId w:val="7"/>
        </w:numPr>
        <w:tabs>
          <w:tab w:val="left" w:pos="567"/>
        </w:tabs>
        <w:ind w:left="0" w:firstLine="0"/>
        <w:jc w:val="both"/>
        <w:rPr>
          <w:rFonts w:eastAsia="Arial"/>
          <w:b/>
          <w:color w:val="000000" w:themeColor="text1"/>
          <w:lang w:eastAsia="uk-UA"/>
        </w:rPr>
      </w:pPr>
      <w:bookmarkStart w:id="52" w:name="_Toc127948120"/>
      <w:bookmarkStart w:id="53" w:name="_Hlk119434478"/>
      <w:r w:rsidRPr="00FA7AE6">
        <w:rPr>
          <w:rFonts w:eastAsia="Arial"/>
          <w:b/>
          <w:color w:val="000000" w:themeColor="text1"/>
          <w:lang w:eastAsia="uk-UA"/>
        </w:rPr>
        <w:t>Financial proposal</w:t>
      </w:r>
      <w:bookmarkEnd w:id="52"/>
    </w:p>
    <w:p w14:paraId="3588CD58" w14:textId="29C5C70A" w:rsidR="009D4770" w:rsidRPr="00FA7AE6" w:rsidRDefault="00DD731A" w:rsidP="00127D3B">
      <w:pPr>
        <w:spacing w:line="240" w:lineRule="exact"/>
        <w:contextualSpacing/>
        <w:jc w:val="both"/>
        <w:rPr>
          <w:rStyle w:val="ZulschenderTextZchn"/>
        </w:rPr>
      </w:pPr>
      <w:bookmarkStart w:id="54" w:name="_Toc182888130"/>
      <w:bookmarkStart w:id="55" w:name="_Toc1529432687"/>
      <w:bookmarkStart w:id="56" w:name="_Toc938639465"/>
      <w:bookmarkStart w:id="57" w:name="_Toc29254191"/>
      <w:bookmarkStart w:id="58" w:name="_Toc129786255"/>
      <w:bookmarkStart w:id="59" w:name="_Toc886072847"/>
      <w:bookmarkStart w:id="60" w:name="_Toc1235055489"/>
      <w:bookmarkStart w:id="61" w:name="_Toc992671185"/>
      <w:bookmarkStart w:id="62" w:name="_Toc557158001"/>
      <w:bookmarkStart w:id="63" w:name="_Toc341232982"/>
      <w:bookmarkStart w:id="64" w:name="_Toc1397490027"/>
      <w:bookmarkStart w:id="65" w:name="_Toc1109058053"/>
      <w:bookmarkStart w:id="66" w:name="_Toc641761882"/>
      <w:bookmarkStart w:id="67" w:name="_Toc351300643"/>
      <w:bookmarkStart w:id="68" w:name="_Toc875232065"/>
      <w:bookmarkStart w:id="69" w:name="_Toc1810293648"/>
      <w:bookmarkStart w:id="70" w:name="_Toc2080891136"/>
      <w:bookmarkStart w:id="71" w:name="_Toc1272128919"/>
      <w:bookmarkStart w:id="72" w:name="_Toc1485860475"/>
      <w:bookmarkStart w:id="73" w:name="_Toc1284064032"/>
      <w:bookmarkStart w:id="74" w:name="_Toc1135483894"/>
      <w:bookmarkStart w:id="75" w:name="_Toc1047006116"/>
      <w:bookmarkStart w:id="76" w:name="_Toc1343375975"/>
      <w:bookmarkStart w:id="77" w:name="_Toc735131737"/>
      <w:bookmarkStart w:id="78" w:name="_Toc1445319159"/>
      <w:bookmarkStart w:id="79" w:name="_Toc477079764"/>
      <w:bookmarkStart w:id="80" w:name="_Toc77219847"/>
      <w:bookmarkStart w:id="81" w:name="_Toc282957434"/>
      <w:bookmarkStart w:id="82" w:name="_Toc1918068170"/>
      <w:bookmarkStart w:id="83" w:name="_Toc2013886944"/>
      <w:r w:rsidRPr="00FA7AE6">
        <w:rPr>
          <w:rFonts w:eastAsia="Times New Roman" w:cs="Arial"/>
          <w:lang w:eastAsia="uk-UA"/>
        </w:rPr>
        <w:t xml:space="preserve">The total cost of the </w:t>
      </w:r>
      <w:r w:rsidR="00B911A0" w:rsidRPr="00FA7AE6">
        <w:rPr>
          <w:rFonts w:eastAsia="Times New Roman" w:cs="Arial"/>
          <w:lang w:eastAsia="uk-UA"/>
        </w:rPr>
        <w:t>Contract is</w:t>
      </w:r>
      <w:r w:rsidRPr="00FA7AE6">
        <w:rPr>
          <w:rFonts w:eastAsia="Times New Roman" w:cs="Arial"/>
          <w:lang w:eastAsia="uk-UA"/>
        </w:rPr>
        <w:t xml:space="preserve"> set in UAH, including all direct and related expenses, taxes and fees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sidR="002052E7" w:rsidRPr="00FA7AE6">
        <w:rPr>
          <w:rStyle w:val="ZulschenderTextZchn"/>
          <w:i w:val="0"/>
        </w:rPr>
        <w:t>.</w:t>
      </w:r>
      <w:r w:rsidR="002052E7" w:rsidRPr="00FA7AE6">
        <w:rPr>
          <w:rFonts w:eastAsia="Times New Roman" w:cs="Arial"/>
          <w:i/>
          <w:iCs/>
          <w:color w:val="0070C0"/>
          <w:lang w:eastAsia="uk-UA"/>
        </w:rPr>
        <w:t xml:space="preserve"> </w:t>
      </w:r>
    </w:p>
    <w:p w14:paraId="4F74AC9D" w14:textId="77777777" w:rsidR="009D4770" w:rsidRPr="00FA7AE6" w:rsidRDefault="009D4770" w:rsidP="00127D3B">
      <w:pPr>
        <w:spacing w:line="240" w:lineRule="exact"/>
        <w:contextualSpacing/>
        <w:jc w:val="both"/>
        <w:rPr>
          <w:rFonts w:eastAsia="Times New Roman" w:cs="Arial"/>
          <w:lang w:eastAsia="uk-UA"/>
        </w:rPr>
      </w:pPr>
    </w:p>
    <w:p w14:paraId="1A1F313D" w14:textId="77777777" w:rsidR="00DD731A" w:rsidRPr="00FA7AE6" w:rsidRDefault="00DD731A" w:rsidP="00127D3B">
      <w:pPr>
        <w:tabs>
          <w:tab w:val="left" w:pos="3261"/>
        </w:tabs>
        <w:spacing w:line="240" w:lineRule="exact"/>
        <w:contextualSpacing/>
        <w:jc w:val="both"/>
        <w:rPr>
          <w:rFonts w:eastAsia="Times New Roman" w:cs="Arial"/>
          <w:lang w:eastAsia="uk-UA"/>
        </w:rPr>
      </w:pPr>
      <w:r w:rsidRPr="00FA7AE6">
        <w:rPr>
          <w:rFonts w:eastAsia="Times New Roman" w:cs="Arial"/>
          <w:lang w:eastAsia="uk-UA"/>
        </w:rPr>
        <w:t>All costs connected to the contract implementation, e.g. connected management staff, should be covered according to the received amount of the total value of the Contract. No additional budget lines are allowed.</w:t>
      </w:r>
    </w:p>
    <w:bookmarkEnd w:id="53"/>
    <w:p w14:paraId="6B6DB464" w14:textId="3AAF7894" w:rsidR="00DD731A" w:rsidRPr="00FA7AE6" w:rsidRDefault="00DD731A" w:rsidP="00305A43">
      <w:pPr>
        <w:pStyle w:val="ListParagraph"/>
        <w:numPr>
          <w:ilvl w:val="1"/>
          <w:numId w:val="7"/>
        </w:numPr>
        <w:tabs>
          <w:tab w:val="left" w:pos="567"/>
          <w:tab w:val="left" w:pos="3261"/>
        </w:tabs>
        <w:spacing w:line="240" w:lineRule="exact"/>
        <w:ind w:left="0" w:firstLine="0"/>
        <w:jc w:val="both"/>
        <w:rPr>
          <w:rFonts w:cs="Arial"/>
          <w:b/>
          <w:bCs/>
        </w:rPr>
      </w:pPr>
      <w:r w:rsidRPr="00FA7AE6">
        <w:rPr>
          <w:rFonts w:cs="Arial"/>
          <w:b/>
          <w:bCs/>
        </w:rPr>
        <w:t>Payment Conditions</w:t>
      </w:r>
    </w:p>
    <w:p w14:paraId="6AAE560A" w14:textId="2C7383B1" w:rsidR="00DD731A" w:rsidRPr="00FA7AE6" w:rsidRDefault="00DD731A" w:rsidP="00305A43">
      <w:pPr>
        <w:numPr>
          <w:ilvl w:val="0"/>
          <w:numId w:val="4"/>
        </w:numPr>
        <w:spacing w:line="240" w:lineRule="exact"/>
        <w:ind w:left="567" w:hanging="567"/>
        <w:contextualSpacing/>
        <w:jc w:val="both"/>
        <w:rPr>
          <w:rFonts w:cs="Arial"/>
        </w:rPr>
      </w:pPr>
      <w:r w:rsidRPr="00FA7AE6">
        <w:rPr>
          <w:rFonts w:cs="Arial"/>
        </w:rPr>
        <w:t xml:space="preserve">The Contractor shall be paid 100% post payment upon performance in the agreed </w:t>
      </w:r>
      <w:proofErr w:type="gramStart"/>
      <w:r w:rsidRPr="00FA7AE6">
        <w:rPr>
          <w:rFonts w:cs="Arial"/>
        </w:rPr>
        <w:t>instalments;</w:t>
      </w:r>
      <w:proofErr w:type="gramEnd"/>
    </w:p>
    <w:p w14:paraId="3D27A542" w14:textId="77777777" w:rsidR="00DD731A" w:rsidRPr="00FA7AE6" w:rsidRDefault="00DD731A" w:rsidP="00305A43">
      <w:pPr>
        <w:numPr>
          <w:ilvl w:val="0"/>
          <w:numId w:val="4"/>
        </w:numPr>
        <w:spacing w:line="240" w:lineRule="exact"/>
        <w:ind w:left="567" w:hanging="567"/>
        <w:contextualSpacing/>
        <w:jc w:val="both"/>
        <w:rPr>
          <w:rFonts w:cs="Arial"/>
        </w:rPr>
      </w:pPr>
      <w:r w:rsidRPr="00FA7AE6">
        <w:rPr>
          <w:rFonts w:cs="Arial"/>
        </w:rPr>
        <w:t xml:space="preserve">All the payments shall be done exclusively in the national currency of Ukraine (UAH) by means of a bank transfer to the bank account of the </w:t>
      </w:r>
      <w:proofErr w:type="gramStart"/>
      <w:r w:rsidRPr="00FA7AE6">
        <w:rPr>
          <w:rFonts w:cs="Arial"/>
        </w:rPr>
        <w:t>Contractor;</w:t>
      </w:r>
      <w:proofErr w:type="gramEnd"/>
    </w:p>
    <w:p w14:paraId="34FBB6D5" w14:textId="77C1BA9F" w:rsidR="00DD731A" w:rsidRPr="00FA7AE6" w:rsidRDefault="00DD731A" w:rsidP="00305A43">
      <w:pPr>
        <w:numPr>
          <w:ilvl w:val="0"/>
          <w:numId w:val="4"/>
        </w:numPr>
        <w:spacing w:line="240" w:lineRule="exact"/>
        <w:ind w:left="567" w:hanging="567"/>
        <w:contextualSpacing/>
        <w:jc w:val="both"/>
        <w:rPr>
          <w:rFonts w:cs="Arial"/>
        </w:rPr>
      </w:pPr>
      <w:r w:rsidRPr="00FA7AE6">
        <w:rPr>
          <w:rFonts w:cs="Arial"/>
        </w:rPr>
        <w:lastRenderedPageBreak/>
        <w:t>All the payments shall be done exclusively for the actually performed works/services (“up to”)</w:t>
      </w:r>
      <w:r w:rsidR="001A1A2A" w:rsidRPr="00FA7AE6">
        <w:rPr>
          <w:rFonts w:cs="Arial"/>
        </w:rPr>
        <w:t xml:space="preserve">, </w:t>
      </w:r>
      <w:r w:rsidRPr="00FA7AE6">
        <w:rPr>
          <w:rFonts w:cs="Arial"/>
        </w:rPr>
        <w:t xml:space="preserve">on the ground of reports accepted by </w:t>
      </w:r>
      <w:proofErr w:type="gramStart"/>
      <w:r w:rsidRPr="00FA7AE6">
        <w:rPr>
          <w:rFonts w:cs="Arial"/>
        </w:rPr>
        <w:t>GIZ;</w:t>
      </w:r>
      <w:proofErr w:type="gramEnd"/>
    </w:p>
    <w:p w14:paraId="59DE5E45" w14:textId="24EF7298" w:rsidR="00DD731A" w:rsidRPr="00FA7AE6" w:rsidRDefault="00DD731A" w:rsidP="00305A43">
      <w:pPr>
        <w:numPr>
          <w:ilvl w:val="0"/>
          <w:numId w:val="4"/>
        </w:numPr>
        <w:spacing w:line="240" w:lineRule="exact"/>
        <w:ind w:left="567" w:hanging="567"/>
        <w:contextualSpacing/>
        <w:jc w:val="both"/>
        <w:rPr>
          <w:rFonts w:cs="Arial"/>
        </w:rPr>
      </w:pPr>
      <w:r w:rsidRPr="00FA7AE6">
        <w:rPr>
          <w:rFonts w:cs="Arial"/>
        </w:rPr>
        <w:t xml:space="preserve">All the activities shall be done exclusively within the timeframe of the </w:t>
      </w:r>
      <w:proofErr w:type="gramStart"/>
      <w:r w:rsidRPr="00FA7AE6">
        <w:rPr>
          <w:rFonts w:cs="Arial"/>
        </w:rPr>
        <w:t>Contract;</w:t>
      </w:r>
      <w:proofErr w:type="gramEnd"/>
      <w:r w:rsidRPr="00FA7AE6">
        <w:rPr>
          <w:rFonts w:cs="Arial"/>
        </w:rPr>
        <w:t xml:space="preserve"> </w:t>
      </w:r>
    </w:p>
    <w:p w14:paraId="44FE22CF" w14:textId="1BB37B6A" w:rsidR="00DD731A" w:rsidRPr="00FA7AE6" w:rsidRDefault="00DD731A" w:rsidP="00305A43">
      <w:pPr>
        <w:numPr>
          <w:ilvl w:val="0"/>
          <w:numId w:val="4"/>
        </w:numPr>
        <w:spacing w:line="240" w:lineRule="exact"/>
        <w:ind w:left="567" w:hanging="567"/>
        <w:contextualSpacing/>
        <w:jc w:val="both"/>
        <w:rPr>
          <w:rFonts w:cs="Arial"/>
        </w:rPr>
      </w:pPr>
      <w:r w:rsidRPr="00FA7AE6">
        <w:rPr>
          <w:rFonts w:cs="Arial"/>
        </w:rPr>
        <w:t>All the payments shall be done on the ground of the scanned invoices</w:t>
      </w:r>
      <w:r w:rsidR="00412946">
        <w:rPr>
          <w:rFonts w:cs="Arial"/>
        </w:rPr>
        <w:t xml:space="preserve">, </w:t>
      </w:r>
      <w:r w:rsidRPr="00FA7AE6">
        <w:rPr>
          <w:rFonts w:cs="Arial"/>
        </w:rPr>
        <w:t>acts of acceptance</w:t>
      </w:r>
      <w:r w:rsidR="00412946">
        <w:rPr>
          <w:rFonts w:cs="Arial"/>
        </w:rPr>
        <w:t xml:space="preserve"> and reports</w:t>
      </w:r>
      <w:r w:rsidRPr="00FA7AE6">
        <w:rPr>
          <w:rFonts w:cs="Arial"/>
        </w:rPr>
        <w:t xml:space="preserve"> submitted in digital form within </w:t>
      </w:r>
      <w:r w:rsidR="00612319" w:rsidRPr="00FA7AE6">
        <w:rPr>
          <w:rFonts w:cs="Arial"/>
        </w:rPr>
        <w:t>7-10</w:t>
      </w:r>
      <w:r w:rsidR="00C0347D" w:rsidRPr="00FA7AE6">
        <w:rPr>
          <w:rFonts w:cs="Arial"/>
        </w:rPr>
        <w:t xml:space="preserve"> </w:t>
      </w:r>
      <w:r w:rsidRPr="00FA7AE6">
        <w:rPr>
          <w:rFonts w:cs="Arial"/>
        </w:rPr>
        <w:t>working days after</w:t>
      </w:r>
      <w:r w:rsidR="00EA1665" w:rsidRPr="00FA7AE6">
        <w:rPr>
          <w:rFonts w:cs="Arial"/>
        </w:rPr>
        <w:t xml:space="preserve"> their submission by the Contractor and acceptance by GIZ.</w:t>
      </w:r>
      <w:r w:rsidR="0049279D" w:rsidRPr="00FA7AE6">
        <w:rPr>
          <w:rFonts w:cs="Arial"/>
        </w:rPr>
        <w:t xml:space="preserve"> The invoice is considered not accepted for payment in case of errors and/or provision of an incomplete package of documents for payment</w:t>
      </w:r>
    </w:p>
    <w:p w14:paraId="648A3F7B" w14:textId="61D0EAE8" w:rsidR="00DD731A" w:rsidRPr="00FA7AE6" w:rsidRDefault="00DD731A" w:rsidP="00305A43">
      <w:pPr>
        <w:pStyle w:val="ListParagraph"/>
        <w:numPr>
          <w:ilvl w:val="1"/>
          <w:numId w:val="7"/>
        </w:numPr>
        <w:tabs>
          <w:tab w:val="left" w:pos="284"/>
        </w:tabs>
        <w:spacing w:line="240" w:lineRule="exact"/>
        <w:ind w:left="0" w:firstLine="0"/>
        <w:jc w:val="both"/>
        <w:rPr>
          <w:rFonts w:cs="Arial"/>
        </w:rPr>
      </w:pPr>
      <w:r w:rsidRPr="00FA7AE6">
        <w:rPr>
          <w:rFonts w:cs="Arial"/>
          <w:b/>
          <w:bCs/>
        </w:rPr>
        <w:t>Requirements to the submission of the financial reporting documents</w:t>
      </w:r>
    </w:p>
    <w:p w14:paraId="1E954A53" w14:textId="1D824337" w:rsidR="00DD731A" w:rsidRPr="00FA7AE6" w:rsidRDefault="00DD731A" w:rsidP="00305A43">
      <w:pPr>
        <w:numPr>
          <w:ilvl w:val="0"/>
          <w:numId w:val="5"/>
        </w:numPr>
        <w:spacing w:line="240" w:lineRule="exact"/>
        <w:ind w:left="567" w:hanging="567"/>
        <w:contextualSpacing/>
        <w:jc w:val="both"/>
        <w:rPr>
          <w:rFonts w:cs="Arial"/>
        </w:rPr>
      </w:pPr>
      <w:r w:rsidRPr="00FA7AE6">
        <w:rPr>
          <w:rFonts w:cs="Arial"/>
        </w:rPr>
        <w:t xml:space="preserve">Invoices, </w:t>
      </w:r>
      <w:r w:rsidR="001A1A2A" w:rsidRPr="00FA7AE6">
        <w:rPr>
          <w:rFonts w:cs="Arial"/>
        </w:rPr>
        <w:t>acts of acceptance</w:t>
      </w:r>
      <w:r w:rsidRPr="00FA7AE6">
        <w:rPr>
          <w:rFonts w:cs="Arial"/>
        </w:rPr>
        <w:t xml:space="preserve"> shall be scanned as one PDF document (up to 4 mb) and send as an attachment to the e-mail of the GIZ Project Representatives (the e-mail shall be provided additionally) together with other financial supporting documents as and if stipulated by the Contract; the technical documents (reporting/ deliverables) can be submitted either in the same or in a separate </w:t>
      </w:r>
      <w:proofErr w:type="gramStart"/>
      <w:r w:rsidRPr="00FA7AE6">
        <w:rPr>
          <w:rFonts w:cs="Arial"/>
        </w:rPr>
        <w:t>e-mail;</w:t>
      </w:r>
      <w:proofErr w:type="gramEnd"/>
    </w:p>
    <w:p w14:paraId="60511A3B" w14:textId="77777777" w:rsidR="00DD731A" w:rsidRPr="00FA7AE6" w:rsidRDefault="00DD731A" w:rsidP="00305A43">
      <w:pPr>
        <w:numPr>
          <w:ilvl w:val="0"/>
          <w:numId w:val="5"/>
        </w:numPr>
        <w:spacing w:line="240" w:lineRule="exact"/>
        <w:ind w:left="567" w:hanging="567"/>
        <w:contextualSpacing/>
        <w:jc w:val="both"/>
        <w:rPr>
          <w:rFonts w:cs="Arial"/>
        </w:rPr>
      </w:pPr>
      <w:r w:rsidRPr="00FA7AE6">
        <w:rPr>
          <w:rFonts w:cs="Arial"/>
        </w:rPr>
        <w:t>The e-mail body/ text from the Contractor should also contain the following:</w:t>
      </w:r>
    </w:p>
    <w:p w14:paraId="22683F99" w14:textId="77777777" w:rsidR="00DD731A" w:rsidRPr="00FA7AE6" w:rsidRDefault="00DD731A" w:rsidP="00305A43">
      <w:pPr>
        <w:numPr>
          <w:ilvl w:val="0"/>
          <w:numId w:val="6"/>
        </w:numPr>
        <w:spacing w:line="240" w:lineRule="exact"/>
        <w:ind w:left="1134" w:hanging="567"/>
        <w:contextualSpacing/>
        <w:jc w:val="both"/>
        <w:rPr>
          <w:rFonts w:cs="Arial"/>
        </w:rPr>
      </w:pPr>
      <w:r w:rsidRPr="00FA7AE6">
        <w:rPr>
          <w:rFonts w:cs="Arial"/>
        </w:rPr>
        <w:t xml:space="preserve">List of the attached documents incl. title of the document, number, date of issue, amount </w:t>
      </w:r>
      <w:proofErr w:type="gramStart"/>
      <w:r w:rsidRPr="00FA7AE6">
        <w:rPr>
          <w:rFonts w:cs="Arial"/>
        </w:rPr>
        <w:t>UAH;</w:t>
      </w:r>
      <w:proofErr w:type="gramEnd"/>
    </w:p>
    <w:p w14:paraId="145C9538" w14:textId="77777777" w:rsidR="00DD731A" w:rsidRPr="00FA7AE6" w:rsidRDefault="00DD731A" w:rsidP="00305A43">
      <w:pPr>
        <w:numPr>
          <w:ilvl w:val="0"/>
          <w:numId w:val="6"/>
        </w:numPr>
        <w:spacing w:line="240" w:lineRule="exact"/>
        <w:ind w:left="1134" w:hanging="567"/>
        <w:contextualSpacing/>
        <w:jc w:val="both"/>
        <w:rPr>
          <w:rFonts w:cs="Arial"/>
        </w:rPr>
      </w:pPr>
      <w:r w:rsidRPr="00FA7AE6">
        <w:rPr>
          <w:rFonts w:cs="Arial"/>
        </w:rPr>
        <w:t xml:space="preserve">Confirmation, that the services/ works/ goods specified in the attached documents were provided/ delivered/ supplied in </w:t>
      </w:r>
      <w:proofErr w:type="gramStart"/>
      <w:r w:rsidRPr="00FA7AE6">
        <w:rPr>
          <w:rFonts w:cs="Arial"/>
        </w:rPr>
        <w:t>full;</w:t>
      </w:r>
      <w:proofErr w:type="gramEnd"/>
      <w:r w:rsidRPr="00FA7AE6">
        <w:rPr>
          <w:rFonts w:cs="Arial"/>
        </w:rPr>
        <w:t xml:space="preserve"> </w:t>
      </w:r>
    </w:p>
    <w:p w14:paraId="3ED54781" w14:textId="77777777" w:rsidR="00DD731A" w:rsidRPr="00FA7AE6" w:rsidRDefault="00DD731A" w:rsidP="00305A43">
      <w:pPr>
        <w:numPr>
          <w:ilvl w:val="0"/>
          <w:numId w:val="6"/>
        </w:numPr>
        <w:spacing w:line="240" w:lineRule="exact"/>
        <w:ind w:left="1134" w:hanging="567"/>
        <w:contextualSpacing/>
        <w:jc w:val="both"/>
        <w:rPr>
          <w:rFonts w:cs="Arial"/>
        </w:rPr>
      </w:pPr>
      <w:r w:rsidRPr="00FA7AE6">
        <w:rPr>
          <w:rFonts w:cs="Arial"/>
        </w:rPr>
        <w:t>Full name, position, contact details, full name of the organization.</w:t>
      </w:r>
    </w:p>
    <w:p w14:paraId="1725089E" w14:textId="77777777" w:rsidR="00DD731A" w:rsidRPr="00FA7AE6" w:rsidRDefault="00DD731A" w:rsidP="00305A43">
      <w:pPr>
        <w:numPr>
          <w:ilvl w:val="0"/>
          <w:numId w:val="6"/>
        </w:numPr>
        <w:spacing w:line="240" w:lineRule="exact"/>
        <w:ind w:left="1134" w:hanging="567"/>
        <w:contextualSpacing/>
        <w:jc w:val="both"/>
        <w:rPr>
          <w:rFonts w:cs="Arial"/>
        </w:rPr>
      </w:pPr>
      <w:r w:rsidRPr="00FA7AE6">
        <w:rPr>
          <w:rFonts w:cs="Arial"/>
        </w:rPr>
        <w:t xml:space="preserve">Confirmation, that the original documents (invoices, 2 copies of acts of acceptance, other financial supporting documents) will be kept by the Contractor and submitted later as soon as the security situation permits upon the request of GIZ. The deadline and the address for the delivery of documents will be agreed between GIZ and the Contractor via e-mail. </w:t>
      </w:r>
    </w:p>
    <w:p w14:paraId="70A098AC" w14:textId="79A76673" w:rsidR="00F90563" w:rsidRPr="00FA7AE6" w:rsidRDefault="001A1A2A" w:rsidP="00F90563">
      <w:pPr>
        <w:spacing w:after="0"/>
        <w:contextualSpacing/>
        <w:jc w:val="both"/>
        <w:rPr>
          <w:rFonts w:cs="Arial"/>
        </w:rPr>
      </w:pPr>
      <w:r w:rsidRPr="00FA7AE6">
        <w:rPr>
          <w:rFonts w:cs="Arial"/>
        </w:rPr>
        <w:t>-</w:t>
      </w:r>
      <w:r w:rsidRPr="00FA7AE6">
        <w:t xml:space="preserve"> </w:t>
      </w:r>
      <w:r w:rsidR="00F90563" w:rsidRPr="00FA7AE6">
        <w:tab/>
      </w:r>
      <w:r w:rsidRPr="00FA7AE6">
        <w:rPr>
          <w:rFonts w:cs="Arial"/>
        </w:rPr>
        <w:t xml:space="preserve">Each invoice and act of acceptance shall contain the Project Number </w:t>
      </w:r>
      <w:r w:rsidR="00182F1D" w:rsidRPr="00FA7AE6">
        <w:rPr>
          <w:rFonts w:eastAsia="Arial" w:cs="Arial"/>
          <w:color w:val="000000"/>
        </w:rPr>
        <w:t>2021.2146.5-001.00</w:t>
      </w:r>
      <w:bookmarkStart w:id="84" w:name="_Hlk125549895"/>
      <w:r w:rsidR="002C2A82">
        <w:rPr>
          <w:rFonts w:eastAsia="Arial" w:cs="Arial"/>
          <w:color w:val="000000"/>
        </w:rPr>
        <w:t xml:space="preserve"> and Contract number</w:t>
      </w:r>
    </w:p>
    <w:p w14:paraId="02C84655" w14:textId="678C6B0E" w:rsidR="00DD731A" w:rsidRPr="00FA7AE6" w:rsidRDefault="00F90563" w:rsidP="00F90563">
      <w:pPr>
        <w:spacing w:after="0"/>
        <w:contextualSpacing/>
        <w:jc w:val="both"/>
        <w:rPr>
          <w:rFonts w:cs="Arial"/>
        </w:rPr>
      </w:pPr>
      <w:r w:rsidRPr="00FA7AE6">
        <w:rPr>
          <w:rFonts w:cs="Arial"/>
        </w:rPr>
        <w:t>-</w:t>
      </w:r>
      <w:r w:rsidRPr="00FA7AE6">
        <w:rPr>
          <w:rFonts w:cs="Arial"/>
        </w:rPr>
        <w:tab/>
      </w:r>
      <w:r w:rsidR="00DD731A" w:rsidRPr="00FA7AE6">
        <w:rPr>
          <w:rFonts w:cs="Arial"/>
        </w:rPr>
        <w:t>By</w:t>
      </w:r>
      <w:r w:rsidR="009B4C1E" w:rsidRPr="00FA7AE6">
        <w:rPr>
          <w:rFonts w:cs="Arial"/>
        </w:rPr>
        <w:t xml:space="preserve"> submitting the </w:t>
      </w:r>
      <w:proofErr w:type="gramStart"/>
      <w:r w:rsidR="009B4C1E" w:rsidRPr="00FA7AE6">
        <w:rPr>
          <w:rFonts w:cs="Arial"/>
        </w:rPr>
        <w:t>Invoice</w:t>
      </w:r>
      <w:proofErr w:type="gramEnd"/>
      <w:r w:rsidR="009B4C1E" w:rsidRPr="00FA7AE6">
        <w:rPr>
          <w:rFonts w:cs="Arial"/>
        </w:rPr>
        <w:t xml:space="preserve"> </w:t>
      </w:r>
      <w:r w:rsidR="00DD731A" w:rsidRPr="00FA7AE6">
        <w:rPr>
          <w:rFonts w:cs="Arial"/>
        </w:rPr>
        <w:t>the Contractor should indicate (in the invoice or in the e-mail) whether the Contractor is a Single Tax Payer (e.g. 5%, 2%) or a VAT Payer (20%);</w:t>
      </w:r>
    </w:p>
    <w:bookmarkEnd w:id="84"/>
    <w:p w14:paraId="3875B315" w14:textId="77777777" w:rsidR="00075210" w:rsidRPr="00FA7AE6" w:rsidRDefault="00075210">
      <w:pPr>
        <w:spacing w:line="240" w:lineRule="exact"/>
        <w:contextualSpacing/>
        <w:jc w:val="both"/>
        <w:rPr>
          <w:i/>
          <w:color w:val="E36C0A"/>
          <w:sz w:val="28"/>
          <w:szCs w:val="28"/>
        </w:rPr>
      </w:pPr>
    </w:p>
    <w:p w14:paraId="4F2E55B1" w14:textId="77777777" w:rsidR="00E477FA" w:rsidRPr="00FA7AE6" w:rsidRDefault="00E477FA" w:rsidP="00305A43">
      <w:pPr>
        <w:pStyle w:val="ListParagraph"/>
        <w:numPr>
          <w:ilvl w:val="0"/>
          <w:numId w:val="7"/>
        </w:numPr>
        <w:spacing w:line="240" w:lineRule="exact"/>
        <w:ind w:left="0" w:firstLine="0"/>
        <w:jc w:val="both"/>
        <w:rPr>
          <w:b/>
          <w:bCs/>
          <w:sz w:val="28"/>
          <w:szCs w:val="28"/>
        </w:rPr>
      </w:pPr>
      <w:bookmarkStart w:id="85" w:name="_Hlk114232522"/>
      <w:r w:rsidRPr="00FA7AE6">
        <w:rPr>
          <w:b/>
          <w:bCs/>
          <w:sz w:val="28"/>
          <w:szCs w:val="28"/>
        </w:rPr>
        <w:t>Other Provisions</w:t>
      </w:r>
    </w:p>
    <w:p w14:paraId="78E9E548" w14:textId="400DE0C2" w:rsidR="00154E7A" w:rsidRPr="00154E7A" w:rsidRDefault="00154E7A" w:rsidP="00154E7A">
      <w:pPr>
        <w:pStyle w:val="ListParagraph"/>
        <w:spacing w:line="240" w:lineRule="exact"/>
        <w:ind w:left="862"/>
        <w:jc w:val="both"/>
        <w:rPr>
          <w:rFonts w:cs="Arial"/>
          <w:b/>
          <w:bCs/>
          <w:lang w:eastAsia="uk-UA"/>
        </w:rPr>
      </w:pPr>
    </w:p>
    <w:p w14:paraId="7C90DD76" w14:textId="6251D875" w:rsidR="00070B04" w:rsidRPr="00FA7AE6" w:rsidRDefault="00070B04" w:rsidP="00305A43">
      <w:pPr>
        <w:pStyle w:val="ListParagraph"/>
        <w:numPr>
          <w:ilvl w:val="1"/>
          <w:numId w:val="7"/>
        </w:numPr>
        <w:spacing w:line="240" w:lineRule="exact"/>
        <w:jc w:val="both"/>
        <w:rPr>
          <w:rFonts w:cs="Arial"/>
          <w:b/>
          <w:bCs/>
          <w:lang w:eastAsia="uk-UA"/>
        </w:rPr>
      </w:pPr>
      <w:r w:rsidRPr="00FA7AE6">
        <w:rPr>
          <w:b/>
        </w:rPr>
        <w:t>General</w:t>
      </w:r>
    </w:p>
    <w:p w14:paraId="3F9A4124" w14:textId="77777777" w:rsidR="00E477FA" w:rsidRPr="00FA7AE6" w:rsidRDefault="00E477FA" w:rsidP="00127D3B">
      <w:pPr>
        <w:spacing w:line="240" w:lineRule="exact"/>
        <w:jc w:val="both"/>
        <w:textAlignment w:val="baseline"/>
        <w:rPr>
          <w:rFonts w:cs="Arial"/>
          <w:lang w:eastAsia="uk-UA"/>
        </w:rPr>
      </w:pPr>
      <w:r w:rsidRPr="00FA7AE6">
        <w:rPr>
          <w:rFonts w:cs="Arial"/>
          <w:lang w:eastAsia="uk-UA"/>
        </w:rPr>
        <w:t>The Contract will be signed by the Parties as a soft copy version by sending to each other by electronic means signed and scanned copies of the Contract and annexes. Such Contract shall have full legal force as the hard copies of it. The hard copies will be submitted as soon as the security situation in Ukraine stabilizes. In this case, the Party that sent the Contract is responsible for the authenticity of the signatures of its authorized representatives and imprint of seal (if any).</w:t>
      </w:r>
    </w:p>
    <w:p w14:paraId="1BC1D3C1" w14:textId="11E70CD1" w:rsidR="00E477FA" w:rsidRPr="00FA7AE6" w:rsidRDefault="00E477FA" w:rsidP="00127D3B">
      <w:pPr>
        <w:jc w:val="both"/>
      </w:pPr>
      <w:r w:rsidRPr="00FA7AE6">
        <w:t xml:space="preserve">The implementation of activities under present Contract can be started only after the Contact enters in force. </w:t>
      </w:r>
      <w:r w:rsidR="002F26A3" w:rsidRPr="00FA7AE6">
        <w:t>The Contract enters into force from the date of its signing by all the Parties.</w:t>
      </w:r>
    </w:p>
    <w:p w14:paraId="303F4A7F" w14:textId="4AA463B8" w:rsidR="006C5EAD" w:rsidRPr="00FA7AE6" w:rsidRDefault="006C5EAD" w:rsidP="00127D3B">
      <w:pPr>
        <w:jc w:val="both"/>
        <w:rPr>
          <w:rFonts w:cs="Arial"/>
        </w:rPr>
      </w:pPr>
      <w:r w:rsidRPr="00FA7AE6">
        <w:rPr>
          <w:rFonts w:cs="Arial"/>
        </w:rPr>
        <w:t xml:space="preserve">With signing of this contract, the parties are fully aware of the respective GIZ provisions, namely General terms and conditions of contract for supplying services and work on behalf of the Deutsche Gesellschaft fur </w:t>
      </w:r>
      <w:proofErr w:type="spellStart"/>
      <w:r w:rsidRPr="00FA7AE6">
        <w:rPr>
          <w:rFonts w:cs="Arial"/>
        </w:rPr>
        <w:t>Internationale</w:t>
      </w:r>
      <w:proofErr w:type="spellEnd"/>
      <w:r w:rsidRPr="00FA7AE6">
        <w:rPr>
          <w:rFonts w:cs="Arial"/>
        </w:rPr>
        <w:t xml:space="preserve"> </w:t>
      </w:r>
      <w:proofErr w:type="spellStart"/>
      <w:r w:rsidRPr="00FA7AE6">
        <w:rPr>
          <w:rFonts w:cs="Arial"/>
        </w:rPr>
        <w:t>Zusammenarbeit</w:t>
      </w:r>
      <w:proofErr w:type="spellEnd"/>
      <w:r w:rsidRPr="00FA7AE6">
        <w:rPr>
          <w:rFonts w:cs="Arial"/>
        </w:rPr>
        <w:t xml:space="preserve"> GmbH in Ukraine published on the link </w:t>
      </w:r>
      <w:r w:rsidRPr="00FA7AE6">
        <w:t xml:space="preserve"> </w:t>
      </w:r>
      <w:hyperlink r:id="rId11" w:history="1">
        <w:proofErr w:type="spellStart"/>
        <w:r w:rsidRPr="00FA7AE6">
          <w:rPr>
            <w:rStyle w:val="Hyperlink"/>
          </w:rPr>
          <w:t>Закупівлі</w:t>
        </w:r>
        <w:proofErr w:type="spellEnd"/>
        <w:r w:rsidRPr="00FA7AE6">
          <w:rPr>
            <w:rStyle w:val="Hyperlink"/>
          </w:rPr>
          <w:t xml:space="preserve"> - giz.de</w:t>
        </w:r>
      </w:hyperlink>
      <w:r w:rsidRPr="00FA7AE6">
        <w:t xml:space="preserve"> (section “Terms of procurement of services”/ </w:t>
      </w:r>
      <w:proofErr w:type="spellStart"/>
      <w:r w:rsidRPr="00FA7AE6">
        <w:t>секція</w:t>
      </w:r>
      <w:proofErr w:type="spellEnd"/>
      <w:r w:rsidRPr="00FA7AE6">
        <w:t xml:space="preserve"> “</w:t>
      </w:r>
      <w:proofErr w:type="spellStart"/>
      <w:r w:rsidRPr="00FA7AE6">
        <w:t>Умови</w:t>
      </w:r>
      <w:proofErr w:type="spellEnd"/>
      <w:r w:rsidRPr="00FA7AE6">
        <w:t xml:space="preserve"> </w:t>
      </w:r>
      <w:proofErr w:type="spellStart"/>
      <w:r w:rsidRPr="00FA7AE6">
        <w:t>закупівель</w:t>
      </w:r>
      <w:proofErr w:type="spellEnd"/>
      <w:r w:rsidRPr="00FA7AE6">
        <w:t xml:space="preserve"> </w:t>
      </w:r>
      <w:proofErr w:type="spellStart"/>
      <w:r w:rsidRPr="00FA7AE6">
        <w:t>послуг</w:t>
      </w:r>
      <w:proofErr w:type="spellEnd"/>
      <w:r w:rsidRPr="00FA7AE6">
        <w:t xml:space="preserve">”) </w:t>
      </w:r>
      <w:r w:rsidRPr="00FA7AE6">
        <w:rPr>
          <w:rFonts w:cs="Arial"/>
        </w:rPr>
        <w:t>and such provisions shall be binding on the parties as if stated in full in this agreement.</w:t>
      </w:r>
    </w:p>
    <w:p w14:paraId="77C0A14D" w14:textId="7BC0D884" w:rsidR="00E477FA" w:rsidRPr="00FA7AE6" w:rsidRDefault="00E477FA" w:rsidP="00127D3B">
      <w:pPr>
        <w:jc w:val="both"/>
      </w:pPr>
      <w:r w:rsidRPr="00FA7AE6">
        <w:t xml:space="preserve">On the date of signing this Contract, the Contactor confirms that in accordance with the Tax Code of Ukraine, the Contractor </w:t>
      </w:r>
      <w:r w:rsidRPr="00FA7AE6">
        <w:rPr>
          <w:highlight w:val="yellow"/>
        </w:rPr>
        <w:t>is/is not</w:t>
      </w:r>
      <w:r w:rsidRPr="00FA7AE6">
        <w:t xml:space="preserve"> </w:t>
      </w:r>
      <w:r w:rsidRPr="00FA7AE6">
        <w:rPr>
          <w:i/>
          <w:iCs/>
          <w:color w:val="ED7D31" w:themeColor="accent2"/>
        </w:rPr>
        <w:t>(</w:t>
      </w:r>
      <w:r w:rsidR="00ED7840" w:rsidRPr="00FA7AE6">
        <w:rPr>
          <w:i/>
          <w:iCs/>
          <w:color w:val="ED7D31" w:themeColor="accent2"/>
        </w:rPr>
        <w:t>shall be specified at the time of contract preparation by the procurement unit responsible for contract preparation</w:t>
      </w:r>
      <w:r w:rsidRPr="00FA7AE6">
        <w:rPr>
          <w:i/>
          <w:iCs/>
          <w:color w:val="ED7D31" w:themeColor="accent2"/>
        </w:rPr>
        <w:t>)</w:t>
      </w:r>
      <w:r w:rsidRPr="00FA7AE6">
        <w:rPr>
          <w:color w:val="ED7D31" w:themeColor="accent2"/>
        </w:rPr>
        <w:t xml:space="preserve"> </w:t>
      </w:r>
      <w:r w:rsidRPr="00FA7AE6">
        <w:t>a payer of value added tax under general conditions.</w:t>
      </w:r>
    </w:p>
    <w:p w14:paraId="2B04DE39" w14:textId="22F0006D" w:rsidR="007A3BEA" w:rsidRPr="00FA7AE6" w:rsidRDefault="007A3BEA" w:rsidP="00127D3B">
      <w:pPr>
        <w:jc w:val="both"/>
      </w:pPr>
      <w:r w:rsidRPr="00FA7AE6">
        <w:rPr>
          <w:rFonts w:cs="Arial"/>
        </w:rPr>
        <w:t>The Contractor shall be responsible for all taxes and other payments according to the Ukrainian law. Taxes, levies or fees to the Government of Ukraine shall be paid by the Contractor.</w:t>
      </w:r>
    </w:p>
    <w:p w14:paraId="33F8F917" w14:textId="6166A889" w:rsidR="00E477FA" w:rsidRPr="00FA7AE6" w:rsidRDefault="00E477FA" w:rsidP="00656835">
      <w:pPr>
        <w:jc w:val="both"/>
        <w:rPr>
          <w:i/>
          <w:iCs/>
        </w:rPr>
      </w:pPr>
      <w:r w:rsidRPr="00FA7AE6">
        <w:lastRenderedPageBreak/>
        <w:t>Contact person from GIZ side</w:t>
      </w:r>
      <w:r w:rsidR="00F10643" w:rsidRPr="00FA7AE6">
        <w:t xml:space="preserve"> responsible for contract implementation and communication with the Contractor</w:t>
      </w:r>
      <w:r w:rsidRPr="00FA7AE6">
        <w:t xml:space="preserve"> </w:t>
      </w:r>
      <w:r w:rsidR="00C56ED2" w:rsidRPr="00C56ED2">
        <w:t>Nadiia Rozhko</w:t>
      </w:r>
      <w:r w:rsidR="004C3F67">
        <w:t xml:space="preserve"> (</w:t>
      </w:r>
      <w:hyperlink r:id="rId12" w:history="1">
        <w:r w:rsidR="003311EE" w:rsidRPr="00DE7545">
          <w:rPr>
            <w:rStyle w:val="Hyperlink"/>
          </w:rPr>
          <w:t>nadiia.rozhko@giz.de</w:t>
        </w:r>
      </w:hyperlink>
      <w:r w:rsidR="003311EE">
        <w:t xml:space="preserve">, phone </w:t>
      </w:r>
      <w:r w:rsidR="00AF5952" w:rsidRPr="00AF5952">
        <w:t>+380 44 2874237</w:t>
      </w:r>
      <w:r w:rsidR="00AF5952">
        <w:t>)</w:t>
      </w:r>
      <w:r w:rsidR="00656835">
        <w:t>.</w:t>
      </w:r>
    </w:p>
    <w:p w14:paraId="7178B368" w14:textId="77777777" w:rsidR="00E477FA" w:rsidRPr="00FA7AE6" w:rsidRDefault="00E477FA" w:rsidP="00127D3B">
      <w:pPr>
        <w:jc w:val="both"/>
        <w:rPr>
          <w:rStyle w:val="ui-provider"/>
        </w:rPr>
      </w:pPr>
      <w:r w:rsidRPr="00FA7AE6">
        <w:rPr>
          <w:rStyle w:val="ui-provider"/>
        </w:rPr>
        <w:t>The Contractor shall be solely responsible for all the security issues according to the own security concept during the implementation of the Contract. GIZ shall not be reliable and/or responsible for any damages and/or injuries occurred during the implementation of the Contract by any Person directly or indirectly involved into the implementation of the Contract and/or by any other third Person.</w:t>
      </w:r>
    </w:p>
    <w:p w14:paraId="76E61D25" w14:textId="5306DCE5" w:rsidR="00BF2788" w:rsidRPr="00FA7AE6" w:rsidRDefault="00BF2788" w:rsidP="00127D3B">
      <w:pPr>
        <w:pStyle w:val="ListParagraph"/>
        <w:ind w:left="0"/>
        <w:jc w:val="both"/>
      </w:pPr>
      <w:r w:rsidRPr="00FA7AE6">
        <w:t xml:space="preserve">Additionally, the Contractor </w:t>
      </w:r>
      <w:r w:rsidR="00D81419" w:rsidRPr="00FA7AE6">
        <w:t>must</w:t>
      </w:r>
      <w:r w:rsidRPr="00FA7AE6">
        <w:t xml:space="preserve">: </w:t>
      </w:r>
    </w:p>
    <w:p w14:paraId="74F9061B" w14:textId="77777777" w:rsidR="00BF2788" w:rsidRPr="00FA7AE6" w:rsidRDefault="00BF2788" w:rsidP="00305A43">
      <w:pPr>
        <w:numPr>
          <w:ilvl w:val="0"/>
          <w:numId w:val="8"/>
        </w:numPr>
        <w:spacing w:before="100" w:beforeAutospacing="1" w:after="0"/>
        <w:jc w:val="both"/>
      </w:pPr>
      <w:r w:rsidRPr="00FA7AE6">
        <w:t xml:space="preserve">be a registered legal entity/private entrepreneur in </w:t>
      </w:r>
      <w:proofErr w:type="gramStart"/>
      <w:r w:rsidRPr="00FA7AE6">
        <w:t>Ukraine;</w:t>
      </w:r>
      <w:proofErr w:type="gramEnd"/>
    </w:p>
    <w:p w14:paraId="106C28C8" w14:textId="77777777" w:rsidR="00BF2788" w:rsidRPr="00FA7AE6" w:rsidRDefault="00BF2788" w:rsidP="00305A43">
      <w:pPr>
        <w:numPr>
          <w:ilvl w:val="0"/>
          <w:numId w:val="8"/>
        </w:numPr>
        <w:spacing w:before="100" w:beforeAutospacing="1" w:after="0"/>
        <w:jc w:val="both"/>
      </w:pPr>
      <w:r w:rsidRPr="00FA7AE6">
        <w:t xml:space="preserve">not be on the sanctions list of Ukraine, the </w:t>
      </w:r>
      <w:proofErr w:type="gramStart"/>
      <w:r w:rsidRPr="00FA7AE6">
        <w:t>EU;</w:t>
      </w:r>
      <w:proofErr w:type="gramEnd"/>
    </w:p>
    <w:p w14:paraId="20653495" w14:textId="77777777" w:rsidR="00BF2788" w:rsidRPr="00FA7AE6" w:rsidRDefault="00BF2788" w:rsidP="00305A43">
      <w:pPr>
        <w:numPr>
          <w:ilvl w:val="0"/>
          <w:numId w:val="8"/>
        </w:numPr>
        <w:spacing w:before="100" w:beforeAutospacing="1" w:after="0"/>
        <w:jc w:val="both"/>
      </w:pPr>
      <w:r w:rsidRPr="00FA7AE6">
        <w:t xml:space="preserve">ensure that the final beneficiaries/participants are not on the sanctions list of Ukraine, the </w:t>
      </w:r>
      <w:proofErr w:type="gramStart"/>
      <w:r w:rsidRPr="00FA7AE6">
        <w:t>EU;</w:t>
      </w:r>
      <w:proofErr w:type="gramEnd"/>
    </w:p>
    <w:p w14:paraId="659F0D3F" w14:textId="77777777" w:rsidR="00BF2788" w:rsidRPr="00FA7AE6" w:rsidRDefault="00BF2788" w:rsidP="00305A43">
      <w:pPr>
        <w:numPr>
          <w:ilvl w:val="0"/>
          <w:numId w:val="8"/>
        </w:numPr>
        <w:spacing w:before="100" w:beforeAutospacing="1" w:after="0"/>
        <w:jc w:val="both"/>
      </w:pPr>
      <w:r w:rsidRPr="00FA7AE6">
        <w:t xml:space="preserve">not be in the process of </w:t>
      </w:r>
      <w:proofErr w:type="gramStart"/>
      <w:r w:rsidRPr="00FA7AE6">
        <w:t>termination;</w:t>
      </w:r>
      <w:proofErr w:type="gramEnd"/>
    </w:p>
    <w:p w14:paraId="21CC10EA" w14:textId="5EDA712A" w:rsidR="00BF2788" w:rsidRPr="00FA7AE6" w:rsidRDefault="00BF2788" w:rsidP="00305A43">
      <w:pPr>
        <w:numPr>
          <w:ilvl w:val="0"/>
          <w:numId w:val="8"/>
        </w:numPr>
        <w:spacing w:before="100" w:beforeAutospacing="1" w:after="0"/>
        <w:jc w:val="both"/>
      </w:pPr>
      <w:r w:rsidRPr="00FA7AE6">
        <w:t xml:space="preserve">not be </w:t>
      </w:r>
      <w:proofErr w:type="spellStart"/>
      <w:r w:rsidRPr="00FA7AE6">
        <w:t>registarted</w:t>
      </w:r>
      <w:proofErr w:type="spellEnd"/>
      <w:r w:rsidRPr="00FA7AE6">
        <w:t xml:space="preserve"> on </w:t>
      </w:r>
      <w:r w:rsidR="00280118" w:rsidRPr="00FA7AE6">
        <w:rPr>
          <w:rFonts w:cs="Arial"/>
        </w:rPr>
        <w:t xml:space="preserve">temporary </w:t>
      </w:r>
      <w:proofErr w:type="spellStart"/>
      <w:r w:rsidR="00280118" w:rsidRPr="00FA7AE6">
        <w:rPr>
          <w:rFonts w:cs="Arial"/>
        </w:rPr>
        <w:t>occupaied</w:t>
      </w:r>
      <w:proofErr w:type="spellEnd"/>
      <w:r w:rsidR="00280118" w:rsidRPr="00FA7AE6">
        <w:rPr>
          <w:rFonts w:cs="Arial"/>
        </w:rPr>
        <w:t xml:space="preserve"> territories of </w:t>
      </w:r>
      <w:proofErr w:type="gramStart"/>
      <w:r w:rsidR="00280118" w:rsidRPr="00FA7AE6">
        <w:rPr>
          <w:rFonts w:cs="Arial"/>
        </w:rPr>
        <w:t>Ukraine</w:t>
      </w:r>
      <w:r w:rsidRPr="00FA7AE6">
        <w:t>;</w:t>
      </w:r>
      <w:proofErr w:type="gramEnd"/>
    </w:p>
    <w:p w14:paraId="2CB1B17B" w14:textId="77777777" w:rsidR="00BF2788" w:rsidRPr="00FA7AE6" w:rsidRDefault="00BF2788" w:rsidP="00305A43">
      <w:pPr>
        <w:numPr>
          <w:ilvl w:val="0"/>
          <w:numId w:val="8"/>
        </w:numPr>
        <w:spacing w:before="100" w:beforeAutospacing="1" w:after="0"/>
        <w:jc w:val="both"/>
      </w:pPr>
      <w:r w:rsidRPr="00FA7AE6">
        <w:t xml:space="preserve">not have the ultimate beneficial owner, member or participant (shareholder), having a share in the authorized capital of 10 percent or more, which is the Russian Federation, a citizen of the Russian Federation, except for those who live on the territory of Ukraine on legal grounds, or a legal entity created and registered in accordance with the legislation of the Russian Federation. </w:t>
      </w:r>
    </w:p>
    <w:p w14:paraId="05687770" w14:textId="77777777" w:rsidR="00B63D95" w:rsidRDefault="00B63D95" w:rsidP="00127D3B">
      <w:pPr>
        <w:jc w:val="both"/>
        <w:rPr>
          <w:rFonts w:eastAsia="Arial" w:cs="Arial"/>
        </w:rPr>
      </w:pPr>
    </w:p>
    <w:p w14:paraId="72F69C90" w14:textId="069E63D4" w:rsidR="00BF2788" w:rsidRPr="00FA7AE6" w:rsidRDefault="00E07D72" w:rsidP="00127D3B">
      <w:pPr>
        <w:jc w:val="both"/>
        <w:rPr>
          <w:rFonts w:eastAsia="Arial" w:cs="Arial"/>
        </w:rPr>
      </w:pPr>
      <w:r w:rsidRPr="00FA7AE6">
        <w:rPr>
          <w:rFonts w:eastAsia="Arial" w:cs="Arial"/>
        </w:rPr>
        <w:t>GIZ reserves the right to verify this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79C32026" w14:textId="77777777" w:rsidR="0030410E" w:rsidRPr="00FA7AE6" w:rsidRDefault="0030410E" w:rsidP="0030410E">
      <w:pPr>
        <w:jc w:val="both"/>
        <w:rPr>
          <w:rFonts w:eastAsia="Arial" w:cs="Arial"/>
          <w:color w:val="000000"/>
        </w:rPr>
      </w:pPr>
      <w:r w:rsidRPr="00FA7AE6">
        <w:rPr>
          <w:rFonts w:eastAsia="Arial" w:cs="Arial"/>
          <w:color w:val="000000"/>
        </w:rPr>
        <w:t>GIZ bears no responsibility for personal data being processed by the contractor within the contract. The contractor shall furthermore not disclose any personal data to GIZ other than on a legitimate legal basis and in keeping with applicable data protection requirements such as sufficient privacy notice.</w:t>
      </w:r>
    </w:p>
    <w:p w14:paraId="2DC3FCE0" w14:textId="45F720D9" w:rsidR="00FB7B05" w:rsidRPr="00FA7AE6" w:rsidRDefault="00E07D72">
      <w:pPr>
        <w:pStyle w:val="ListParagraph"/>
        <w:numPr>
          <w:ilvl w:val="1"/>
          <w:numId w:val="7"/>
        </w:numPr>
        <w:shd w:val="clear" w:color="auto" w:fill="FFFFFF"/>
        <w:spacing w:after="0" w:line="240" w:lineRule="exact"/>
        <w:jc w:val="both"/>
        <w:textAlignment w:val="baseline"/>
        <w:rPr>
          <w:rFonts w:cs="Arial"/>
        </w:rPr>
      </w:pPr>
      <w:r w:rsidRPr="00FA7AE6">
        <w:rPr>
          <w:rFonts w:cs="Arial"/>
          <w:b/>
          <w:bCs/>
          <w:lang w:eastAsia="uk-UA"/>
        </w:rPr>
        <w:t xml:space="preserve">VAT Exemption </w:t>
      </w:r>
      <w:r w:rsidR="00CE5559" w:rsidRPr="00FA7AE6">
        <w:rPr>
          <w:rFonts w:cs="Arial"/>
          <w:b/>
          <w:bCs/>
        </w:rPr>
        <w:t>- Not Applicable</w:t>
      </w:r>
      <w:r w:rsidR="00FB7B05" w:rsidRPr="00FA7AE6">
        <w:rPr>
          <w:rStyle w:val="eop"/>
          <w:rFonts w:cs="Arial"/>
          <w:color w:val="000000"/>
        </w:rPr>
        <w:t> </w:t>
      </w:r>
    </w:p>
    <w:p w14:paraId="1D6855D1" w14:textId="61E1D5B5" w:rsidR="00E477FA" w:rsidRPr="00FA7AE6" w:rsidRDefault="00E477FA" w:rsidP="00305A43">
      <w:pPr>
        <w:pStyle w:val="Heading1"/>
        <w:numPr>
          <w:ilvl w:val="0"/>
          <w:numId w:val="7"/>
        </w:numPr>
        <w:ind w:left="0" w:firstLine="0"/>
        <w:jc w:val="both"/>
        <w:rPr>
          <w:rFonts w:cs="Arial"/>
          <w:sz w:val="28"/>
        </w:rPr>
      </w:pPr>
      <w:r w:rsidRPr="00FA7AE6">
        <w:rPr>
          <w:sz w:val="28"/>
          <w:szCs w:val="36"/>
        </w:rPr>
        <w:t>Outsourced processing of personal data</w:t>
      </w:r>
      <w:r w:rsidR="00FF5247" w:rsidRPr="00FA7AE6">
        <w:rPr>
          <w:sz w:val="28"/>
          <w:szCs w:val="36"/>
        </w:rPr>
        <w:t xml:space="preserve"> </w:t>
      </w:r>
      <w:bookmarkStart w:id="86" w:name="_Hlk132289092"/>
      <w:r w:rsidR="00304456" w:rsidRPr="00FA7AE6">
        <w:rPr>
          <w:rFonts w:eastAsiaTheme="minorHAnsi" w:cs="Arial"/>
          <w:sz w:val="28"/>
        </w:rPr>
        <w:t>- Not Applicable</w:t>
      </w:r>
      <w:bookmarkEnd w:id="86"/>
    </w:p>
    <w:p w14:paraId="317E85E3" w14:textId="557C5B6A" w:rsidR="0051151D" w:rsidRPr="00FA7AE6" w:rsidRDefault="008261A9" w:rsidP="00305A43">
      <w:pPr>
        <w:pStyle w:val="ListParagraph"/>
        <w:numPr>
          <w:ilvl w:val="0"/>
          <w:numId w:val="7"/>
        </w:numPr>
        <w:tabs>
          <w:tab w:val="left" w:pos="284"/>
        </w:tabs>
        <w:ind w:left="0" w:firstLine="0"/>
        <w:jc w:val="both"/>
        <w:rPr>
          <w:b/>
          <w:sz w:val="28"/>
          <w:szCs w:val="28"/>
        </w:rPr>
      </w:pPr>
      <w:bookmarkStart w:id="87" w:name="_Toc119492775"/>
      <w:bookmarkStart w:id="88" w:name="_Toc119492820"/>
      <w:bookmarkStart w:id="89" w:name="_Toc119492869"/>
      <w:bookmarkStart w:id="90" w:name="_Toc119492984"/>
      <w:bookmarkStart w:id="91" w:name="_Toc119493072"/>
      <w:bookmarkStart w:id="92" w:name="_Toc119493222"/>
      <w:bookmarkStart w:id="93" w:name="_Toc119493846"/>
      <w:bookmarkStart w:id="94" w:name="_Ref508121786"/>
      <w:bookmarkStart w:id="95" w:name="_Ref508122384"/>
      <w:bookmarkStart w:id="96" w:name="_Ref508122597"/>
      <w:bookmarkStart w:id="97" w:name="_Toc508620018"/>
      <w:bookmarkStart w:id="98" w:name="_Toc119493847"/>
      <w:bookmarkStart w:id="99" w:name="_Toc127948124"/>
      <w:bookmarkEnd w:id="50"/>
      <w:bookmarkEnd w:id="51"/>
      <w:bookmarkEnd w:id="85"/>
      <w:bookmarkEnd w:id="87"/>
      <w:bookmarkEnd w:id="88"/>
      <w:bookmarkEnd w:id="89"/>
      <w:bookmarkEnd w:id="90"/>
      <w:bookmarkEnd w:id="91"/>
      <w:bookmarkEnd w:id="92"/>
      <w:bookmarkEnd w:id="93"/>
      <w:r w:rsidRPr="00FA7AE6">
        <w:rPr>
          <w:b/>
          <w:sz w:val="28"/>
          <w:szCs w:val="28"/>
        </w:rPr>
        <w:t xml:space="preserve">Requirements </w:t>
      </w:r>
      <w:r w:rsidR="00F40FC7" w:rsidRPr="00FA7AE6">
        <w:rPr>
          <w:b/>
          <w:sz w:val="28"/>
          <w:szCs w:val="28"/>
        </w:rPr>
        <w:t>to</w:t>
      </w:r>
      <w:r w:rsidRPr="00FA7AE6">
        <w:rPr>
          <w:b/>
          <w:sz w:val="28"/>
          <w:szCs w:val="28"/>
        </w:rPr>
        <w:t xml:space="preserve"> the format of the </w:t>
      </w:r>
      <w:bookmarkEnd w:id="94"/>
      <w:bookmarkEnd w:id="95"/>
      <w:bookmarkEnd w:id="96"/>
      <w:bookmarkEnd w:id="97"/>
      <w:bookmarkEnd w:id="98"/>
      <w:bookmarkEnd w:id="99"/>
      <w:r w:rsidR="005C6AC2" w:rsidRPr="00FA7AE6">
        <w:rPr>
          <w:b/>
          <w:sz w:val="28"/>
          <w:szCs w:val="28"/>
        </w:rPr>
        <w:t>bid</w:t>
      </w:r>
    </w:p>
    <w:p w14:paraId="6443984F" w14:textId="77777777" w:rsidR="003E6359" w:rsidRPr="00FA7AE6" w:rsidRDefault="003E6359" w:rsidP="003E6359">
      <w:pPr>
        <w:pStyle w:val="ListParagraph"/>
        <w:tabs>
          <w:tab w:val="left" w:pos="284"/>
        </w:tabs>
        <w:ind w:left="0"/>
        <w:jc w:val="both"/>
        <w:rPr>
          <w:b/>
        </w:rPr>
      </w:pPr>
    </w:p>
    <w:p w14:paraId="4B86713B" w14:textId="2270D828" w:rsidR="0051151D" w:rsidRPr="00FA7AE6" w:rsidRDefault="008F14EA" w:rsidP="00305A43">
      <w:pPr>
        <w:pStyle w:val="ListParagraph"/>
        <w:numPr>
          <w:ilvl w:val="1"/>
          <w:numId w:val="7"/>
        </w:numPr>
        <w:ind w:left="0" w:firstLine="0"/>
        <w:jc w:val="both"/>
        <w:rPr>
          <w:rFonts w:eastAsia="Arial" w:cs="Arial"/>
          <w:b/>
          <w:bCs/>
        </w:rPr>
      </w:pPr>
      <w:bookmarkStart w:id="100" w:name="_Toc112161422"/>
      <w:bookmarkStart w:id="101" w:name="_Toc127948125"/>
      <w:r w:rsidRPr="00FA7AE6">
        <w:rPr>
          <w:rFonts w:eastAsia="Arial" w:cs="Arial"/>
          <w:b/>
          <w:bCs/>
        </w:rPr>
        <w:t>Documents to be submitte</w:t>
      </w:r>
      <w:bookmarkEnd w:id="100"/>
      <w:bookmarkEnd w:id="101"/>
      <w:r w:rsidR="0051151D" w:rsidRPr="00FA7AE6">
        <w:rPr>
          <w:rFonts w:eastAsia="Arial" w:cs="Arial"/>
          <w:b/>
          <w:bCs/>
        </w:rPr>
        <w:t>d</w:t>
      </w:r>
    </w:p>
    <w:p w14:paraId="573E3872" w14:textId="77777777" w:rsidR="003E6359" w:rsidRPr="00FA7AE6" w:rsidRDefault="003E6359" w:rsidP="003531F2">
      <w:pPr>
        <w:pStyle w:val="ListParagraph"/>
        <w:ind w:left="0"/>
        <w:jc w:val="both"/>
        <w:rPr>
          <w:rFonts w:eastAsia="Arial" w:cs="Arial"/>
          <w:b/>
          <w:bCs/>
        </w:rPr>
      </w:pPr>
    </w:p>
    <w:p w14:paraId="1A9F84C0" w14:textId="7BE65F87" w:rsidR="008F14EA" w:rsidRPr="00FA7AE6" w:rsidRDefault="008F14EA" w:rsidP="00305A43">
      <w:pPr>
        <w:pStyle w:val="ListParagraph"/>
        <w:numPr>
          <w:ilvl w:val="2"/>
          <w:numId w:val="7"/>
        </w:numPr>
        <w:ind w:left="0" w:firstLine="0"/>
        <w:jc w:val="both"/>
        <w:rPr>
          <w:rFonts w:eastAsiaTheme="majorEastAsia"/>
          <w:b/>
          <w:szCs w:val="26"/>
        </w:rPr>
      </w:pPr>
      <w:bookmarkStart w:id="102" w:name="_Toc112161423"/>
      <w:bookmarkStart w:id="103" w:name="_Toc127948126"/>
      <w:r w:rsidRPr="00FA7AE6">
        <w:rPr>
          <w:rStyle w:val="normaltextrun"/>
          <w:rFonts w:eastAsia="Arial"/>
          <w:b/>
        </w:rPr>
        <w:t xml:space="preserve">Technical </w:t>
      </w:r>
      <w:bookmarkEnd w:id="102"/>
      <w:bookmarkEnd w:id="103"/>
      <w:r w:rsidR="00E35F1E" w:rsidRPr="00FA7AE6">
        <w:rPr>
          <w:rStyle w:val="normaltextrun"/>
          <w:rFonts w:eastAsia="Arial"/>
          <w:b/>
        </w:rPr>
        <w:t>bid</w:t>
      </w:r>
    </w:p>
    <w:p w14:paraId="21940253" w14:textId="1DE054AF" w:rsidR="007F60AC" w:rsidRPr="00FA7AE6" w:rsidRDefault="005C6AC2" w:rsidP="007F60AC">
      <w:pPr>
        <w:jc w:val="both"/>
        <w:rPr>
          <w:rFonts w:eastAsia="Arial" w:cs="Arial"/>
          <w:b/>
          <w:bCs/>
        </w:rPr>
      </w:pPr>
      <w:r w:rsidRPr="00FA7AE6">
        <w:rPr>
          <w:rFonts w:eastAsia="Arial" w:cs="Arial"/>
        </w:rPr>
        <w:t>T</w:t>
      </w:r>
      <w:r w:rsidR="008F14EA" w:rsidRPr="00FA7AE6">
        <w:rPr>
          <w:rFonts w:eastAsia="Arial" w:cs="Arial"/>
        </w:rPr>
        <w:t xml:space="preserve">enderers must provide the technical </w:t>
      </w:r>
      <w:r w:rsidR="00E35F1E" w:rsidRPr="00FA7AE6">
        <w:rPr>
          <w:rFonts w:eastAsia="Arial" w:cs="Arial"/>
        </w:rPr>
        <w:t>bid</w:t>
      </w:r>
      <w:r w:rsidR="008F14EA" w:rsidRPr="00FA7AE6">
        <w:rPr>
          <w:rFonts w:eastAsia="Arial" w:cs="Arial"/>
        </w:rPr>
        <w:t xml:space="preserve"> containing </w:t>
      </w:r>
      <w:r w:rsidR="00BA5ADD" w:rsidRPr="00FA7AE6">
        <w:rPr>
          <w:rFonts w:eastAsia="Arial" w:cs="Arial"/>
        </w:rPr>
        <w:t xml:space="preserve">CVs of </w:t>
      </w:r>
      <w:r w:rsidR="005D09C8" w:rsidRPr="00FA7AE6">
        <w:rPr>
          <w:rFonts w:eastAsia="Arial" w:cs="Arial"/>
        </w:rPr>
        <w:t xml:space="preserve">all </w:t>
      </w:r>
      <w:r w:rsidR="00BA5ADD" w:rsidRPr="00FA7AE6">
        <w:rPr>
          <w:rFonts w:eastAsia="Arial" w:cs="Arial"/>
        </w:rPr>
        <w:t xml:space="preserve">experts </w:t>
      </w:r>
      <w:r w:rsidR="005D09C8" w:rsidRPr="00FA7AE6">
        <w:rPr>
          <w:rFonts w:eastAsia="Arial" w:cs="Arial"/>
        </w:rPr>
        <w:t>with</w:t>
      </w:r>
      <w:r w:rsidR="00BA5ADD" w:rsidRPr="00FA7AE6">
        <w:rPr>
          <w:rFonts w:eastAsia="Arial" w:cs="Arial"/>
        </w:rPr>
        <w:t xml:space="preserve"> relevant wo</w:t>
      </w:r>
      <w:r w:rsidR="00CF796B" w:rsidRPr="00FA7AE6">
        <w:rPr>
          <w:rFonts w:eastAsia="Arial" w:cs="Arial"/>
        </w:rPr>
        <w:t>rk experience, qualification</w:t>
      </w:r>
      <w:r w:rsidR="00D77D06" w:rsidRPr="00FA7AE6">
        <w:rPr>
          <w:rFonts w:eastAsia="Arial" w:cs="Arial"/>
        </w:rPr>
        <w:t>s (education, certificates)</w:t>
      </w:r>
      <w:r w:rsidR="00CF796B" w:rsidRPr="00FA7AE6">
        <w:rPr>
          <w:rFonts w:eastAsia="Arial" w:cs="Arial"/>
        </w:rPr>
        <w:t>, soft skills (see requirements in Chapter</w:t>
      </w:r>
      <w:r w:rsidR="008F6C49" w:rsidRPr="00FA7AE6">
        <w:rPr>
          <w:rFonts w:eastAsia="Arial" w:cs="Arial"/>
        </w:rPr>
        <w:t xml:space="preserve"> </w:t>
      </w:r>
      <w:r w:rsidR="00911955" w:rsidRPr="00FA7AE6">
        <w:rPr>
          <w:rFonts w:eastAsia="Arial" w:cs="Arial"/>
        </w:rPr>
        <w:t>4</w:t>
      </w:r>
      <w:r w:rsidR="00CF796B" w:rsidRPr="00FA7AE6">
        <w:rPr>
          <w:rFonts w:eastAsia="Arial" w:cs="Arial"/>
        </w:rPr>
        <w:t xml:space="preserve"> above</w:t>
      </w:r>
      <w:r w:rsidR="008F6C49" w:rsidRPr="00FA7AE6">
        <w:rPr>
          <w:rFonts w:eastAsia="Arial" w:cs="Arial"/>
        </w:rPr>
        <w:t>).</w:t>
      </w:r>
      <w:r w:rsidR="000E1603" w:rsidRPr="00FA7AE6">
        <w:rPr>
          <w:rFonts w:eastAsia="Arial" w:cs="Arial"/>
        </w:rPr>
        <w:t xml:space="preserve"> </w:t>
      </w:r>
      <w:r w:rsidR="008F14EA" w:rsidRPr="00FA7AE6">
        <w:rPr>
          <w:rFonts w:eastAsia="Arial" w:cs="Arial"/>
          <w:b/>
          <w:bCs/>
        </w:rPr>
        <w:t xml:space="preserve">Technical </w:t>
      </w:r>
      <w:r w:rsidR="00E35F1E" w:rsidRPr="00FA7AE6">
        <w:rPr>
          <w:rFonts w:eastAsia="Arial" w:cs="Arial"/>
          <w:b/>
          <w:bCs/>
        </w:rPr>
        <w:t>bid</w:t>
      </w:r>
      <w:r w:rsidR="008F14EA" w:rsidRPr="00FA7AE6">
        <w:rPr>
          <w:rFonts w:eastAsia="Arial" w:cs="Arial"/>
          <w:b/>
          <w:bCs/>
        </w:rPr>
        <w:t xml:space="preserve"> must be signed and stamped (if stamp is used)</w:t>
      </w:r>
      <w:r w:rsidR="007F60AC" w:rsidRPr="00FA7AE6">
        <w:rPr>
          <w:rFonts w:eastAsia="Arial" w:cs="Arial"/>
          <w:b/>
          <w:bCs/>
        </w:rPr>
        <w:t xml:space="preserve">. The technical bid must not include any financial information such as daily fees for experts or any other payments. </w:t>
      </w:r>
      <w:r w:rsidR="00673FA6" w:rsidRPr="00FA7AE6">
        <w:rPr>
          <w:rFonts w:eastAsia="Arial" w:cs="Arial"/>
          <w:b/>
          <w:bCs/>
        </w:rPr>
        <w:t>Otherwise,</w:t>
      </w:r>
      <w:r w:rsidR="007F60AC" w:rsidRPr="00FA7AE6">
        <w:rPr>
          <w:rFonts w:eastAsia="Arial" w:cs="Arial"/>
          <w:b/>
          <w:bCs/>
        </w:rPr>
        <w:t xml:space="preserve"> the bid will be disqualified. </w:t>
      </w:r>
    </w:p>
    <w:p w14:paraId="064BF8C0" w14:textId="766A28BA" w:rsidR="008F14EA" w:rsidRPr="00FA7AE6" w:rsidRDefault="008F14EA" w:rsidP="00127D3B">
      <w:pPr>
        <w:jc w:val="both"/>
      </w:pPr>
      <w:r w:rsidRPr="00FA7AE6">
        <w:t>The CVs of the personnel proposed in accordance with Chapter </w:t>
      </w:r>
      <w:r w:rsidRPr="00FA7AE6">
        <w:fldChar w:fldCharType="begin"/>
      </w:r>
      <w:r w:rsidRPr="00FA7AE6">
        <w:instrText xml:space="preserve"> REF _Ref508122930 \r \h </w:instrText>
      </w:r>
      <w:r w:rsidR="00BF435E" w:rsidRPr="00FA7AE6">
        <w:instrText xml:space="preserve"> \* MERGEFORMAT </w:instrText>
      </w:r>
      <w:r w:rsidRPr="00FA7AE6">
        <w:fldChar w:fldCharType="separate"/>
      </w:r>
      <w:r w:rsidRPr="00FA7AE6">
        <w:t>4</w:t>
      </w:r>
      <w:r w:rsidRPr="00FA7AE6">
        <w:fldChar w:fldCharType="end"/>
      </w:r>
      <w:r w:rsidRPr="00FA7AE6">
        <w:t xml:space="preserve"> of the </w:t>
      </w:r>
      <w:proofErr w:type="spellStart"/>
      <w:r w:rsidRPr="00FA7AE6">
        <w:t>ToRs</w:t>
      </w:r>
      <w:proofErr w:type="spellEnd"/>
      <w:r w:rsidRPr="00FA7AE6">
        <w:t xml:space="preserve"> shall not exceed </w:t>
      </w:r>
      <w:r w:rsidR="002A6B4E" w:rsidRPr="00FA7AE6">
        <w:t>2</w:t>
      </w:r>
      <w:r w:rsidRPr="00FA7AE6">
        <w:t xml:space="preserve"> pages each. They must clearly show the position and job the proposed person held in the reference project and for how long. The CVs </w:t>
      </w:r>
      <w:r w:rsidR="00184804" w:rsidRPr="00FA7AE6">
        <w:t>must be drawn up</w:t>
      </w:r>
      <w:r w:rsidRPr="00FA7AE6">
        <w:t xml:space="preserve"> </w:t>
      </w:r>
      <w:r w:rsidR="005D2957" w:rsidRPr="00FA7AE6">
        <w:t xml:space="preserve">either </w:t>
      </w:r>
      <w:r w:rsidRPr="00FA7AE6">
        <w:t xml:space="preserve">in </w:t>
      </w:r>
      <w:r w:rsidR="005D2957" w:rsidRPr="00FA7AE6">
        <w:t>English or Ukrainian</w:t>
      </w:r>
      <w:r w:rsidRPr="00FA7AE6">
        <w:t>.</w:t>
      </w:r>
      <w:r w:rsidR="00D522B3" w:rsidRPr="00FA7AE6">
        <w:t xml:space="preserve"> </w:t>
      </w:r>
    </w:p>
    <w:p w14:paraId="4F3C2AFA" w14:textId="200CFB7B" w:rsidR="003639A3" w:rsidRDefault="003639A3" w:rsidP="003639A3">
      <w:pPr>
        <w:pStyle w:val="NormalWeb"/>
        <w:jc w:val="both"/>
        <w:rPr>
          <w:rFonts w:ascii="Arial" w:eastAsia="Arial" w:hAnsi="Arial" w:cs="Arial"/>
          <w:sz w:val="22"/>
          <w:szCs w:val="22"/>
          <w:lang w:val="uk-UA" w:eastAsia="en-US"/>
        </w:rPr>
      </w:pPr>
    </w:p>
    <w:p w14:paraId="0ECB0526" w14:textId="0DAA8245" w:rsidR="008F14EA" w:rsidRPr="00FA7AE6" w:rsidRDefault="008F14EA" w:rsidP="00305A43">
      <w:pPr>
        <w:pStyle w:val="ListParagraph"/>
        <w:numPr>
          <w:ilvl w:val="2"/>
          <w:numId w:val="7"/>
        </w:numPr>
        <w:tabs>
          <w:tab w:val="left" w:pos="284"/>
        </w:tabs>
        <w:ind w:left="0" w:firstLine="0"/>
        <w:jc w:val="both"/>
        <w:rPr>
          <w:rStyle w:val="normaltextrun"/>
          <w:rFonts w:eastAsia="Arial"/>
          <w:b/>
        </w:rPr>
      </w:pPr>
      <w:bookmarkStart w:id="104" w:name="_Toc112161424"/>
      <w:bookmarkStart w:id="105" w:name="_Toc127948127"/>
      <w:r w:rsidRPr="00FA7AE6">
        <w:rPr>
          <w:rStyle w:val="normaltextrun"/>
          <w:rFonts w:eastAsia="Arial"/>
          <w:b/>
        </w:rPr>
        <w:t xml:space="preserve">Commercial </w:t>
      </w:r>
      <w:bookmarkEnd w:id="104"/>
      <w:bookmarkEnd w:id="105"/>
      <w:r w:rsidR="00E35F1E" w:rsidRPr="00FA7AE6">
        <w:rPr>
          <w:rStyle w:val="normaltextrun"/>
          <w:rFonts w:eastAsia="Arial"/>
          <w:b/>
        </w:rPr>
        <w:t>bid</w:t>
      </w:r>
    </w:p>
    <w:p w14:paraId="669FDC8B" w14:textId="7C19D389" w:rsidR="008F14EA" w:rsidRPr="00FA7AE6" w:rsidRDefault="008F14EA" w:rsidP="00127D3B">
      <w:pPr>
        <w:jc w:val="both"/>
        <w:rPr>
          <w:rFonts w:eastAsia="Arial" w:cs="Arial"/>
        </w:rPr>
      </w:pPr>
      <w:r w:rsidRPr="00FA7AE6">
        <w:rPr>
          <w:rFonts w:eastAsia="Arial" w:cs="Arial"/>
        </w:rPr>
        <w:t xml:space="preserve">The commercial </w:t>
      </w:r>
      <w:r w:rsidR="00E35F1E" w:rsidRPr="00FA7AE6">
        <w:rPr>
          <w:rFonts w:eastAsia="Arial" w:cs="Arial"/>
        </w:rPr>
        <w:t>bid</w:t>
      </w:r>
      <w:r w:rsidRPr="00FA7AE6">
        <w:rPr>
          <w:rFonts w:eastAsia="Arial" w:cs="Arial"/>
        </w:rPr>
        <w:t xml:space="preserve"> must include the costs associated with the implementation of the assignment and must be provided according to the format provided in the tender documentation</w:t>
      </w:r>
      <w:r w:rsidR="00AD6EB3" w:rsidRPr="00FA7AE6">
        <w:rPr>
          <w:rFonts w:eastAsia="Arial" w:cs="Arial"/>
        </w:rPr>
        <w:t xml:space="preserve">. </w:t>
      </w:r>
      <w:r w:rsidRPr="00FA7AE6">
        <w:rPr>
          <w:rFonts w:eastAsia="Arial" w:cs="Arial"/>
          <w:b/>
          <w:bCs/>
        </w:rPr>
        <w:t xml:space="preserve">Commercial </w:t>
      </w:r>
      <w:r w:rsidR="00E35F1E" w:rsidRPr="00FA7AE6">
        <w:rPr>
          <w:rFonts w:eastAsia="Arial" w:cs="Arial"/>
          <w:b/>
          <w:bCs/>
        </w:rPr>
        <w:t>bid</w:t>
      </w:r>
      <w:r w:rsidRPr="00FA7AE6">
        <w:rPr>
          <w:rFonts w:eastAsia="Arial" w:cs="Arial"/>
          <w:b/>
          <w:bCs/>
        </w:rPr>
        <w:t xml:space="preserve"> must be signed and stamped (if stamp is used).</w:t>
      </w:r>
    </w:p>
    <w:p w14:paraId="1291CF56" w14:textId="2E2EE1E8" w:rsidR="0051151D" w:rsidRPr="00FA7AE6" w:rsidRDefault="008F14EA" w:rsidP="00305A43">
      <w:pPr>
        <w:pStyle w:val="ListParagraph"/>
        <w:numPr>
          <w:ilvl w:val="2"/>
          <w:numId w:val="7"/>
        </w:numPr>
        <w:ind w:left="0" w:firstLine="0"/>
        <w:jc w:val="both"/>
        <w:rPr>
          <w:b/>
        </w:rPr>
      </w:pPr>
      <w:r w:rsidRPr="00FA7AE6">
        <w:rPr>
          <w:b/>
        </w:rPr>
        <w:t xml:space="preserve">Registration documents of the </w:t>
      </w:r>
      <w:r w:rsidR="00E477FA" w:rsidRPr="00FA7AE6">
        <w:rPr>
          <w:b/>
        </w:rPr>
        <w:t>tenderer</w:t>
      </w:r>
    </w:p>
    <w:p w14:paraId="03CFA7DE" w14:textId="77777777" w:rsidR="00AD6EB3" w:rsidRPr="00FA7AE6" w:rsidRDefault="00AD6EB3" w:rsidP="00127D3B">
      <w:pPr>
        <w:pStyle w:val="ListParagraph"/>
        <w:ind w:left="0"/>
        <w:jc w:val="both"/>
        <w:rPr>
          <w:b/>
        </w:rPr>
      </w:pPr>
    </w:p>
    <w:p w14:paraId="657BD075" w14:textId="47DA7802" w:rsidR="00A444A8" w:rsidRPr="00FA7AE6" w:rsidRDefault="00AD6EB3" w:rsidP="00127D3B">
      <w:pPr>
        <w:pStyle w:val="ListParagraph"/>
        <w:ind w:left="0"/>
        <w:jc w:val="both"/>
        <w:rPr>
          <w:b/>
        </w:rPr>
      </w:pPr>
      <w:r w:rsidRPr="00FA7AE6">
        <w:t>Shall be provide a</w:t>
      </w:r>
      <w:r w:rsidR="00CD7F73" w:rsidRPr="00FA7AE6">
        <w:t xml:space="preserve">ccording to the requirements of tender documentation </w:t>
      </w:r>
    </w:p>
    <w:p w14:paraId="613F0527" w14:textId="77777777" w:rsidR="00A444A8" w:rsidRPr="00FA7AE6" w:rsidRDefault="00A444A8" w:rsidP="00127D3B">
      <w:pPr>
        <w:pStyle w:val="ListParagraph"/>
        <w:ind w:left="0"/>
        <w:jc w:val="both"/>
        <w:rPr>
          <w:b/>
        </w:rPr>
      </w:pPr>
    </w:p>
    <w:p w14:paraId="256D5E87" w14:textId="3B3975F6" w:rsidR="00081256" w:rsidRPr="00FA7AE6" w:rsidRDefault="00081256" w:rsidP="00305A43">
      <w:pPr>
        <w:pStyle w:val="ListParagraph"/>
        <w:numPr>
          <w:ilvl w:val="2"/>
          <w:numId w:val="7"/>
        </w:numPr>
        <w:ind w:left="0" w:firstLine="0"/>
        <w:jc w:val="both"/>
        <w:rPr>
          <w:b/>
        </w:rPr>
      </w:pPr>
      <w:bookmarkStart w:id="106" w:name="_Toc112161425"/>
      <w:bookmarkStart w:id="107" w:name="_Toc127948128"/>
      <w:r w:rsidRPr="00FA7AE6">
        <w:rPr>
          <w:b/>
        </w:rPr>
        <w:t xml:space="preserve">Documents for tenderer’s eligibility confirmation </w:t>
      </w:r>
      <w:bookmarkEnd w:id="106"/>
      <w:bookmarkEnd w:id="107"/>
    </w:p>
    <w:tbl>
      <w:tblPr>
        <w:tblStyle w:val="TableGrid"/>
        <w:tblW w:w="0" w:type="auto"/>
        <w:tblLook w:val="04A0" w:firstRow="1" w:lastRow="0" w:firstColumn="1" w:lastColumn="0" w:noHBand="0" w:noVBand="1"/>
      </w:tblPr>
      <w:tblGrid>
        <w:gridCol w:w="4743"/>
        <w:gridCol w:w="4744"/>
      </w:tblGrid>
      <w:tr w:rsidR="00081256" w:rsidRPr="00FA7AE6" w14:paraId="19FFB318" w14:textId="77777777" w:rsidTr="00BF68C6">
        <w:tc>
          <w:tcPr>
            <w:tcW w:w="4743" w:type="dxa"/>
            <w:shd w:val="clear" w:color="auto" w:fill="E7E6E6" w:themeFill="background2"/>
          </w:tcPr>
          <w:p w14:paraId="75C4DFE1" w14:textId="043C85F8" w:rsidR="00081256" w:rsidRPr="00FA7AE6" w:rsidRDefault="00081256" w:rsidP="00D93EF8">
            <w:pPr>
              <w:jc w:val="both"/>
              <w:rPr>
                <w:rFonts w:cs="Arial"/>
                <w:b/>
                <w:bCs/>
                <w:sz w:val="18"/>
                <w:szCs w:val="18"/>
              </w:rPr>
            </w:pPr>
            <w:r w:rsidRPr="00FA7AE6">
              <w:rPr>
                <w:rFonts w:eastAsia="Arial" w:cs="Arial"/>
                <w:b/>
                <w:bCs/>
                <w:sz w:val="18"/>
                <w:szCs w:val="18"/>
              </w:rPr>
              <w:t xml:space="preserve">The tenderer is obliged to conform to the following eligibility </w:t>
            </w:r>
            <w:r w:rsidR="002944A8" w:rsidRPr="00FA7AE6">
              <w:rPr>
                <w:rFonts w:eastAsia="Arial" w:cs="Arial"/>
                <w:b/>
                <w:bCs/>
                <w:sz w:val="18"/>
                <w:szCs w:val="18"/>
              </w:rPr>
              <w:t>requirements</w:t>
            </w:r>
            <w:r w:rsidRPr="00FA7AE6">
              <w:rPr>
                <w:rFonts w:eastAsia="Arial" w:cs="Arial"/>
                <w:b/>
                <w:bCs/>
                <w:sz w:val="18"/>
                <w:szCs w:val="18"/>
              </w:rPr>
              <w:t>:</w:t>
            </w:r>
          </w:p>
        </w:tc>
        <w:tc>
          <w:tcPr>
            <w:tcW w:w="4744" w:type="dxa"/>
            <w:shd w:val="clear" w:color="auto" w:fill="E7E6E6" w:themeFill="background2"/>
          </w:tcPr>
          <w:p w14:paraId="1CCDB0AE" w14:textId="20EC3D1C" w:rsidR="00081256" w:rsidRPr="00FA7AE6" w:rsidRDefault="00081256" w:rsidP="00127D3B">
            <w:pPr>
              <w:pStyle w:val="ListParagraph"/>
              <w:ind w:left="0"/>
              <w:jc w:val="both"/>
              <w:rPr>
                <w:rFonts w:cs="Arial"/>
                <w:b/>
                <w:bCs/>
                <w:sz w:val="18"/>
                <w:szCs w:val="18"/>
              </w:rPr>
            </w:pPr>
            <w:r w:rsidRPr="00FA7AE6">
              <w:rPr>
                <w:rFonts w:eastAsia="Arial" w:cs="Arial"/>
                <w:b/>
                <w:bCs/>
                <w:sz w:val="18"/>
                <w:szCs w:val="18"/>
              </w:rPr>
              <w:t xml:space="preserve">The tenderer must provide the following document to confirm the compliance with eligibility </w:t>
            </w:r>
            <w:r w:rsidR="002944A8" w:rsidRPr="00FA7AE6">
              <w:rPr>
                <w:rFonts w:eastAsia="Arial" w:cs="Arial"/>
                <w:b/>
                <w:bCs/>
                <w:sz w:val="18"/>
                <w:szCs w:val="18"/>
              </w:rPr>
              <w:t>requirements</w:t>
            </w:r>
            <w:r w:rsidRPr="00FA7AE6">
              <w:rPr>
                <w:rFonts w:cs="Arial"/>
                <w:b/>
                <w:bCs/>
                <w:sz w:val="18"/>
                <w:szCs w:val="18"/>
              </w:rPr>
              <w:t>:</w:t>
            </w:r>
          </w:p>
        </w:tc>
      </w:tr>
      <w:tr w:rsidR="00F07EC3" w:rsidRPr="00FA7AE6" w14:paraId="3DBCF1A9" w14:textId="77777777" w:rsidTr="002F398C">
        <w:tc>
          <w:tcPr>
            <w:tcW w:w="4743" w:type="dxa"/>
          </w:tcPr>
          <w:p w14:paraId="7A016B8F" w14:textId="7CB7A241" w:rsidR="00F07EC3" w:rsidRPr="009A4A88" w:rsidRDefault="00C9450E" w:rsidP="00127D3B">
            <w:pPr>
              <w:pStyle w:val="ListParagraph"/>
              <w:ind w:left="0"/>
              <w:jc w:val="both"/>
              <w:rPr>
                <w:rFonts w:cs="Arial"/>
                <w:sz w:val="18"/>
                <w:szCs w:val="18"/>
              </w:rPr>
            </w:pPr>
            <w:r w:rsidRPr="009A4A88">
              <w:rPr>
                <w:rFonts w:cs="Arial"/>
                <w:sz w:val="18"/>
                <w:szCs w:val="18"/>
              </w:rPr>
              <w:t xml:space="preserve">Experience in cooperation with </w:t>
            </w:r>
            <w:r w:rsidR="009A0B0C" w:rsidRPr="009A4A88">
              <w:rPr>
                <w:rFonts w:cs="Arial"/>
                <w:sz w:val="18"/>
                <w:szCs w:val="18"/>
              </w:rPr>
              <w:t>international</w:t>
            </w:r>
            <w:r w:rsidR="009A0B0C">
              <w:rPr>
                <w:rFonts w:cs="Arial"/>
                <w:sz w:val="18"/>
                <w:szCs w:val="18"/>
              </w:rPr>
              <w:t xml:space="preserve"> technical assistance projects/</w:t>
            </w:r>
            <w:r w:rsidR="009A0B0C" w:rsidRPr="009A4A88">
              <w:rPr>
                <w:rFonts w:cs="Arial"/>
                <w:sz w:val="18"/>
                <w:szCs w:val="18"/>
              </w:rPr>
              <w:t>organizations</w:t>
            </w:r>
            <w:r w:rsidR="007432EB" w:rsidRPr="009A4A88">
              <w:rPr>
                <w:rFonts w:cs="Arial"/>
                <w:sz w:val="18"/>
                <w:szCs w:val="18"/>
              </w:rPr>
              <w:t xml:space="preserve"> and/or</w:t>
            </w:r>
            <w:r w:rsidR="00726F56" w:rsidRPr="009A4A88">
              <w:rPr>
                <w:rFonts w:cs="Arial"/>
                <w:sz w:val="18"/>
                <w:szCs w:val="18"/>
              </w:rPr>
              <w:t xml:space="preserve"> </w:t>
            </w:r>
            <w:r w:rsidR="007432EB" w:rsidRPr="009A4A88">
              <w:rPr>
                <w:rFonts w:cs="Arial"/>
                <w:sz w:val="18"/>
                <w:szCs w:val="18"/>
              </w:rPr>
              <w:t xml:space="preserve">public institutions </w:t>
            </w:r>
            <w:r w:rsidR="00D13FEC">
              <w:rPr>
                <w:rFonts w:cs="Arial"/>
                <w:sz w:val="18"/>
                <w:szCs w:val="18"/>
              </w:rPr>
              <w:t>and/or civil society organizations</w:t>
            </w:r>
            <w:r w:rsidR="00D13FEC" w:rsidRPr="009A4A88">
              <w:rPr>
                <w:rFonts w:cs="Arial"/>
                <w:sz w:val="18"/>
                <w:szCs w:val="18"/>
              </w:rPr>
              <w:t xml:space="preserve"> </w:t>
            </w:r>
            <w:r w:rsidR="00FA7101">
              <w:rPr>
                <w:rFonts w:cs="Arial"/>
                <w:sz w:val="18"/>
                <w:szCs w:val="18"/>
              </w:rPr>
              <w:t xml:space="preserve">in </w:t>
            </w:r>
            <w:r w:rsidR="007432EB" w:rsidRPr="009A4A88">
              <w:rPr>
                <w:rFonts w:cs="Arial"/>
                <w:sz w:val="18"/>
                <w:szCs w:val="18"/>
              </w:rPr>
              <w:t xml:space="preserve">implementation of </w:t>
            </w:r>
            <w:r w:rsidR="00864BBB" w:rsidRPr="009A4A88">
              <w:rPr>
                <w:rFonts w:cs="Arial"/>
                <w:sz w:val="18"/>
                <w:szCs w:val="18"/>
              </w:rPr>
              <w:t xml:space="preserve">similar </w:t>
            </w:r>
            <w:r w:rsidR="00FA7101">
              <w:rPr>
                <w:rFonts w:cs="Arial"/>
                <w:sz w:val="18"/>
                <w:szCs w:val="18"/>
              </w:rPr>
              <w:t xml:space="preserve">e-learning </w:t>
            </w:r>
            <w:r w:rsidR="007432EB" w:rsidRPr="009A4A88">
              <w:rPr>
                <w:rFonts w:cs="Arial"/>
                <w:sz w:val="18"/>
                <w:szCs w:val="18"/>
              </w:rPr>
              <w:t>projects</w:t>
            </w:r>
          </w:p>
        </w:tc>
        <w:tc>
          <w:tcPr>
            <w:tcW w:w="4744" w:type="dxa"/>
          </w:tcPr>
          <w:p w14:paraId="2388449D" w14:textId="2985D344" w:rsidR="00F07EC3" w:rsidRPr="009A4A88" w:rsidRDefault="0061074C" w:rsidP="004376D9">
            <w:pPr>
              <w:jc w:val="both"/>
              <w:rPr>
                <w:i/>
                <w:color w:val="E36C0A"/>
                <w:sz w:val="18"/>
                <w:szCs w:val="18"/>
              </w:rPr>
            </w:pPr>
            <w:r w:rsidRPr="009A4A88">
              <w:rPr>
                <w:rFonts w:cs="Arial"/>
                <w:sz w:val="18"/>
                <w:szCs w:val="18"/>
              </w:rPr>
              <w:t xml:space="preserve">Portfolio of at least 3 reference projects in the field e-learning </w:t>
            </w:r>
            <w:r w:rsidR="004C444C" w:rsidRPr="009A4A88">
              <w:rPr>
                <w:rFonts w:cs="Arial"/>
                <w:sz w:val="18"/>
                <w:szCs w:val="18"/>
              </w:rPr>
              <w:t>implemented</w:t>
            </w:r>
            <w:r w:rsidR="00CD03B5" w:rsidRPr="009A4A88">
              <w:rPr>
                <w:rFonts w:cs="Arial"/>
                <w:sz w:val="18"/>
                <w:szCs w:val="18"/>
              </w:rPr>
              <w:t xml:space="preserve"> </w:t>
            </w:r>
            <w:r w:rsidR="004A5F45" w:rsidRPr="009A4A88">
              <w:rPr>
                <w:rFonts w:cs="Arial"/>
                <w:sz w:val="18"/>
                <w:szCs w:val="18"/>
              </w:rPr>
              <w:t>in cooperation with international</w:t>
            </w:r>
            <w:r w:rsidR="000458F5">
              <w:rPr>
                <w:rFonts w:cs="Arial"/>
                <w:sz w:val="18"/>
                <w:szCs w:val="18"/>
              </w:rPr>
              <w:t xml:space="preserve"> technical assistance projects/</w:t>
            </w:r>
            <w:r w:rsidR="004A5F45" w:rsidRPr="009A4A88">
              <w:rPr>
                <w:rFonts w:cs="Arial"/>
                <w:sz w:val="18"/>
                <w:szCs w:val="18"/>
              </w:rPr>
              <w:t>organizations</w:t>
            </w:r>
            <w:r w:rsidR="000458F5">
              <w:rPr>
                <w:rFonts w:cs="Arial"/>
                <w:sz w:val="18"/>
                <w:szCs w:val="18"/>
              </w:rPr>
              <w:t xml:space="preserve"> e.g. GIZ, USAID</w:t>
            </w:r>
            <w:r w:rsidR="00DE0485">
              <w:rPr>
                <w:rFonts w:cs="Arial"/>
                <w:sz w:val="18"/>
                <w:szCs w:val="18"/>
              </w:rPr>
              <w:t>, UNDP</w:t>
            </w:r>
            <w:r w:rsidR="004A5F45" w:rsidRPr="009A4A88">
              <w:rPr>
                <w:rFonts w:cs="Arial"/>
                <w:sz w:val="18"/>
                <w:szCs w:val="18"/>
              </w:rPr>
              <w:t xml:space="preserve"> and/or public institutions</w:t>
            </w:r>
            <w:r w:rsidR="0093623F">
              <w:rPr>
                <w:rFonts w:cs="Arial"/>
                <w:sz w:val="18"/>
                <w:szCs w:val="18"/>
              </w:rPr>
              <w:t xml:space="preserve"> and/or </w:t>
            </w:r>
            <w:r w:rsidR="009A0B0C">
              <w:rPr>
                <w:rFonts w:cs="Arial"/>
                <w:sz w:val="18"/>
                <w:szCs w:val="18"/>
              </w:rPr>
              <w:t>civil society organizations</w:t>
            </w:r>
            <w:r w:rsidR="0070153D" w:rsidRPr="009A4A88">
              <w:rPr>
                <w:rFonts w:cs="Arial"/>
                <w:sz w:val="18"/>
                <w:szCs w:val="18"/>
              </w:rPr>
              <w:t xml:space="preserve"> in the last 3 years</w:t>
            </w:r>
            <w:r w:rsidR="004A5F45" w:rsidRPr="009A4A88">
              <w:rPr>
                <w:rFonts w:cs="Arial"/>
                <w:sz w:val="18"/>
                <w:szCs w:val="18"/>
              </w:rPr>
              <w:t xml:space="preserve"> in Ukraine.</w:t>
            </w:r>
          </w:p>
        </w:tc>
      </w:tr>
      <w:tr w:rsidR="00475B20" w:rsidRPr="00FA7AE6" w14:paraId="06F16E6D" w14:textId="77777777" w:rsidTr="002F398C">
        <w:tc>
          <w:tcPr>
            <w:tcW w:w="4743" w:type="dxa"/>
          </w:tcPr>
          <w:p w14:paraId="2B2C3B7E" w14:textId="77777777" w:rsidR="00475B20" w:rsidRDefault="00475B20" w:rsidP="00475B20">
            <w:pPr>
              <w:pStyle w:val="ListParagraph"/>
              <w:ind w:left="0"/>
              <w:jc w:val="both"/>
              <w:rPr>
                <w:rFonts w:cs="Arial"/>
                <w:sz w:val="18"/>
                <w:szCs w:val="18"/>
                <w:lang w:val="uk-UA"/>
              </w:rPr>
            </w:pPr>
            <w:r w:rsidRPr="00FA7AE6">
              <w:rPr>
                <w:rFonts w:cs="Arial"/>
                <w:sz w:val="18"/>
                <w:szCs w:val="18"/>
              </w:rPr>
              <w:t xml:space="preserve">Availability of </w:t>
            </w:r>
            <w:r w:rsidRPr="00AA0070">
              <w:rPr>
                <w:rFonts w:cs="Arial"/>
                <w:b/>
                <w:bCs/>
                <w:sz w:val="18"/>
                <w:szCs w:val="18"/>
              </w:rPr>
              <w:t xml:space="preserve">minimum </w:t>
            </w:r>
            <w:r w:rsidRPr="00FA7AE6">
              <w:rPr>
                <w:rFonts w:cs="Arial"/>
                <w:sz w:val="18"/>
                <w:szCs w:val="18"/>
              </w:rPr>
              <w:t>material and technical base (owned or leased) to be used to confirm meeting technical requirements according to Chapter 2.</w:t>
            </w:r>
          </w:p>
          <w:p w14:paraId="360936DF" w14:textId="77777777" w:rsidR="005D1FFD" w:rsidRPr="00276727" w:rsidRDefault="005D1FFD" w:rsidP="005D1FFD">
            <w:pPr>
              <w:pStyle w:val="ListParagraph"/>
              <w:numPr>
                <w:ilvl w:val="0"/>
                <w:numId w:val="19"/>
              </w:numPr>
              <w:jc w:val="both"/>
              <w:rPr>
                <w:rFonts w:cs="Arial"/>
                <w:sz w:val="18"/>
                <w:szCs w:val="18"/>
              </w:rPr>
            </w:pPr>
            <w:r w:rsidRPr="00276727">
              <w:rPr>
                <w:rFonts w:cs="Arial"/>
                <w:sz w:val="18"/>
                <w:szCs w:val="18"/>
              </w:rPr>
              <w:t>Minimum three cameras</w:t>
            </w:r>
            <w:r w:rsidRPr="00276727">
              <w:rPr>
                <w:rFonts w:cs="Arial"/>
                <w:sz w:val="18"/>
                <w:szCs w:val="18"/>
                <w:lang w:val="uk-UA"/>
              </w:rPr>
              <w:t xml:space="preserve">: </w:t>
            </w:r>
            <w:r w:rsidRPr="00276727">
              <w:rPr>
                <w:rFonts w:cs="Arial"/>
                <w:sz w:val="18"/>
                <w:szCs w:val="18"/>
              </w:rPr>
              <w:t xml:space="preserve">Sony e-mount cameras, Fujifilm X-mount cameras, Blackmagic EF-mount cameras (not limited/or equivalent) which support 4k </w:t>
            </w:r>
            <w:proofErr w:type="gramStart"/>
            <w:r w:rsidRPr="00276727">
              <w:rPr>
                <w:rFonts w:cs="Arial"/>
                <w:sz w:val="18"/>
                <w:szCs w:val="18"/>
              </w:rPr>
              <w:t>shooting;</w:t>
            </w:r>
            <w:proofErr w:type="gramEnd"/>
          </w:p>
          <w:p w14:paraId="1A8AD9A3" w14:textId="77777777" w:rsidR="005D1FFD" w:rsidRPr="007F4B04" w:rsidRDefault="005D1FFD" w:rsidP="005D1FFD">
            <w:pPr>
              <w:pStyle w:val="ListParagraph"/>
              <w:numPr>
                <w:ilvl w:val="0"/>
                <w:numId w:val="19"/>
              </w:numPr>
              <w:jc w:val="both"/>
              <w:rPr>
                <w:rFonts w:cs="Arial"/>
                <w:sz w:val="18"/>
                <w:szCs w:val="18"/>
              </w:rPr>
            </w:pPr>
            <w:r w:rsidRPr="00276727">
              <w:rPr>
                <w:rFonts w:cs="Arial"/>
                <w:sz w:val="18"/>
                <w:szCs w:val="18"/>
              </w:rPr>
              <w:t>Lenses: Optics Sigma 18-35 f1.7, or Sony 16-35 f 2.8, or Zeiss Batis 25 mm f 2 E mount, or Zeiss Batis 40 mm f 2 E mount, or Canon EF 24-70mm f / 2 8L 82 mm, or Canon EF 70-200mm f / 2 8 IS 77 mm (not limited/or equivalent</w:t>
            </w:r>
            <w:proofErr w:type="gramStart"/>
            <w:r w:rsidRPr="00276727">
              <w:rPr>
                <w:rFonts w:cs="Arial"/>
                <w:sz w:val="18"/>
                <w:szCs w:val="18"/>
              </w:rPr>
              <w:t>);</w:t>
            </w:r>
            <w:proofErr w:type="gramEnd"/>
          </w:p>
          <w:p w14:paraId="5BCC06C6" w14:textId="77777777" w:rsidR="005D1FFD" w:rsidRPr="00276727" w:rsidRDefault="005D1FFD" w:rsidP="005D1FFD">
            <w:pPr>
              <w:pStyle w:val="ListParagraph"/>
              <w:numPr>
                <w:ilvl w:val="0"/>
                <w:numId w:val="19"/>
              </w:numPr>
              <w:jc w:val="both"/>
              <w:rPr>
                <w:rFonts w:cs="Arial"/>
                <w:sz w:val="18"/>
                <w:szCs w:val="18"/>
              </w:rPr>
            </w:pPr>
            <w:r>
              <w:rPr>
                <w:rFonts w:cs="Arial"/>
                <w:sz w:val="18"/>
                <w:szCs w:val="18"/>
              </w:rPr>
              <w:t xml:space="preserve">Minimum of </w:t>
            </w:r>
            <w:r w:rsidRPr="00276727">
              <w:rPr>
                <w:rFonts w:cs="Arial"/>
                <w:sz w:val="18"/>
                <w:szCs w:val="18"/>
              </w:rPr>
              <w:t xml:space="preserve">eight light </w:t>
            </w:r>
            <w:proofErr w:type="gramStart"/>
            <w:r w:rsidRPr="00276727">
              <w:rPr>
                <w:rFonts w:cs="Arial"/>
                <w:sz w:val="18"/>
                <w:szCs w:val="18"/>
              </w:rPr>
              <w:t>sources;</w:t>
            </w:r>
            <w:proofErr w:type="gramEnd"/>
          </w:p>
          <w:p w14:paraId="3D2CBB7D" w14:textId="77777777" w:rsidR="005D1FFD" w:rsidRPr="00FC433C" w:rsidRDefault="005D1FFD" w:rsidP="005D1FFD">
            <w:pPr>
              <w:pStyle w:val="ListParagraph"/>
              <w:numPr>
                <w:ilvl w:val="0"/>
                <w:numId w:val="19"/>
              </w:numPr>
              <w:jc w:val="both"/>
              <w:rPr>
                <w:rFonts w:cs="Arial"/>
                <w:sz w:val="18"/>
                <w:szCs w:val="18"/>
                <w:lang w:val="uk-UA"/>
              </w:rPr>
            </w:pPr>
            <w:r w:rsidRPr="00276727">
              <w:rPr>
                <w:rFonts w:cs="Arial"/>
                <w:sz w:val="18"/>
                <w:szCs w:val="18"/>
              </w:rPr>
              <w:t xml:space="preserve">Audio recording </w:t>
            </w:r>
            <w:proofErr w:type="gramStart"/>
            <w:r w:rsidRPr="00276727">
              <w:rPr>
                <w:rFonts w:cs="Arial"/>
                <w:sz w:val="18"/>
                <w:szCs w:val="18"/>
              </w:rPr>
              <w:t>devices;</w:t>
            </w:r>
            <w:proofErr w:type="gramEnd"/>
          </w:p>
          <w:p w14:paraId="782170EA" w14:textId="77777777" w:rsidR="005D1FFD" w:rsidRDefault="005D1FFD" w:rsidP="005D1FFD">
            <w:pPr>
              <w:pStyle w:val="ListParagraph"/>
              <w:numPr>
                <w:ilvl w:val="0"/>
                <w:numId w:val="19"/>
              </w:numPr>
              <w:jc w:val="both"/>
              <w:rPr>
                <w:rFonts w:cs="Arial"/>
                <w:sz w:val="18"/>
                <w:szCs w:val="18"/>
                <w:lang w:val="uk-UA"/>
              </w:rPr>
            </w:pPr>
            <w:r w:rsidRPr="00FC433C">
              <w:rPr>
                <w:rFonts w:cs="Arial"/>
                <w:sz w:val="18"/>
                <w:szCs w:val="18"/>
              </w:rPr>
              <w:t xml:space="preserve">Microphones for boom pole recording: microphones with Equivalent Noise Level not more than 16dBA (Rode NT5 or NTG3 or Audio-Technica AT4053B or similar which feet for indoor shooting) - not limited/or </w:t>
            </w:r>
            <w:proofErr w:type="gramStart"/>
            <w:r w:rsidRPr="00FC433C">
              <w:rPr>
                <w:rFonts w:cs="Arial"/>
                <w:sz w:val="18"/>
                <w:szCs w:val="18"/>
              </w:rPr>
              <w:t>equivalent</w:t>
            </w:r>
            <w:r>
              <w:rPr>
                <w:rFonts w:cs="Arial"/>
                <w:sz w:val="18"/>
                <w:szCs w:val="18"/>
                <w:lang w:val="uk-UA"/>
              </w:rPr>
              <w:t>;</w:t>
            </w:r>
            <w:proofErr w:type="gramEnd"/>
          </w:p>
          <w:p w14:paraId="4CCE9978" w14:textId="08C25B45" w:rsidR="005D1FFD" w:rsidRPr="00AA0070" w:rsidRDefault="005D1FFD" w:rsidP="00AA0070">
            <w:pPr>
              <w:pStyle w:val="ListParagraph"/>
              <w:numPr>
                <w:ilvl w:val="0"/>
                <w:numId w:val="19"/>
              </w:numPr>
              <w:jc w:val="both"/>
              <w:rPr>
                <w:rFonts w:cs="Arial"/>
                <w:sz w:val="18"/>
                <w:szCs w:val="18"/>
                <w:lang w:val="uk-UA"/>
              </w:rPr>
            </w:pPr>
            <w:r w:rsidRPr="009C1FEB">
              <w:rPr>
                <w:rFonts w:cs="Arial"/>
                <w:sz w:val="18"/>
                <w:szCs w:val="18"/>
              </w:rPr>
              <w:t>Lavaliere microphones: microphones with Equivalent Noise Level not more than 27dBA (Rode, Sennheiser) - not limited/or equivalent</w:t>
            </w:r>
            <w:r w:rsidR="003B730A">
              <w:rPr>
                <w:rFonts w:cs="Arial"/>
                <w:sz w:val="18"/>
                <w:szCs w:val="18"/>
              </w:rPr>
              <w:t>:</w:t>
            </w:r>
          </w:p>
        </w:tc>
        <w:tc>
          <w:tcPr>
            <w:tcW w:w="4744" w:type="dxa"/>
          </w:tcPr>
          <w:p w14:paraId="2F2E3247" w14:textId="0BA5A092" w:rsidR="00475B20" w:rsidRPr="00AA0070" w:rsidRDefault="00475B20" w:rsidP="00AA0070">
            <w:pPr>
              <w:jc w:val="both"/>
              <w:rPr>
                <w:rFonts w:cs="Arial"/>
                <w:sz w:val="18"/>
                <w:szCs w:val="18"/>
                <w:lang w:val="uk-UA"/>
              </w:rPr>
            </w:pPr>
            <w:r w:rsidRPr="00AA0070">
              <w:rPr>
                <w:rFonts w:cs="Arial"/>
                <w:sz w:val="18"/>
                <w:szCs w:val="18"/>
              </w:rPr>
              <w:t xml:space="preserve">List of equipment to be used within the Contract in accordance </w:t>
            </w:r>
            <w:proofErr w:type="gramStart"/>
            <w:r w:rsidRPr="00AA0070">
              <w:rPr>
                <w:rFonts w:cs="Arial"/>
                <w:sz w:val="18"/>
                <w:szCs w:val="18"/>
              </w:rPr>
              <w:t>to</w:t>
            </w:r>
            <w:proofErr w:type="gramEnd"/>
            <w:r w:rsidRPr="00AA0070">
              <w:rPr>
                <w:rFonts w:cs="Arial"/>
                <w:sz w:val="18"/>
                <w:szCs w:val="18"/>
              </w:rPr>
              <w:t xml:space="preserve"> technical requirements in the Chapter 2.</w:t>
            </w:r>
          </w:p>
          <w:p w14:paraId="2CE276B9" w14:textId="5CD545D9" w:rsidR="00177569" w:rsidRPr="00AA0070" w:rsidRDefault="00177569" w:rsidP="00570146">
            <w:pPr>
              <w:jc w:val="both"/>
              <w:rPr>
                <w:rFonts w:cs="Arial"/>
                <w:sz w:val="18"/>
                <w:szCs w:val="18"/>
                <w:lang w:val="uk-UA"/>
              </w:rPr>
            </w:pPr>
          </w:p>
        </w:tc>
      </w:tr>
    </w:tbl>
    <w:p w14:paraId="0FF98B18" w14:textId="77777777" w:rsidR="002F398C" w:rsidRPr="00FA7AE6" w:rsidRDefault="002F398C" w:rsidP="00127D3B">
      <w:pPr>
        <w:pStyle w:val="ListParagraph"/>
        <w:ind w:left="0"/>
        <w:jc w:val="both"/>
        <w:rPr>
          <w:b/>
        </w:rPr>
      </w:pPr>
    </w:p>
    <w:p w14:paraId="6A29D82C" w14:textId="37F1264C" w:rsidR="00081256" w:rsidRPr="00FA7AE6" w:rsidRDefault="003E3F77" w:rsidP="00127D3B">
      <w:pPr>
        <w:pStyle w:val="ListParagraph"/>
        <w:ind w:left="0"/>
        <w:jc w:val="both"/>
      </w:pPr>
      <w:bookmarkStart w:id="108" w:name="_Hlk156211933"/>
      <w:r w:rsidRPr="00FA7AE6">
        <w:t xml:space="preserve">The </w:t>
      </w:r>
      <w:r w:rsidR="00526D1C" w:rsidRPr="00FA7AE6">
        <w:t>tendere</w:t>
      </w:r>
      <w:r w:rsidR="00A83DBB" w:rsidRPr="00FA7AE6">
        <w:t>r</w:t>
      </w:r>
      <w:r w:rsidR="00526D1C" w:rsidRPr="00FA7AE6">
        <w:t xml:space="preserve"> </w:t>
      </w:r>
      <w:r w:rsidR="00A83DBB" w:rsidRPr="00FA7AE6">
        <w:t>must</w:t>
      </w:r>
      <w:r w:rsidR="00526D1C" w:rsidRPr="00FA7AE6">
        <w:t xml:space="preserve">: </w:t>
      </w:r>
    </w:p>
    <w:p w14:paraId="0B173EF3" w14:textId="07009595" w:rsidR="00526D1C" w:rsidRPr="00FA7AE6" w:rsidRDefault="00526D1C" w:rsidP="00305A43">
      <w:pPr>
        <w:numPr>
          <w:ilvl w:val="0"/>
          <w:numId w:val="8"/>
        </w:numPr>
        <w:spacing w:before="100" w:beforeAutospacing="1" w:after="0"/>
        <w:jc w:val="both"/>
      </w:pPr>
      <w:r w:rsidRPr="00FA7AE6">
        <w:t xml:space="preserve">be a registered legal entity/private entrepreneur in </w:t>
      </w:r>
      <w:proofErr w:type="gramStart"/>
      <w:r w:rsidRPr="00FA7AE6">
        <w:t>Ukraine;</w:t>
      </w:r>
      <w:proofErr w:type="gramEnd"/>
    </w:p>
    <w:p w14:paraId="15D6B92F" w14:textId="45EE6502" w:rsidR="00526D1C" w:rsidRPr="00FA7AE6" w:rsidRDefault="00526D1C" w:rsidP="00305A43">
      <w:pPr>
        <w:numPr>
          <w:ilvl w:val="0"/>
          <w:numId w:val="8"/>
        </w:numPr>
        <w:spacing w:before="100" w:beforeAutospacing="1" w:after="0"/>
        <w:jc w:val="both"/>
      </w:pPr>
      <w:r w:rsidRPr="00FA7AE6">
        <w:t xml:space="preserve">not be on the sanctions list of Ukraine, the </w:t>
      </w:r>
      <w:proofErr w:type="gramStart"/>
      <w:r w:rsidRPr="00FA7AE6">
        <w:t>EU;</w:t>
      </w:r>
      <w:proofErr w:type="gramEnd"/>
    </w:p>
    <w:p w14:paraId="698B0FCC" w14:textId="69F1F325" w:rsidR="00526D1C" w:rsidRPr="00FA7AE6" w:rsidRDefault="00526D1C" w:rsidP="00305A43">
      <w:pPr>
        <w:numPr>
          <w:ilvl w:val="0"/>
          <w:numId w:val="8"/>
        </w:numPr>
        <w:spacing w:before="100" w:beforeAutospacing="1" w:after="0"/>
        <w:jc w:val="both"/>
      </w:pPr>
      <w:r w:rsidRPr="00FA7AE6">
        <w:t xml:space="preserve">ensure that the final beneficiaries/participants are not on the sanctions list of Ukraine, the </w:t>
      </w:r>
      <w:proofErr w:type="gramStart"/>
      <w:r w:rsidRPr="00FA7AE6">
        <w:t>EU;</w:t>
      </w:r>
      <w:proofErr w:type="gramEnd"/>
    </w:p>
    <w:p w14:paraId="16E9E924" w14:textId="5B185994" w:rsidR="00526D1C" w:rsidRPr="00FA7AE6" w:rsidRDefault="00526D1C" w:rsidP="00305A43">
      <w:pPr>
        <w:numPr>
          <w:ilvl w:val="0"/>
          <w:numId w:val="8"/>
        </w:numPr>
        <w:spacing w:before="100" w:beforeAutospacing="1" w:after="0"/>
        <w:jc w:val="both"/>
      </w:pPr>
      <w:r w:rsidRPr="00FA7AE6">
        <w:t xml:space="preserve">not be in the process of </w:t>
      </w:r>
      <w:proofErr w:type="gramStart"/>
      <w:r w:rsidRPr="00FA7AE6">
        <w:t>termination;</w:t>
      </w:r>
      <w:proofErr w:type="gramEnd"/>
    </w:p>
    <w:p w14:paraId="4A146174" w14:textId="40C45CB7" w:rsidR="00526D1C" w:rsidRPr="00FA7AE6" w:rsidRDefault="00526D1C" w:rsidP="00305A43">
      <w:pPr>
        <w:numPr>
          <w:ilvl w:val="0"/>
          <w:numId w:val="8"/>
        </w:numPr>
        <w:spacing w:before="100" w:beforeAutospacing="1" w:after="0"/>
        <w:jc w:val="both"/>
      </w:pPr>
      <w:r w:rsidRPr="00FA7AE6">
        <w:t xml:space="preserve">not be </w:t>
      </w:r>
      <w:r w:rsidR="00977D0F" w:rsidRPr="00FA7AE6">
        <w:t>registered</w:t>
      </w:r>
      <w:r w:rsidRPr="00FA7AE6">
        <w:t xml:space="preserve"> </w:t>
      </w:r>
      <w:r w:rsidR="000F2157" w:rsidRPr="00FA7AE6">
        <w:t xml:space="preserve">on uncontrolled territories of </w:t>
      </w:r>
      <w:proofErr w:type="gramStart"/>
      <w:r w:rsidR="000F2157" w:rsidRPr="00FA7AE6">
        <w:t>Ukraine;</w:t>
      </w:r>
      <w:proofErr w:type="gramEnd"/>
      <w:r w:rsidR="000F2157" w:rsidRPr="00FA7AE6">
        <w:t xml:space="preserve"> </w:t>
      </w:r>
    </w:p>
    <w:p w14:paraId="60435E2E" w14:textId="48CCCF1C" w:rsidR="007B1CC2" w:rsidRPr="00FA7AE6" w:rsidRDefault="007B1CC2" w:rsidP="00305A43">
      <w:pPr>
        <w:numPr>
          <w:ilvl w:val="0"/>
          <w:numId w:val="8"/>
        </w:numPr>
        <w:spacing w:before="100" w:beforeAutospacing="1" w:after="0"/>
        <w:jc w:val="both"/>
      </w:pPr>
      <w:r w:rsidRPr="00FA7AE6">
        <w:t xml:space="preserve">not have the ultimate beneficial owner, member or participant (shareholder), having a share in the authorized capital of 10 percent or more, which is the Russian Federation, a citizen of the Russian Federation, except for those who live on the territory of Ukraine on legal grounds, or a legal entity created and registered in accordance with the legislation of the Russian Federation. </w:t>
      </w:r>
    </w:p>
    <w:bookmarkEnd w:id="108"/>
    <w:p w14:paraId="49659905" w14:textId="77777777" w:rsidR="00BF68C6" w:rsidRPr="00FA7AE6" w:rsidRDefault="00BF68C6" w:rsidP="00416E0C">
      <w:pPr>
        <w:pStyle w:val="ListParagraph"/>
        <w:ind w:left="0"/>
        <w:jc w:val="both"/>
        <w:rPr>
          <w:rFonts w:eastAsia="Arial" w:cs="Arial"/>
        </w:rPr>
      </w:pPr>
    </w:p>
    <w:p w14:paraId="2316B451" w14:textId="67C69C43" w:rsidR="0085331D" w:rsidRPr="00416E0C" w:rsidRDefault="008F14EA" w:rsidP="00416E0C">
      <w:pPr>
        <w:pStyle w:val="ListParagraph"/>
        <w:ind w:left="0"/>
        <w:jc w:val="both"/>
        <w:rPr>
          <w:rFonts w:eastAsia="Arial" w:cs="Arial"/>
          <w:lang w:val="uk-UA"/>
        </w:rPr>
      </w:pPr>
      <w:r w:rsidRPr="00FA7AE6">
        <w:rPr>
          <w:rFonts w:eastAsia="Arial" w:cs="Arial"/>
        </w:rPr>
        <w:t>GIZ reserves the right to verify this information at any time. The tenderer confirms that he agrees to the processing of personal data in accordance with the provisions of the EU General Data Protection Regulation (GDPR) and the Law of Ukraine "On the Protection of Personal Data" No. 2297-VI dated 01.06.2010.</w:t>
      </w:r>
      <w:bookmarkStart w:id="109" w:name="_Toc127948129"/>
      <w:bookmarkStart w:id="110" w:name="_Toc127948130"/>
      <w:bookmarkStart w:id="111" w:name="_Toc127948131"/>
      <w:bookmarkStart w:id="112" w:name="_Toc127948132"/>
      <w:bookmarkStart w:id="113" w:name="_Toc127948133"/>
      <w:bookmarkStart w:id="114" w:name="_Toc127948134"/>
      <w:bookmarkStart w:id="115" w:name="_Toc127948135"/>
      <w:bookmarkStart w:id="116" w:name="_Hlk156141117"/>
      <w:bookmarkEnd w:id="109"/>
      <w:bookmarkEnd w:id="110"/>
      <w:bookmarkEnd w:id="111"/>
      <w:bookmarkEnd w:id="112"/>
      <w:bookmarkEnd w:id="113"/>
      <w:bookmarkEnd w:id="114"/>
      <w:bookmarkEnd w:id="115"/>
      <w:bookmarkEnd w:id="116"/>
    </w:p>
    <w:sectPr w:rsidR="0085331D" w:rsidRPr="00416E0C" w:rsidSect="00A26A82">
      <w:headerReference w:type="default" r:id="rId13"/>
      <w:footerReference w:type="default" r:id="rId14"/>
      <w:footerReference w:type="first" r:id="rId15"/>
      <w:pgSz w:w="11906" w:h="16838" w:code="9"/>
      <w:pgMar w:top="1418" w:right="991"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0E99DF" w14:textId="77777777" w:rsidR="00752830" w:rsidRPr="00FA7AE6" w:rsidRDefault="00752830" w:rsidP="00E0714A">
      <w:r w:rsidRPr="00FA7AE6">
        <w:separator/>
      </w:r>
    </w:p>
    <w:p w14:paraId="7C31ECE1" w14:textId="77777777" w:rsidR="00752830" w:rsidRPr="00FA7AE6" w:rsidRDefault="00752830"/>
    <w:p w14:paraId="22597105" w14:textId="77777777" w:rsidR="00752830" w:rsidRPr="00FA7AE6" w:rsidRDefault="00752830"/>
  </w:endnote>
  <w:endnote w:type="continuationSeparator" w:id="0">
    <w:p w14:paraId="41BE605C" w14:textId="77777777" w:rsidR="00752830" w:rsidRPr="00FA7AE6" w:rsidRDefault="00752830" w:rsidP="00E0714A">
      <w:r w:rsidRPr="00FA7AE6">
        <w:continuationSeparator/>
      </w:r>
    </w:p>
    <w:p w14:paraId="3F838F66" w14:textId="77777777" w:rsidR="00752830" w:rsidRPr="00FA7AE6" w:rsidRDefault="00752830"/>
    <w:p w14:paraId="35211E10" w14:textId="77777777" w:rsidR="00752830" w:rsidRPr="00FA7AE6" w:rsidRDefault="00752830"/>
  </w:endnote>
  <w:endnote w:type="continuationNotice" w:id="1">
    <w:p w14:paraId="3CCEE4C2" w14:textId="77777777" w:rsidR="00752830" w:rsidRPr="00FA7AE6" w:rsidRDefault="00752830">
      <w:pPr>
        <w:spacing w:after="0"/>
      </w:pPr>
    </w:p>
    <w:p w14:paraId="682AB72C" w14:textId="77777777" w:rsidR="00752830" w:rsidRPr="00FA7AE6" w:rsidRDefault="00752830" w:rsidP="002A4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Helvetica Neue">
    <w:altName w:val="Arial"/>
    <w:charset w:val="00"/>
    <w:family w:val="auto"/>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C75968" w14:textId="77777777" w:rsidR="008934FE" w:rsidRPr="00FA7AE6" w:rsidRDefault="008934FE" w:rsidP="00B53644">
    <w:pPr>
      <w:tabs>
        <w:tab w:val="left" w:pos="7740"/>
      </w:tabs>
      <w:jc w:val="right"/>
      <w:rPr>
        <w:rFonts w:cs="Arial"/>
        <w:szCs w:val="18"/>
      </w:rPr>
    </w:pPr>
    <w:r w:rsidRPr="00FA7AE6">
      <w:rPr>
        <w:rFonts w:cs="Arial"/>
      </w:rPr>
      <w:fldChar w:fldCharType="begin"/>
    </w:r>
    <w:r w:rsidRPr="00FA7AE6">
      <w:rPr>
        <w:rFonts w:cs="Arial"/>
      </w:rPr>
      <w:instrText xml:space="preserve"> PAGE  \* Arabic  \* MERGEFORMAT </w:instrText>
    </w:r>
    <w:r w:rsidRPr="00FA7AE6">
      <w:rPr>
        <w:rFonts w:cs="Arial"/>
      </w:rPr>
      <w:fldChar w:fldCharType="separate"/>
    </w:r>
    <w:r w:rsidR="00443597" w:rsidRPr="00FA7AE6">
      <w:rPr>
        <w:rFonts w:cs="Arial"/>
      </w:rPr>
      <w:t>6</w:t>
    </w:r>
    <w:r w:rsidRPr="00FA7AE6">
      <w:rP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CCF6D" w14:textId="77777777" w:rsidR="008934FE" w:rsidRPr="00FA7AE6" w:rsidRDefault="008934FE" w:rsidP="00B53644">
    <w:pPr>
      <w:pStyle w:val="Footer"/>
      <w:tabs>
        <w:tab w:val="clear" w:pos="4536"/>
      </w:tabs>
    </w:pPr>
    <w:r w:rsidRPr="00FA7AE6">
      <w:rPr>
        <w:sz w:val="14"/>
      </w:rPr>
      <w:t>Form 41-14-2-en</w:t>
    </w:r>
    <w:r w:rsidRPr="00FA7AE6">
      <w:rPr>
        <w:sz w:val="13"/>
      </w:rPr>
      <w:tab/>
    </w:r>
    <w:r w:rsidRPr="00FA7AE6">
      <w:fldChar w:fldCharType="begin"/>
    </w:r>
    <w:r w:rsidRPr="00FA7AE6">
      <w:instrText xml:space="preserve"> PAGE  \* Arabic  \* MERGEFORMAT </w:instrText>
    </w:r>
    <w:r w:rsidRPr="00FA7AE6">
      <w:fldChar w:fldCharType="separate"/>
    </w:r>
    <w:r w:rsidR="00443597" w:rsidRPr="00FA7AE6">
      <w:t>1</w:t>
    </w:r>
    <w:r w:rsidRPr="00FA7AE6">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BDE83D" w14:textId="77777777" w:rsidR="00752830" w:rsidRPr="00FA7AE6" w:rsidRDefault="00752830" w:rsidP="00E0714A">
      <w:r w:rsidRPr="00FA7AE6">
        <w:separator/>
      </w:r>
    </w:p>
    <w:p w14:paraId="58835CC7" w14:textId="77777777" w:rsidR="00752830" w:rsidRPr="00FA7AE6" w:rsidRDefault="00752830"/>
    <w:p w14:paraId="428B185B" w14:textId="77777777" w:rsidR="00752830" w:rsidRPr="00FA7AE6" w:rsidRDefault="00752830"/>
  </w:footnote>
  <w:footnote w:type="continuationSeparator" w:id="0">
    <w:p w14:paraId="3C0CD73E" w14:textId="77777777" w:rsidR="00752830" w:rsidRPr="00FA7AE6" w:rsidRDefault="00752830" w:rsidP="00E0714A">
      <w:r w:rsidRPr="00FA7AE6">
        <w:continuationSeparator/>
      </w:r>
    </w:p>
    <w:p w14:paraId="53AA34DF" w14:textId="77777777" w:rsidR="00752830" w:rsidRPr="00FA7AE6" w:rsidRDefault="00752830"/>
    <w:p w14:paraId="43BB3690" w14:textId="77777777" w:rsidR="00752830" w:rsidRPr="00FA7AE6" w:rsidRDefault="00752830"/>
  </w:footnote>
  <w:footnote w:type="continuationNotice" w:id="1">
    <w:p w14:paraId="41EC4408" w14:textId="77777777" w:rsidR="00752830" w:rsidRPr="00FA7AE6" w:rsidRDefault="00752830">
      <w:pPr>
        <w:spacing w:after="0"/>
      </w:pPr>
    </w:p>
    <w:p w14:paraId="1FFAACF8" w14:textId="77777777" w:rsidR="00752830" w:rsidRPr="00FA7AE6" w:rsidRDefault="00752830" w:rsidP="002A43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D7D8C9" w14:textId="77777777" w:rsidR="008934FE" w:rsidRPr="00FA7AE6" w:rsidRDefault="008934FE" w:rsidP="00B53644">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764D72"/>
    <w:multiLevelType w:val="multilevel"/>
    <w:tmpl w:val="2F0ADB90"/>
    <w:lvl w:ilvl="0">
      <w:start w:val="2"/>
      <w:numFmt w:val="decimal"/>
      <w:lvlText w:val="%1"/>
      <w:lvlJc w:val="left"/>
      <w:pPr>
        <w:ind w:left="480" w:hanging="480"/>
      </w:pPr>
      <w:rPr>
        <w:rFonts w:hint="default"/>
        <w:b/>
        <w:bCs/>
        <w:i/>
        <w:iCs w:val="0"/>
        <w:color w:val="auto"/>
      </w:rPr>
    </w:lvl>
    <w:lvl w:ilvl="1">
      <w:start w:val="1"/>
      <w:numFmt w:val="decimal"/>
      <w:lvlText w:val="%1.%2"/>
      <w:lvlJc w:val="left"/>
      <w:pPr>
        <w:ind w:left="692" w:hanging="480"/>
      </w:pPr>
      <w:rPr>
        <w:rFonts w:hint="default"/>
      </w:rPr>
    </w:lvl>
    <w:lvl w:ilvl="2">
      <w:start w:val="7"/>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 w15:restartNumberingAfterBreak="0">
    <w:nsid w:val="12A739F8"/>
    <w:multiLevelType w:val="hybridMultilevel"/>
    <w:tmpl w:val="345882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F5B6504"/>
    <w:multiLevelType w:val="hybridMultilevel"/>
    <w:tmpl w:val="568E0790"/>
    <w:lvl w:ilvl="0" w:tplc="217C0822">
      <w:start w:val="1"/>
      <w:numFmt w:val="decimal"/>
      <w:lvlText w:val="%1)"/>
      <w:lvlJc w:val="left"/>
      <w:pPr>
        <w:ind w:left="786" w:hanging="360"/>
      </w:pPr>
      <w:rPr>
        <w:rFonts w:hint="default"/>
        <w:color w:val="000000"/>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3" w15:restartNumberingAfterBreak="0">
    <w:nsid w:val="332F5E01"/>
    <w:multiLevelType w:val="multilevel"/>
    <w:tmpl w:val="12188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0802F58"/>
    <w:multiLevelType w:val="hybridMultilevel"/>
    <w:tmpl w:val="6C963B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152599"/>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458368B"/>
    <w:multiLevelType w:val="hybridMultilevel"/>
    <w:tmpl w:val="812A8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D51744"/>
    <w:multiLevelType w:val="hybridMultilevel"/>
    <w:tmpl w:val="859AF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101B7D"/>
    <w:multiLevelType w:val="hybridMultilevel"/>
    <w:tmpl w:val="9920CE98"/>
    <w:lvl w:ilvl="0" w:tplc="0422000D">
      <w:start w:val="1"/>
      <w:numFmt w:val="bullet"/>
      <w:lvlText w:val=""/>
      <w:lvlJc w:val="left"/>
      <w:pPr>
        <w:ind w:left="1069" w:hanging="360"/>
      </w:pPr>
      <w:rPr>
        <w:rFonts w:ascii="Wingdings" w:hAnsi="Wingdings" w:hint="default"/>
        <w:b w:val="0"/>
      </w:r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start w:val="1"/>
      <w:numFmt w:val="decimal"/>
      <w:lvlText w:val="%4."/>
      <w:lvlJc w:val="left"/>
      <w:pPr>
        <w:ind w:left="3229" w:hanging="360"/>
      </w:pPr>
    </w:lvl>
    <w:lvl w:ilvl="4" w:tplc="FFFFFFFF">
      <w:start w:val="1"/>
      <w:numFmt w:val="lowerLetter"/>
      <w:lvlText w:val="%5."/>
      <w:lvlJc w:val="left"/>
      <w:pPr>
        <w:ind w:left="3949" w:hanging="360"/>
      </w:pPr>
    </w:lvl>
    <w:lvl w:ilvl="5" w:tplc="FFFFFFFF">
      <w:start w:val="1"/>
      <w:numFmt w:val="lowerRoman"/>
      <w:lvlText w:val="%6."/>
      <w:lvlJc w:val="right"/>
      <w:pPr>
        <w:ind w:left="4669" w:hanging="180"/>
      </w:pPr>
    </w:lvl>
    <w:lvl w:ilvl="6" w:tplc="FFFFFFFF">
      <w:start w:val="1"/>
      <w:numFmt w:val="decimal"/>
      <w:lvlText w:val="%7."/>
      <w:lvlJc w:val="left"/>
      <w:pPr>
        <w:ind w:left="5389" w:hanging="360"/>
      </w:pPr>
    </w:lvl>
    <w:lvl w:ilvl="7" w:tplc="FFFFFFFF">
      <w:start w:val="1"/>
      <w:numFmt w:val="lowerLetter"/>
      <w:lvlText w:val="%8."/>
      <w:lvlJc w:val="left"/>
      <w:pPr>
        <w:ind w:left="6109" w:hanging="360"/>
      </w:pPr>
    </w:lvl>
    <w:lvl w:ilvl="8" w:tplc="FFFFFFFF">
      <w:start w:val="1"/>
      <w:numFmt w:val="lowerRoman"/>
      <w:lvlText w:val="%9."/>
      <w:lvlJc w:val="right"/>
      <w:pPr>
        <w:ind w:left="6829" w:hanging="180"/>
      </w:pPr>
    </w:lvl>
  </w:abstractNum>
  <w:abstractNum w:abstractNumId="9" w15:restartNumberingAfterBreak="0">
    <w:nsid w:val="53511ACC"/>
    <w:multiLevelType w:val="hybridMultilevel"/>
    <w:tmpl w:val="56BE4B48"/>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53A51C77"/>
    <w:multiLevelType w:val="hybridMultilevel"/>
    <w:tmpl w:val="E08858A8"/>
    <w:lvl w:ilvl="0" w:tplc="BCB02F5E">
      <w:start w:val="4"/>
      <w:numFmt w:val="bullet"/>
      <w:lvlText w:val="-"/>
      <w:lvlJc w:val="left"/>
      <w:pPr>
        <w:ind w:left="1069" w:hanging="360"/>
      </w:pPr>
      <w:rPr>
        <w:rFonts w:ascii="Arial" w:eastAsia="MS Mincho" w:hAnsi="Arial" w:cs="Arial" w:hint="default"/>
        <w:b w:val="0"/>
      </w:r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abstractNum w:abstractNumId="11" w15:restartNumberingAfterBreak="0">
    <w:nsid w:val="629E148F"/>
    <w:multiLevelType w:val="hybridMultilevel"/>
    <w:tmpl w:val="DF86C8FA"/>
    <w:lvl w:ilvl="0" w:tplc="FFFFFFFF">
      <w:start w:val="1"/>
      <w:numFmt w:val="bullet"/>
      <w:lvlText w:val=""/>
      <w:lvlJc w:val="left"/>
      <w:pPr>
        <w:ind w:left="360" w:hanging="360"/>
      </w:pPr>
      <w:rPr>
        <w:rFonts w:ascii="Symbol" w:hAnsi="Symbol" w:hint="default"/>
      </w:rPr>
    </w:lvl>
    <w:lvl w:ilvl="1" w:tplc="04070001">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657D32F6"/>
    <w:multiLevelType w:val="hybridMultilevel"/>
    <w:tmpl w:val="4CB42E2C"/>
    <w:lvl w:ilvl="0" w:tplc="DC7623AA">
      <w:start w:val="1"/>
      <w:numFmt w:val="decimal"/>
      <w:pStyle w:val="Aufzhlung"/>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6E8E1996"/>
    <w:multiLevelType w:val="hybridMultilevel"/>
    <w:tmpl w:val="55D8DB2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F5D0952"/>
    <w:multiLevelType w:val="multilevel"/>
    <w:tmpl w:val="3968BEA4"/>
    <w:lvl w:ilvl="0">
      <w:numFmt w:val="decimal"/>
      <w:lvlText w:val="%1."/>
      <w:lvlJc w:val="left"/>
      <w:pPr>
        <w:ind w:left="349" w:hanging="207"/>
      </w:pPr>
      <w:rPr>
        <w:rFonts w:hint="default"/>
        <w:b/>
        <w:bCs/>
        <w:i w:val="0"/>
        <w:iCs w:val="0"/>
        <w:color w:val="auto"/>
      </w:rPr>
    </w:lvl>
    <w:lvl w:ilvl="1">
      <w:start w:val="1"/>
      <w:numFmt w:val="decimal"/>
      <w:isLgl/>
      <w:lvlText w:val="%1.%2."/>
      <w:lvlJc w:val="left"/>
      <w:pPr>
        <w:ind w:left="862" w:hanging="720"/>
      </w:pPr>
      <w:rPr>
        <w:rFonts w:hint="default"/>
        <w:b/>
        <w:bCs/>
      </w:rPr>
    </w:lvl>
    <w:lvl w:ilvl="2">
      <w:start w:val="1"/>
      <w:numFmt w:val="decimal"/>
      <w:isLgl/>
      <w:lvlText w:val="%1.%2.%3."/>
      <w:lvlJc w:val="left"/>
      <w:pPr>
        <w:ind w:left="3420"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15" w15:restartNumberingAfterBreak="0">
    <w:nsid w:val="76962654"/>
    <w:multiLevelType w:val="hybridMultilevel"/>
    <w:tmpl w:val="5126B322"/>
    <w:lvl w:ilvl="0" w:tplc="95A6A274">
      <w:start w:val="1"/>
      <w:numFmt w:val="bullet"/>
      <w:lvlText w:val="-"/>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15:restartNumberingAfterBreak="0">
    <w:nsid w:val="77815DA0"/>
    <w:multiLevelType w:val="hybridMultilevel"/>
    <w:tmpl w:val="541C27E8"/>
    <w:lvl w:ilvl="0" w:tplc="45F2B9A8">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F5E1ABB"/>
    <w:multiLevelType w:val="hybridMultilevel"/>
    <w:tmpl w:val="CF2A2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3351348">
    <w:abstractNumId w:val="5"/>
  </w:num>
  <w:num w:numId="2" w16cid:durableId="473182280">
    <w:abstractNumId w:val="1"/>
  </w:num>
  <w:num w:numId="3" w16cid:durableId="234316739">
    <w:abstractNumId w:val="11"/>
  </w:num>
  <w:num w:numId="4" w16cid:durableId="1747921526">
    <w:abstractNumId w:val="15"/>
  </w:num>
  <w:num w:numId="5" w16cid:durableId="85295967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2100380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53886304">
    <w:abstractNumId w:val="14"/>
  </w:num>
  <w:num w:numId="8" w16cid:durableId="1509102298">
    <w:abstractNumId w:val="3"/>
  </w:num>
  <w:num w:numId="9" w16cid:durableId="1531450061">
    <w:abstractNumId w:val="12"/>
  </w:num>
  <w:num w:numId="10" w16cid:durableId="1769349551">
    <w:abstractNumId w:val="16"/>
  </w:num>
  <w:num w:numId="11" w16cid:durableId="889807993">
    <w:abstractNumId w:val="9"/>
  </w:num>
  <w:num w:numId="12" w16cid:durableId="1979141039">
    <w:abstractNumId w:val="4"/>
  </w:num>
  <w:num w:numId="13" w16cid:durableId="1482237865">
    <w:abstractNumId w:val="2"/>
  </w:num>
  <w:num w:numId="14" w16cid:durableId="1706369040">
    <w:abstractNumId w:val="0"/>
  </w:num>
  <w:num w:numId="15" w16cid:durableId="1829982870">
    <w:abstractNumId w:val="17"/>
  </w:num>
  <w:num w:numId="16" w16cid:durableId="1574314217">
    <w:abstractNumId w:val="6"/>
  </w:num>
  <w:num w:numId="17" w16cid:durableId="1820921002">
    <w:abstractNumId w:val="1"/>
  </w:num>
  <w:num w:numId="18" w16cid:durableId="1612393116">
    <w:abstractNumId w:val="7"/>
  </w:num>
  <w:num w:numId="19" w16cid:durableId="1085305917">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5E0"/>
    <w:rsid w:val="0000150A"/>
    <w:rsid w:val="00001E7E"/>
    <w:rsid w:val="00004063"/>
    <w:rsid w:val="00004156"/>
    <w:rsid w:val="00004A34"/>
    <w:rsid w:val="00005828"/>
    <w:rsid w:val="00005C60"/>
    <w:rsid w:val="000063CD"/>
    <w:rsid w:val="00006580"/>
    <w:rsid w:val="00006F9E"/>
    <w:rsid w:val="00010B00"/>
    <w:rsid w:val="00011695"/>
    <w:rsid w:val="000123FA"/>
    <w:rsid w:val="000129D8"/>
    <w:rsid w:val="0001319B"/>
    <w:rsid w:val="000136D6"/>
    <w:rsid w:val="000136F4"/>
    <w:rsid w:val="00013ACB"/>
    <w:rsid w:val="000140C1"/>
    <w:rsid w:val="00014220"/>
    <w:rsid w:val="000143A9"/>
    <w:rsid w:val="00014473"/>
    <w:rsid w:val="000148BD"/>
    <w:rsid w:val="00014ED7"/>
    <w:rsid w:val="00016C83"/>
    <w:rsid w:val="00017C8C"/>
    <w:rsid w:val="00017CB9"/>
    <w:rsid w:val="000212CC"/>
    <w:rsid w:val="00022401"/>
    <w:rsid w:val="0002289A"/>
    <w:rsid w:val="00022AC1"/>
    <w:rsid w:val="00022CCC"/>
    <w:rsid w:val="000243EA"/>
    <w:rsid w:val="00024FE0"/>
    <w:rsid w:val="0002581E"/>
    <w:rsid w:val="000271C9"/>
    <w:rsid w:val="00027965"/>
    <w:rsid w:val="000309EA"/>
    <w:rsid w:val="000317B6"/>
    <w:rsid w:val="00031CBE"/>
    <w:rsid w:val="00032997"/>
    <w:rsid w:val="00032B5C"/>
    <w:rsid w:val="000338FB"/>
    <w:rsid w:val="000345DC"/>
    <w:rsid w:val="00034B81"/>
    <w:rsid w:val="00035A49"/>
    <w:rsid w:val="00035B7C"/>
    <w:rsid w:val="00035E2B"/>
    <w:rsid w:val="00035E40"/>
    <w:rsid w:val="0003643C"/>
    <w:rsid w:val="00036EA7"/>
    <w:rsid w:val="000370F0"/>
    <w:rsid w:val="00037179"/>
    <w:rsid w:val="000372B6"/>
    <w:rsid w:val="000407E6"/>
    <w:rsid w:val="000413DD"/>
    <w:rsid w:val="0004304D"/>
    <w:rsid w:val="000434CE"/>
    <w:rsid w:val="00043C93"/>
    <w:rsid w:val="000442B6"/>
    <w:rsid w:val="00045300"/>
    <w:rsid w:val="000458F5"/>
    <w:rsid w:val="00046580"/>
    <w:rsid w:val="00046B19"/>
    <w:rsid w:val="00046E09"/>
    <w:rsid w:val="00047954"/>
    <w:rsid w:val="00050339"/>
    <w:rsid w:val="000508A6"/>
    <w:rsid w:val="00050B63"/>
    <w:rsid w:val="00055899"/>
    <w:rsid w:val="00056767"/>
    <w:rsid w:val="000568C5"/>
    <w:rsid w:val="00057BD9"/>
    <w:rsid w:val="00057DB3"/>
    <w:rsid w:val="000602B2"/>
    <w:rsid w:val="00060840"/>
    <w:rsid w:val="00060E38"/>
    <w:rsid w:val="00063135"/>
    <w:rsid w:val="00063314"/>
    <w:rsid w:val="00066233"/>
    <w:rsid w:val="00066E3C"/>
    <w:rsid w:val="0006700A"/>
    <w:rsid w:val="000675FB"/>
    <w:rsid w:val="00067A10"/>
    <w:rsid w:val="000703DF"/>
    <w:rsid w:val="00070B04"/>
    <w:rsid w:val="00071EFB"/>
    <w:rsid w:val="000728DD"/>
    <w:rsid w:val="00072A14"/>
    <w:rsid w:val="00072F53"/>
    <w:rsid w:val="00073FDF"/>
    <w:rsid w:val="000746D2"/>
    <w:rsid w:val="00074C1E"/>
    <w:rsid w:val="00075210"/>
    <w:rsid w:val="00076088"/>
    <w:rsid w:val="00076A7C"/>
    <w:rsid w:val="00080567"/>
    <w:rsid w:val="00081256"/>
    <w:rsid w:val="000812DF"/>
    <w:rsid w:val="0008151B"/>
    <w:rsid w:val="00081AF8"/>
    <w:rsid w:val="00082433"/>
    <w:rsid w:val="00082A7F"/>
    <w:rsid w:val="000839D7"/>
    <w:rsid w:val="00084080"/>
    <w:rsid w:val="0008504A"/>
    <w:rsid w:val="000860F7"/>
    <w:rsid w:val="0008636D"/>
    <w:rsid w:val="0008669A"/>
    <w:rsid w:val="00086775"/>
    <w:rsid w:val="00087561"/>
    <w:rsid w:val="00087999"/>
    <w:rsid w:val="00090123"/>
    <w:rsid w:val="00090F15"/>
    <w:rsid w:val="00092A35"/>
    <w:rsid w:val="000948B1"/>
    <w:rsid w:val="00095530"/>
    <w:rsid w:val="000972F6"/>
    <w:rsid w:val="00097F1D"/>
    <w:rsid w:val="000A0B4D"/>
    <w:rsid w:val="000A212F"/>
    <w:rsid w:val="000A2E97"/>
    <w:rsid w:val="000A3A6E"/>
    <w:rsid w:val="000A3E8F"/>
    <w:rsid w:val="000A4D27"/>
    <w:rsid w:val="000A5419"/>
    <w:rsid w:val="000A5ACB"/>
    <w:rsid w:val="000A5CAC"/>
    <w:rsid w:val="000A779B"/>
    <w:rsid w:val="000B06F4"/>
    <w:rsid w:val="000B1766"/>
    <w:rsid w:val="000B17D5"/>
    <w:rsid w:val="000B27F8"/>
    <w:rsid w:val="000B3B19"/>
    <w:rsid w:val="000B459A"/>
    <w:rsid w:val="000B49AA"/>
    <w:rsid w:val="000B7570"/>
    <w:rsid w:val="000B7E1F"/>
    <w:rsid w:val="000C0F0E"/>
    <w:rsid w:val="000C11BD"/>
    <w:rsid w:val="000C125A"/>
    <w:rsid w:val="000C1C3E"/>
    <w:rsid w:val="000C1F7D"/>
    <w:rsid w:val="000C238E"/>
    <w:rsid w:val="000C4BA2"/>
    <w:rsid w:val="000C6487"/>
    <w:rsid w:val="000C66C1"/>
    <w:rsid w:val="000C718C"/>
    <w:rsid w:val="000C7BA5"/>
    <w:rsid w:val="000D128D"/>
    <w:rsid w:val="000D14EA"/>
    <w:rsid w:val="000D199D"/>
    <w:rsid w:val="000D1C8B"/>
    <w:rsid w:val="000D1F0D"/>
    <w:rsid w:val="000D22BB"/>
    <w:rsid w:val="000D3756"/>
    <w:rsid w:val="000D3993"/>
    <w:rsid w:val="000D40F7"/>
    <w:rsid w:val="000D44A5"/>
    <w:rsid w:val="000D6320"/>
    <w:rsid w:val="000D6DE5"/>
    <w:rsid w:val="000D6E94"/>
    <w:rsid w:val="000D7093"/>
    <w:rsid w:val="000D753E"/>
    <w:rsid w:val="000E1603"/>
    <w:rsid w:val="000E17B8"/>
    <w:rsid w:val="000E1B62"/>
    <w:rsid w:val="000E2119"/>
    <w:rsid w:val="000E2DEB"/>
    <w:rsid w:val="000E36EB"/>
    <w:rsid w:val="000E39D1"/>
    <w:rsid w:val="000E3A5C"/>
    <w:rsid w:val="000E3B90"/>
    <w:rsid w:val="000E472C"/>
    <w:rsid w:val="000E476C"/>
    <w:rsid w:val="000E581E"/>
    <w:rsid w:val="000E5A72"/>
    <w:rsid w:val="000E5AF5"/>
    <w:rsid w:val="000E5D1F"/>
    <w:rsid w:val="000E600E"/>
    <w:rsid w:val="000E658E"/>
    <w:rsid w:val="000E6D5E"/>
    <w:rsid w:val="000E6E06"/>
    <w:rsid w:val="000E7C27"/>
    <w:rsid w:val="000E7D83"/>
    <w:rsid w:val="000F0D4B"/>
    <w:rsid w:val="000F1570"/>
    <w:rsid w:val="000F1BC4"/>
    <w:rsid w:val="000F2157"/>
    <w:rsid w:val="000F245C"/>
    <w:rsid w:val="000F273F"/>
    <w:rsid w:val="000F2805"/>
    <w:rsid w:val="000F3273"/>
    <w:rsid w:val="000F4235"/>
    <w:rsid w:val="00101BC5"/>
    <w:rsid w:val="00102BF5"/>
    <w:rsid w:val="00102E6A"/>
    <w:rsid w:val="00102ED7"/>
    <w:rsid w:val="00103172"/>
    <w:rsid w:val="00103C5A"/>
    <w:rsid w:val="00103CA7"/>
    <w:rsid w:val="001045E0"/>
    <w:rsid w:val="00105063"/>
    <w:rsid w:val="0010553B"/>
    <w:rsid w:val="0010585E"/>
    <w:rsid w:val="0010656C"/>
    <w:rsid w:val="001065B9"/>
    <w:rsid w:val="00107291"/>
    <w:rsid w:val="00111290"/>
    <w:rsid w:val="0011534A"/>
    <w:rsid w:val="00116941"/>
    <w:rsid w:val="00117E56"/>
    <w:rsid w:val="00120B66"/>
    <w:rsid w:val="00120C68"/>
    <w:rsid w:val="00121C0B"/>
    <w:rsid w:val="00122948"/>
    <w:rsid w:val="001237B9"/>
    <w:rsid w:val="00123D9B"/>
    <w:rsid w:val="0012466C"/>
    <w:rsid w:val="00124B48"/>
    <w:rsid w:val="001254A1"/>
    <w:rsid w:val="00125781"/>
    <w:rsid w:val="00125AA2"/>
    <w:rsid w:val="001261F8"/>
    <w:rsid w:val="001265BD"/>
    <w:rsid w:val="00126F4C"/>
    <w:rsid w:val="00127D3B"/>
    <w:rsid w:val="001301FB"/>
    <w:rsid w:val="0013057A"/>
    <w:rsid w:val="00130E35"/>
    <w:rsid w:val="00131DC3"/>
    <w:rsid w:val="00132E74"/>
    <w:rsid w:val="00133C09"/>
    <w:rsid w:val="001342E5"/>
    <w:rsid w:val="00134A22"/>
    <w:rsid w:val="001350A1"/>
    <w:rsid w:val="00135545"/>
    <w:rsid w:val="001356F6"/>
    <w:rsid w:val="0013574C"/>
    <w:rsid w:val="0013618E"/>
    <w:rsid w:val="00136274"/>
    <w:rsid w:val="00136B15"/>
    <w:rsid w:val="00136BE2"/>
    <w:rsid w:val="00136D71"/>
    <w:rsid w:val="00136D91"/>
    <w:rsid w:val="001375BB"/>
    <w:rsid w:val="001407CD"/>
    <w:rsid w:val="001422E5"/>
    <w:rsid w:val="00142891"/>
    <w:rsid w:val="0014340B"/>
    <w:rsid w:val="001437A5"/>
    <w:rsid w:val="00143C32"/>
    <w:rsid w:val="00143FAA"/>
    <w:rsid w:val="00146081"/>
    <w:rsid w:val="001463B5"/>
    <w:rsid w:val="0015027D"/>
    <w:rsid w:val="0015039A"/>
    <w:rsid w:val="0015234B"/>
    <w:rsid w:val="00152FEB"/>
    <w:rsid w:val="0015300F"/>
    <w:rsid w:val="00153B85"/>
    <w:rsid w:val="00154E0D"/>
    <w:rsid w:val="00154E7A"/>
    <w:rsid w:val="0015515B"/>
    <w:rsid w:val="001551E2"/>
    <w:rsid w:val="001555AB"/>
    <w:rsid w:val="00155D73"/>
    <w:rsid w:val="00155EB4"/>
    <w:rsid w:val="0015613C"/>
    <w:rsid w:val="001564A2"/>
    <w:rsid w:val="00156B1F"/>
    <w:rsid w:val="00157AFF"/>
    <w:rsid w:val="00160A4B"/>
    <w:rsid w:val="00160F9E"/>
    <w:rsid w:val="00162C1E"/>
    <w:rsid w:val="0016536E"/>
    <w:rsid w:val="00166FFC"/>
    <w:rsid w:val="0017039C"/>
    <w:rsid w:val="00170B2C"/>
    <w:rsid w:val="00170C39"/>
    <w:rsid w:val="00170F0F"/>
    <w:rsid w:val="001720BD"/>
    <w:rsid w:val="00172756"/>
    <w:rsid w:val="00173882"/>
    <w:rsid w:val="00173AC1"/>
    <w:rsid w:val="00173DC4"/>
    <w:rsid w:val="0017417A"/>
    <w:rsid w:val="001756A0"/>
    <w:rsid w:val="00175B9E"/>
    <w:rsid w:val="001767AA"/>
    <w:rsid w:val="00177569"/>
    <w:rsid w:val="001778B5"/>
    <w:rsid w:val="001801DB"/>
    <w:rsid w:val="0018037D"/>
    <w:rsid w:val="00180E03"/>
    <w:rsid w:val="00180E1E"/>
    <w:rsid w:val="0018194E"/>
    <w:rsid w:val="00182F1D"/>
    <w:rsid w:val="0018309A"/>
    <w:rsid w:val="001839A0"/>
    <w:rsid w:val="00184804"/>
    <w:rsid w:val="00184BFB"/>
    <w:rsid w:val="00184F8A"/>
    <w:rsid w:val="00185628"/>
    <w:rsid w:val="00185DBB"/>
    <w:rsid w:val="00187D32"/>
    <w:rsid w:val="00192131"/>
    <w:rsid w:val="001921E1"/>
    <w:rsid w:val="001925D5"/>
    <w:rsid w:val="00192713"/>
    <w:rsid w:val="0019272C"/>
    <w:rsid w:val="001935C5"/>
    <w:rsid w:val="0019484C"/>
    <w:rsid w:val="00194B08"/>
    <w:rsid w:val="0019640D"/>
    <w:rsid w:val="00196431"/>
    <w:rsid w:val="00196E87"/>
    <w:rsid w:val="001973B3"/>
    <w:rsid w:val="00197687"/>
    <w:rsid w:val="00197C01"/>
    <w:rsid w:val="00197EF5"/>
    <w:rsid w:val="00197FF5"/>
    <w:rsid w:val="001A09BD"/>
    <w:rsid w:val="001A0C75"/>
    <w:rsid w:val="001A11F2"/>
    <w:rsid w:val="001A1556"/>
    <w:rsid w:val="001A1A2A"/>
    <w:rsid w:val="001A24BF"/>
    <w:rsid w:val="001A37ED"/>
    <w:rsid w:val="001A45EA"/>
    <w:rsid w:val="001A469A"/>
    <w:rsid w:val="001A4825"/>
    <w:rsid w:val="001A610B"/>
    <w:rsid w:val="001A7452"/>
    <w:rsid w:val="001A74E0"/>
    <w:rsid w:val="001A77A5"/>
    <w:rsid w:val="001A78C9"/>
    <w:rsid w:val="001B031B"/>
    <w:rsid w:val="001B140E"/>
    <w:rsid w:val="001B17E7"/>
    <w:rsid w:val="001B2F5D"/>
    <w:rsid w:val="001B4579"/>
    <w:rsid w:val="001B46F6"/>
    <w:rsid w:val="001B6911"/>
    <w:rsid w:val="001B69E3"/>
    <w:rsid w:val="001C0EB5"/>
    <w:rsid w:val="001C12CE"/>
    <w:rsid w:val="001C16E1"/>
    <w:rsid w:val="001C1F14"/>
    <w:rsid w:val="001C273B"/>
    <w:rsid w:val="001C29CA"/>
    <w:rsid w:val="001C332C"/>
    <w:rsid w:val="001C356A"/>
    <w:rsid w:val="001C448B"/>
    <w:rsid w:val="001C46E0"/>
    <w:rsid w:val="001C5393"/>
    <w:rsid w:val="001C749F"/>
    <w:rsid w:val="001C76AA"/>
    <w:rsid w:val="001C779F"/>
    <w:rsid w:val="001D0698"/>
    <w:rsid w:val="001D1A14"/>
    <w:rsid w:val="001D1DF0"/>
    <w:rsid w:val="001D2107"/>
    <w:rsid w:val="001D374E"/>
    <w:rsid w:val="001D3D89"/>
    <w:rsid w:val="001D53A3"/>
    <w:rsid w:val="001D66F9"/>
    <w:rsid w:val="001E0C26"/>
    <w:rsid w:val="001E0C68"/>
    <w:rsid w:val="001E13F5"/>
    <w:rsid w:val="001E144E"/>
    <w:rsid w:val="001E24A3"/>
    <w:rsid w:val="001E269E"/>
    <w:rsid w:val="001E33FE"/>
    <w:rsid w:val="001E3928"/>
    <w:rsid w:val="001E4FC2"/>
    <w:rsid w:val="001E6A05"/>
    <w:rsid w:val="001E7028"/>
    <w:rsid w:val="001F025C"/>
    <w:rsid w:val="001F0A25"/>
    <w:rsid w:val="001F2008"/>
    <w:rsid w:val="001F2B4C"/>
    <w:rsid w:val="001F381D"/>
    <w:rsid w:val="001F437C"/>
    <w:rsid w:val="001F5475"/>
    <w:rsid w:val="001F578F"/>
    <w:rsid w:val="001F6F36"/>
    <w:rsid w:val="001F719C"/>
    <w:rsid w:val="001F7369"/>
    <w:rsid w:val="001F7CA9"/>
    <w:rsid w:val="002004AD"/>
    <w:rsid w:val="0020056B"/>
    <w:rsid w:val="00202740"/>
    <w:rsid w:val="00202D3A"/>
    <w:rsid w:val="00203A37"/>
    <w:rsid w:val="00203FF4"/>
    <w:rsid w:val="00204ADA"/>
    <w:rsid w:val="00205062"/>
    <w:rsid w:val="002052E7"/>
    <w:rsid w:val="00205711"/>
    <w:rsid w:val="00206AC4"/>
    <w:rsid w:val="00207018"/>
    <w:rsid w:val="0021121C"/>
    <w:rsid w:val="00211272"/>
    <w:rsid w:val="00212149"/>
    <w:rsid w:val="002128B5"/>
    <w:rsid w:val="00212D88"/>
    <w:rsid w:val="00213577"/>
    <w:rsid w:val="00213CF0"/>
    <w:rsid w:val="00214588"/>
    <w:rsid w:val="002157D0"/>
    <w:rsid w:val="00216053"/>
    <w:rsid w:val="00217377"/>
    <w:rsid w:val="00217577"/>
    <w:rsid w:val="00217880"/>
    <w:rsid w:val="00220103"/>
    <w:rsid w:val="00220FD6"/>
    <w:rsid w:val="00221CC5"/>
    <w:rsid w:val="00221E8B"/>
    <w:rsid w:val="0022271C"/>
    <w:rsid w:val="00222DF1"/>
    <w:rsid w:val="002246EA"/>
    <w:rsid w:val="00224F91"/>
    <w:rsid w:val="002267E9"/>
    <w:rsid w:val="00226E89"/>
    <w:rsid w:val="00227C6F"/>
    <w:rsid w:val="00227C9D"/>
    <w:rsid w:val="002301BA"/>
    <w:rsid w:val="00230E53"/>
    <w:rsid w:val="00231657"/>
    <w:rsid w:val="002318CE"/>
    <w:rsid w:val="00231EDC"/>
    <w:rsid w:val="00232B98"/>
    <w:rsid w:val="00233F1D"/>
    <w:rsid w:val="0023430D"/>
    <w:rsid w:val="0023481C"/>
    <w:rsid w:val="0023481D"/>
    <w:rsid w:val="00234FB3"/>
    <w:rsid w:val="00234FDE"/>
    <w:rsid w:val="0023565E"/>
    <w:rsid w:val="0023631C"/>
    <w:rsid w:val="00236636"/>
    <w:rsid w:val="002367D7"/>
    <w:rsid w:val="002369AF"/>
    <w:rsid w:val="00236A21"/>
    <w:rsid w:val="00236F55"/>
    <w:rsid w:val="00236F8E"/>
    <w:rsid w:val="00240BA2"/>
    <w:rsid w:val="002428F5"/>
    <w:rsid w:val="002436F1"/>
    <w:rsid w:val="00243D39"/>
    <w:rsid w:val="00243E0F"/>
    <w:rsid w:val="0024415F"/>
    <w:rsid w:val="0024447C"/>
    <w:rsid w:val="00244C08"/>
    <w:rsid w:val="0024518E"/>
    <w:rsid w:val="00245431"/>
    <w:rsid w:val="002464A7"/>
    <w:rsid w:val="002466C5"/>
    <w:rsid w:val="00246DCA"/>
    <w:rsid w:val="00247697"/>
    <w:rsid w:val="00247BB5"/>
    <w:rsid w:val="00247D33"/>
    <w:rsid w:val="0025021E"/>
    <w:rsid w:val="00250A5C"/>
    <w:rsid w:val="00250BFE"/>
    <w:rsid w:val="00251B2E"/>
    <w:rsid w:val="0025205A"/>
    <w:rsid w:val="00252826"/>
    <w:rsid w:val="002528B2"/>
    <w:rsid w:val="0025334E"/>
    <w:rsid w:val="00254C96"/>
    <w:rsid w:val="00254CAB"/>
    <w:rsid w:val="002552A0"/>
    <w:rsid w:val="00255A6B"/>
    <w:rsid w:val="00255E57"/>
    <w:rsid w:val="00256AFA"/>
    <w:rsid w:val="00256B98"/>
    <w:rsid w:val="00256D56"/>
    <w:rsid w:val="0025744A"/>
    <w:rsid w:val="00257798"/>
    <w:rsid w:val="00257FA7"/>
    <w:rsid w:val="002612A2"/>
    <w:rsid w:val="00261639"/>
    <w:rsid w:val="002620C7"/>
    <w:rsid w:val="00262757"/>
    <w:rsid w:val="00262A9B"/>
    <w:rsid w:val="0026333C"/>
    <w:rsid w:val="00263962"/>
    <w:rsid w:val="002645D6"/>
    <w:rsid w:val="00265C8A"/>
    <w:rsid w:val="00266557"/>
    <w:rsid w:val="002673CE"/>
    <w:rsid w:val="002673D6"/>
    <w:rsid w:val="002706C8"/>
    <w:rsid w:val="002717A8"/>
    <w:rsid w:val="002719FE"/>
    <w:rsid w:val="00271AA1"/>
    <w:rsid w:val="00271B23"/>
    <w:rsid w:val="00271E94"/>
    <w:rsid w:val="00272568"/>
    <w:rsid w:val="002728C5"/>
    <w:rsid w:val="00272A20"/>
    <w:rsid w:val="00272B11"/>
    <w:rsid w:val="00272C33"/>
    <w:rsid w:val="002734AB"/>
    <w:rsid w:val="00274833"/>
    <w:rsid w:val="00274849"/>
    <w:rsid w:val="0027532D"/>
    <w:rsid w:val="0027561A"/>
    <w:rsid w:val="002759FC"/>
    <w:rsid w:val="00275B81"/>
    <w:rsid w:val="00276243"/>
    <w:rsid w:val="00276575"/>
    <w:rsid w:val="0027677E"/>
    <w:rsid w:val="0027698C"/>
    <w:rsid w:val="00276F5F"/>
    <w:rsid w:val="00277731"/>
    <w:rsid w:val="00277C5B"/>
    <w:rsid w:val="00280118"/>
    <w:rsid w:val="00280679"/>
    <w:rsid w:val="0028169B"/>
    <w:rsid w:val="00281D41"/>
    <w:rsid w:val="00281E6B"/>
    <w:rsid w:val="0028260F"/>
    <w:rsid w:val="00282B9E"/>
    <w:rsid w:val="00283882"/>
    <w:rsid w:val="0028407D"/>
    <w:rsid w:val="002845EC"/>
    <w:rsid w:val="0028550B"/>
    <w:rsid w:val="00285C5D"/>
    <w:rsid w:val="00285E89"/>
    <w:rsid w:val="00286B69"/>
    <w:rsid w:val="00286D14"/>
    <w:rsid w:val="00286EF6"/>
    <w:rsid w:val="0028712E"/>
    <w:rsid w:val="00287A7D"/>
    <w:rsid w:val="002904C3"/>
    <w:rsid w:val="00291D5A"/>
    <w:rsid w:val="0029289D"/>
    <w:rsid w:val="002928E3"/>
    <w:rsid w:val="00292AED"/>
    <w:rsid w:val="00293515"/>
    <w:rsid w:val="00293A5A"/>
    <w:rsid w:val="00293ABD"/>
    <w:rsid w:val="002944A8"/>
    <w:rsid w:val="00294B50"/>
    <w:rsid w:val="00295040"/>
    <w:rsid w:val="0029542D"/>
    <w:rsid w:val="002954DA"/>
    <w:rsid w:val="00297C97"/>
    <w:rsid w:val="002A048B"/>
    <w:rsid w:val="002A08EF"/>
    <w:rsid w:val="002A0D4B"/>
    <w:rsid w:val="002A102D"/>
    <w:rsid w:val="002A1F1F"/>
    <w:rsid w:val="002A216D"/>
    <w:rsid w:val="002A2A28"/>
    <w:rsid w:val="002A3F35"/>
    <w:rsid w:val="002A4282"/>
    <w:rsid w:val="002A42EC"/>
    <w:rsid w:val="002A43F0"/>
    <w:rsid w:val="002A6B4E"/>
    <w:rsid w:val="002A6DA1"/>
    <w:rsid w:val="002A7654"/>
    <w:rsid w:val="002A7BF3"/>
    <w:rsid w:val="002B062F"/>
    <w:rsid w:val="002B34B0"/>
    <w:rsid w:val="002B4395"/>
    <w:rsid w:val="002B48B7"/>
    <w:rsid w:val="002B51B2"/>
    <w:rsid w:val="002B5362"/>
    <w:rsid w:val="002B63C6"/>
    <w:rsid w:val="002B6DE0"/>
    <w:rsid w:val="002C0D5E"/>
    <w:rsid w:val="002C1A2F"/>
    <w:rsid w:val="002C1D66"/>
    <w:rsid w:val="002C29B9"/>
    <w:rsid w:val="002C2A82"/>
    <w:rsid w:val="002C2D45"/>
    <w:rsid w:val="002C2D9E"/>
    <w:rsid w:val="002C306D"/>
    <w:rsid w:val="002C37C7"/>
    <w:rsid w:val="002C5426"/>
    <w:rsid w:val="002C5F71"/>
    <w:rsid w:val="002C794B"/>
    <w:rsid w:val="002C7AE3"/>
    <w:rsid w:val="002D07B9"/>
    <w:rsid w:val="002D0F27"/>
    <w:rsid w:val="002D1D4C"/>
    <w:rsid w:val="002D250E"/>
    <w:rsid w:val="002D4B26"/>
    <w:rsid w:val="002D5309"/>
    <w:rsid w:val="002D53E3"/>
    <w:rsid w:val="002D59DA"/>
    <w:rsid w:val="002D65AF"/>
    <w:rsid w:val="002E06B4"/>
    <w:rsid w:val="002E0DCC"/>
    <w:rsid w:val="002E16F0"/>
    <w:rsid w:val="002E1BE7"/>
    <w:rsid w:val="002E23CF"/>
    <w:rsid w:val="002E42D0"/>
    <w:rsid w:val="002E4483"/>
    <w:rsid w:val="002E52A8"/>
    <w:rsid w:val="002E573C"/>
    <w:rsid w:val="002E58F7"/>
    <w:rsid w:val="002E6E71"/>
    <w:rsid w:val="002E790E"/>
    <w:rsid w:val="002F0AE9"/>
    <w:rsid w:val="002F2360"/>
    <w:rsid w:val="002F238D"/>
    <w:rsid w:val="002F24B7"/>
    <w:rsid w:val="002F26A3"/>
    <w:rsid w:val="002F304F"/>
    <w:rsid w:val="002F398C"/>
    <w:rsid w:val="002F3B01"/>
    <w:rsid w:val="002F3C50"/>
    <w:rsid w:val="002F4A32"/>
    <w:rsid w:val="002F5122"/>
    <w:rsid w:val="002F52B1"/>
    <w:rsid w:val="002F6605"/>
    <w:rsid w:val="002F68DC"/>
    <w:rsid w:val="002F77BF"/>
    <w:rsid w:val="002F7914"/>
    <w:rsid w:val="002F7A0B"/>
    <w:rsid w:val="002F7B18"/>
    <w:rsid w:val="0030059B"/>
    <w:rsid w:val="003005D3"/>
    <w:rsid w:val="00300697"/>
    <w:rsid w:val="00300B6C"/>
    <w:rsid w:val="00300C6B"/>
    <w:rsid w:val="00300CE2"/>
    <w:rsid w:val="00302172"/>
    <w:rsid w:val="00302467"/>
    <w:rsid w:val="0030370B"/>
    <w:rsid w:val="0030410E"/>
    <w:rsid w:val="00304456"/>
    <w:rsid w:val="00305439"/>
    <w:rsid w:val="00305521"/>
    <w:rsid w:val="00305A43"/>
    <w:rsid w:val="0030604C"/>
    <w:rsid w:val="00306AE5"/>
    <w:rsid w:val="00307E2D"/>
    <w:rsid w:val="00311284"/>
    <w:rsid w:val="00311D17"/>
    <w:rsid w:val="00312406"/>
    <w:rsid w:val="00312415"/>
    <w:rsid w:val="00312447"/>
    <w:rsid w:val="00312488"/>
    <w:rsid w:val="003135CC"/>
    <w:rsid w:val="003151C4"/>
    <w:rsid w:val="00315FD1"/>
    <w:rsid w:val="003167C1"/>
    <w:rsid w:val="003168D2"/>
    <w:rsid w:val="00316D51"/>
    <w:rsid w:val="0031705C"/>
    <w:rsid w:val="003177E8"/>
    <w:rsid w:val="00317A2F"/>
    <w:rsid w:val="00317F32"/>
    <w:rsid w:val="00321148"/>
    <w:rsid w:val="00321381"/>
    <w:rsid w:val="00321491"/>
    <w:rsid w:val="00321A44"/>
    <w:rsid w:val="003229F9"/>
    <w:rsid w:val="0032337F"/>
    <w:rsid w:val="003234C9"/>
    <w:rsid w:val="00325275"/>
    <w:rsid w:val="00325297"/>
    <w:rsid w:val="00325404"/>
    <w:rsid w:val="00325956"/>
    <w:rsid w:val="00325AEF"/>
    <w:rsid w:val="00326335"/>
    <w:rsid w:val="00326CE4"/>
    <w:rsid w:val="00330829"/>
    <w:rsid w:val="00330897"/>
    <w:rsid w:val="00330F18"/>
    <w:rsid w:val="003311EE"/>
    <w:rsid w:val="00332464"/>
    <w:rsid w:val="00333CC5"/>
    <w:rsid w:val="00333D5C"/>
    <w:rsid w:val="003344F0"/>
    <w:rsid w:val="00334F4D"/>
    <w:rsid w:val="00336C6B"/>
    <w:rsid w:val="00337876"/>
    <w:rsid w:val="00341843"/>
    <w:rsid w:val="00341ED5"/>
    <w:rsid w:val="0034362A"/>
    <w:rsid w:val="00343AC1"/>
    <w:rsid w:val="003443B8"/>
    <w:rsid w:val="00344FC3"/>
    <w:rsid w:val="00345D92"/>
    <w:rsid w:val="00347316"/>
    <w:rsid w:val="003473E4"/>
    <w:rsid w:val="00347744"/>
    <w:rsid w:val="00347BE0"/>
    <w:rsid w:val="003510D0"/>
    <w:rsid w:val="003511CD"/>
    <w:rsid w:val="00351353"/>
    <w:rsid w:val="003518C6"/>
    <w:rsid w:val="003519A6"/>
    <w:rsid w:val="00351B5D"/>
    <w:rsid w:val="0035230A"/>
    <w:rsid w:val="00352962"/>
    <w:rsid w:val="003531F2"/>
    <w:rsid w:val="00354A72"/>
    <w:rsid w:val="00355212"/>
    <w:rsid w:val="0035715F"/>
    <w:rsid w:val="003609A6"/>
    <w:rsid w:val="003639A3"/>
    <w:rsid w:val="0036484F"/>
    <w:rsid w:val="00365F06"/>
    <w:rsid w:val="00366FD3"/>
    <w:rsid w:val="003676B5"/>
    <w:rsid w:val="00370019"/>
    <w:rsid w:val="003701BC"/>
    <w:rsid w:val="00370388"/>
    <w:rsid w:val="0037072D"/>
    <w:rsid w:val="00371BA5"/>
    <w:rsid w:val="003724CE"/>
    <w:rsid w:val="00372BB8"/>
    <w:rsid w:val="00372DD9"/>
    <w:rsid w:val="00372F23"/>
    <w:rsid w:val="0037305B"/>
    <w:rsid w:val="0037437F"/>
    <w:rsid w:val="003759C8"/>
    <w:rsid w:val="00375AF3"/>
    <w:rsid w:val="00375D70"/>
    <w:rsid w:val="003767E3"/>
    <w:rsid w:val="00376A37"/>
    <w:rsid w:val="00377550"/>
    <w:rsid w:val="0037756B"/>
    <w:rsid w:val="0037769E"/>
    <w:rsid w:val="0037772F"/>
    <w:rsid w:val="00377D14"/>
    <w:rsid w:val="00380559"/>
    <w:rsid w:val="00381F79"/>
    <w:rsid w:val="00382DB1"/>
    <w:rsid w:val="00382E41"/>
    <w:rsid w:val="00383D58"/>
    <w:rsid w:val="00383DB2"/>
    <w:rsid w:val="003876D5"/>
    <w:rsid w:val="00387923"/>
    <w:rsid w:val="00390789"/>
    <w:rsid w:val="00390E2A"/>
    <w:rsid w:val="003913DB"/>
    <w:rsid w:val="0039142F"/>
    <w:rsid w:val="00391E3A"/>
    <w:rsid w:val="00392EF2"/>
    <w:rsid w:val="00393B91"/>
    <w:rsid w:val="003941EE"/>
    <w:rsid w:val="00394AE8"/>
    <w:rsid w:val="00394BA0"/>
    <w:rsid w:val="003950E1"/>
    <w:rsid w:val="003954A5"/>
    <w:rsid w:val="003958B3"/>
    <w:rsid w:val="0039631E"/>
    <w:rsid w:val="003964A7"/>
    <w:rsid w:val="00396E42"/>
    <w:rsid w:val="0039700B"/>
    <w:rsid w:val="003977F3"/>
    <w:rsid w:val="00397C96"/>
    <w:rsid w:val="00397DA3"/>
    <w:rsid w:val="003A3452"/>
    <w:rsid w:val="003B01A2"/>
    <w:rsid w:val="003B021F"/>
    <w:rsid w:val="003B061C"/>
    <w:rsid w:val="003B1649"/>
    <w:rsid w:val="003B306D"/>
    <w:rsid w:val="003B35B9"/>
    <w:rsid w:val="003B4AA0"/>
    <w:rsid w:val="003B52AC"/>
    <w:rsid w:val="003B6611"/>
    <w:rsid w:val="003B6D62"/>
    <w:rsid w:val="003B730A"/>
    <w:rsid w:val="003B7655"/>
    <w:rsid w:val="003B76A4"/>
    <w:rsid w:val="003C02F4"/>
    <w:rsid w:val="003C1F2E"/>
    <w:rsid w:val="003C2D49"/>
    <w:rsid w:val="003C46C8"/>
    <w:rsid w:val="003C4B19"/>
    <w:rsid w:val="003C5367"/>
    <w:rsid w:val="003C5BE2"/>
    <w:rsid w:val="003C7562"/>
    <w:rsid w:val="003C7A14"/>
    <w:rsid w:val="003D1E04"/>
    <w:rsid w:val="003D2CC9"/>
    <w:rsid w:val="003D31E7"/>
    <w:rsid w:val="003D3733"/>
    <w:rsid w:val="003D418A"/>
    <w:rsid w:val="003D5805"/>
    <w:rsid w:val="003D68F5"/>
    <w:rsid w:val="003D6E67"/>
    <w:rsid w:val="003E0A4A"/>
    <w:rsid w:val="003E127D"/>
    <w:rsid w:val="003E2891"/>
    <w:rsid w:val="003E29DA"/>
    <w:rsid w:val="003E3554"/>
    <w:rsid w:val="003E3BBB"/>
    <w:rsid w:val="003E3F77"/>
    <w:rsid w:val="003E4814"/>
    <w:rsid w:val="003E4FF8"/>
    <w:rsid w:val="003E54B7"/>
    <w:rsid w:val="003E5CA3"/>
    <w:rsid w:val="003E5CAF"/>
    <w:rsid w:val="003E6359"/>
    <w:rsid w:val="003E73B1"/>
    <w:rsid w:val="003F0562"/>
    <w:rsid w:val="003F174D"/>
    <w:rsid w:val="003F17B7"/>
    <w:rsid w:val="003F2967"/>
    <w:rsid w:val="003F35B3"/>
    <w:rsid w:val="003F482D"/>
    <w:rsid w:val="003F57AD"/>
    <w:rsid w:val="003F5C47"/>
    <w:rsid w:val="003F67B7"/>
    <w:rsid w:val="00400138"/>
    <w:rsid w:val="00400A28"/>
    <w:rsid w:val="00400B6C"/>
    <w:rsid w:val="00400CCB"/>
    <w:rsid w:val="004012DB"/>
    <w:rsid w:val="0040306C"/>
    <w:rsid w:val="00405AE6"/>
    <w:rsid w:val="0040685C"/>
    <w:rsid w:val="00406C5F"/>
    <w:rsid w:val="00406DBB"/>
    <w:rsid w:val="0041273B"/>
    <w:rsid w:val="00412946"/>
    <w:rsid w:val="00412D6E"/>
    <w:rsid w:val="00412E2A"/>
    <w:rsid w:val="00414452"/>
    <w:rsid w:val="004145E0"/>
    <w:rsid w:val="00415004"/>
    <w:rsid w:val="00415DAA"/>
    <w:rsid w:val="004161A0"/>
    <w:rsid w:val="00416E0C"/>
    <w:rsid w:val="00420445"/>
    <w:rsid w:val="0042067A"/>
    <w:rsid w:val="00420E8E"/>
    <w:rsid w:val="00421048"/>
    <w:rsid w:val="004231DD"/>
    <w:rsid w:val="00423B0A"/>
    <w:rsid w:val="00423B4B"/>
    <w:rsid w:val="00425071"/>
    <w:rsid w:val="00425666"/>
    <w:rsid w:val="004256D7"/>
    <w:rsid w:val="00426511"/>
    <w:rsid w:val="004277D0"/>
    <w:rsid w:val="00430C60"/>
    <w:rsid w:val="00430FFC"/>
    <w:rsid w:val="0043138B"/>
    <w:rsid w:val="004314F9"/>
    <w:rsid w:val="00431FD3"/>
    <w:rsid w:val="004324F1"/>
    <w:rsid w:val="00432930"/>
    <w:rsid w:val="0043313D"/>
    <w:rsid w:val="004331B7"/>
    <w:rsid w:val="00433FB1"/>
    <w:rsid w:val="00435CC6"/>
    <w:rsid w:val="00436EA2"/>
    <w:rsid w:val="00437283"/>
    <w:rsid w:val="004376D9"/>
    <w:rsid w:val="004407C7"/>
    <w:rsid w:val="004407D5"/>
    <w:rsid w:val="004420F1"/>
    <w:rsid w:val="004422E4"/>
    <w:rsid w:val="00442796"/>
    <w:rsid w:val="00443597"/>
    <w:rsid w:val="00443B9C"/>
    <w:rsid w:val="00444E64"/>
    <w:rsid w:val="004458D0"/>
    <w:rsid w:val="00445E01"/>
    <w:rsid w:val="004468CD"/>
    <w:rsid w:val="004509B2"/>
    <w:rsid w:val="00450A92"/>
    <w:rsid w:val="0045177A"/>
    <w:rsid w:val="004520C4"/>
    <w:rsid w:val="004523B0"/>
    <w:rsid w:val="0045323B"/>
    <w:rsid w:val="00454030"/>
    <w:rsid w:val="00454357"/>
    <w:rsid w:val="0045503B"/>
    <w:rsid w:val="00456031"/>
    <w:rsid w:val="004561DD"/>
    <w:rsid w:val="0045697F"/>
    <w:rsid w:val="00456D66"/>
    <w:rsid w:val="004573FB"/>
    <w:rsid w:val="0045790E"/>
    <w:rsid w:val="004579E2"/>
    <w:rsid w:val="00461AB2"/>
    <w:rsid w:val="00461C69"/>
    <w:rsid w:val="0046213D"/>
    <w:rsid w:val="00462BEA"/>
    <w:rsid w:val="00463ACE"/>
    <w:rsid w:val="0046486A"/>
    <w:rsid w:val="00464F35"/>
    <w:rsid w:val="00466109"/>
    <w:rsid w:val="00466C57"/>
    <w:rsid w:val="004672FB"/>
    <w:rsid w:val="00470672"/>
    <w:rsid w:val="00470CF0"/>
    <w:rsid w:val="00470F4E"/>
    <w:rsid w:val="0047132B"/>
    <w:rsid w:val="004721F7"/>
    <w:rsid w:val="00472FB4"/>
    <w:rsid w:val="0047484E"/>
    <w:rsid w:val="004758C0"/>
    <w:rsid w:val="00475B20"/>
    <w:rsid w:val="00476150"/>
    <w:rsid w:val="00476A3A"/>
    <w:rsid w:val="004775C9"/>
    <w:rsid w:val="0048073F"/>
    <w:rsid w:val="004818ED"/>
    <w:rsid w:val="00481BA6"/>
    <w:rsid w:val="00482068"/>
    <w:rsid w:val="00482320"/>
    <w:rsid w:val="00483DA9"/>
    <w:rsid w:val="004842A1"/>
    <w:rsid w:val="004848CE"/>
    <w:rsid w:val="0048542D"/>
    <w:rsid w:val="0048554F"/>
    <w:rsid w:val="00485AED"/>
    <w:rsid w:val="00485E19"/>
    <w:rsid w:val="004861B5"/>
    <w:rsid w:val="0048687C"/>
    <w:rsid w:val="0049099A"/>
    <w:rsid w:val="00491C58"/>
    <w:rsid w:val="0049279D"/>
    <w:rsid w:val="00493248"/>
    <w:rsid w:val="00494F21"/>
    <w:rsid w:val="00495C36"/>
    <w:rsid w:val="00495E7B"/>
    <w:rsid w:val="00496510"/>
    <w:rsid w:val="00497D12"/>
    <w:rsid w:val="004A0D8C"/>
    <w:rsid w:val="004A3361"/>
    <w:rsid w:val="004A4180"/>
    <w:rsid w:val="004A44A1"/>
    <w:rsid w:val="004A4A09"/>
    <w:rsid w:val="004A55F3"/>
    <w:rsid w:val="004A5F45"/>
    <w:rsid w:val="004A610C"/>
    <w:rsid w:val="004B0B62"/>
    <w:rsid w:val="004B0B9A"/>
    <w:rsid w:val="004B0D49"/>
    <w:rsid w:val="004B187C"/>
    <w:rsid w:val="004B1CFA"/>
    <w:rsid w:val="004B1E79"/>
    <w:rsid w:val="004B214D"/>
    <w:rsid w:val="004B259F"/>
    <w:rsid w:val="004B36DE"/>
    <w:rsid w:val="004B3F9C"/>
    <w:rsid w:val="004B4B14"/>
    <w:rsid w:val="004B4DAD"/>
    <w:rsid w:val="004B560A"/>
    <w:rsid w:val="004B58D2"/>
    <w:rsid w:val="004B5B33"/>
    <w:rsid w:val="004B6C38"/>
    <w:rsid w:val="004B6EF1"/>
    <w:rsid w:val="004C017C"/>
    <w:rsid w:val="004C1A2C"/>
    <w:rsid w:val="004C2EE1"/>
    <w:rsid w:val="004C2F6C"/>
    <w:rsid w:val="004C38F4"/>
    <w:rsid w:val="004C3F67"/>
    <w:rsid w:val="004C444C"/>
    <w:rsid w:val="004C46C2"/>
    <w:rsid w:val="004C4EA9"/>
    <w:rsid w:val="004C4ED7"/>
    <w:rsid w:val="004C5496"/>
    <w:rsid w:val="004C556E"/>
    <w:rsid w:val="004C5F2E"/>
    <w:rsid w:val="004C5F8F"/>
    <w:rsid w:val="004C7058"/>
    <w:rsid w:val="004C786F"/>
    <w:rsid w:val="004D05FD"/>
    <w:rsid w:val="004D175A"/>
    <w:rsid w:val="004D2EC8"/>
    <w:rsid w:val="004D3C38"/>
    <w:rsid w:val="004D3F9C"/>
    <w:rsid w:val="004D4B12"/>
    <w:rsid w:val="004D4BAC"/>
    <w:rsid w:val="004D4C7A"/>
    <w:rsid w:val="004D5EE2"/>
    <w:rsid w:val="004D6182"/>
    <w:rsid w:val="004E05E3"/>
    <w:rsid w:val="004E06DD"/>
    <w:rsid w:val="004E07D7"/>
    <w:rsid w:val="004E1167"/>
    <w:rsid w:val="004E118E"/>
    <w:rsid w:val="004E189B"/>
    <w:rsid w:val="004E2F4F"/>
    <w:rsid w:val="004E35A9"/>
    <w:rsid w:val="004E3CC5"/>
    <w:rsid w:val="004E625C"/>
    <w:rsid w:val="004E6E31"/>
    <w:rsid w:val="004E747D"/>
    <w:rsid w:val="004E7A80"/>
    <w:rsid w:val="004E7A98"/>
    <w:rsid w:val="004F0006"/>
    <w:rsid w:val="004F09AF"/>
    <w:rsid w:val="004F2B5D"/>
    <w:rsid w:val="004F2FEF"/>
    <w:rsid w:val="004F370F"/>
    <w:rsid w:val="004F4997"/>
    <w:rsid w:val="004F5AA8"/>
    <w:rsid w:val="004F5DEF"/>
    <w:rsid w:val="004F62AD"/>
    <w:rsid w:val="004F6B8C"/>
    <w:rsid w:val="004F78FC"/>
    <w:rsid w:val="00500212"/>
    <w:rsid w:val="00500961"/>
    <w:rsid w:val="00500F9D"/>
    <w:rsid w:val="00501C83"/>
    <w:rsid w:val="00501F41"/>
    <w:rsid w:val="0050235A"/>
    <w:rsid w:val="0050323C"/>
    <w:rsid w:val="00503508"/>
    <w:rsid w:val="005036EB"/>
    <w:rsid w:val="00505833"/>
    <w:rsid w:val="00506438"/>
    <w:rsid w:val="00507850"/>
    <w:rsid w:val="00507C67"/>
    <w:rsid w:val="00507FD4"/>
    <w:rsid w:val="005101BF"/>
    <w:rsid w:val="00510879"/>
    <w:rsid w:val="00511143"/>
    <w:rsid w:val="0051151D"/>
    <w:rsid w:val="005118BF"/>
    <w:rsid w:val="00511A52"/>
    <w:rsid w:val="005121D9"/>
    <w:rsid w:val="005125D5"/>
    <w:rsid w:val="00512704"/>
    <w:rsid w:val="00512F8C"/>
    <w:rsid w:val="0051373D"/>
    <w:rsid w:val="00513D76"/>
    <w:rsid w:val="00513EFA"/>
    <w:rsid w:val="00513F61"/>
    <w:rsid w:val="005151D9"/>
    <w:rsid w:val="0051546C"/>
    <w:rsid w:val="005173D6"/>
    <w:rsid w:val="005178AF"/>
    <w:rsid w:val="00517F5E"/>
    <w:rsid w:val="00517F89"/>
    <w:rsid w:val="00517F91"/>
    <w:rsid w:val="005206EF"/>
    <w:rsid w:val="005209D1"/>
    <w:rsid w:val="005212EF"/>
    <w:rsid w:val="005213FA"/>
    <w:rsid w:val="00523A57"/>
    <w:rsid w:val="0052596E"/>
    <w:rsid w:val="00526D1C"/>
    <w:rsid w:val="00530343"/>
    <w:rsid w:val="00531A8A"/>
    <w:rsid w:val="00531B5F"/>
    <w:rsid w:val="0053227D"/>
    <w:rsid w:val="00532516"/>
    <w:rsid w:val="00532EBA"/>
    <w:rsid w:val="005341C6"/>
    <w:rsid w:val="00534C47"/>
    <w:rsid w:val="0053509C"/>
    <w:rsid w:val="00535169"/>
    <w:rsid w:val="005358D3"/>
    <w:rsid w:val="00535966"/>
    <w:rsid w:val="00536105"/>
    <w:rsid w:val="00536F22"/>
    <w:rsid w:val="005372FD"/>
    <w:rsid w:val="00537C4E"/>
    <w:rsid w:val="0054000E"/>
    <w:rsid w:val="005411E8"/>
    <w:rsid w:val="00541DCE"/>
    <w:rsid w:val="00541DE9"/>
    <w:rsid w:val="00542C41"/>
    <w:rsid w:val="00543B56"/>
    <w:rsid w:val="00544B83"/>
    <w:rsid w:val="00544CD4"/>
    <w:rsid w:val="005455C3"/>
    <w:rsid w:val="00546523"/>
    <w:rsid w:val="00546E34"/>
    <w:rsid w:val="00547606"/>
    <w:rsid w:val="00547F7F"/>
    <w:rsid w:val="005506B4"/>
    <w:rsid w:val="00550B38"/>
    <w:rsid w:val="005525C1"/>
    <w:rsid w:val="00553090"/>
    <w:rsid w:val="005536E2"/>
    <w:rsid w:val="00553BA2"/>
    <w:rsid w:val="00553EB2"/>
    <w:rsid w:val="0055401F"/>
    <w:rsid w:val="00554202"/>
    <w:rsid w:val="00554D05"/>
    <w:rsid w:val="00556025"/>
    <w:rsid w:val="00556032"/>
    <w:rsid w:val="00556191"/>
    <w:rsid w:val="0055661A"/>
    <w:rsid w:val="00556B69"/>
    <w:rsid w:val="005572AD"/>
    <w:rsid w:val="00557465"/>
    <w:rsid w:val="00557FF6"/>
    <w:rsid w:val="00561E9E"/>
    <w:rsid w:val="00562789"/>
    <w:rsid w:val="00563600"/>
    <w:rsid w:val="00563625"/>
    <w:rsid w:val="00563689"/>
    <w:rsid w:val="005638E6"/>
    <w:rsid w:val="005640D0"/>
    <w:rsid w:val="005651D1"/>
    <w:rsid w:val="005652BF"/>
    <w:rsid w:val="00565F69"/>
    <w:rsid w:val="00566A77"/>
    <w:rsid w:val="00566EFA"/>
    <w:rsid w:val="00570146"/>
    <w:rsid w:val="00570668"/>
    <w:rsid w:val="005709CD"/>
    <w:rsid w:val="00570B68"/>
    <w:rsid w:val="00570C63"/>
    <w:rsid w:val="005714C5"/>
    <w:rsid w:val="005722D6"/>
    <w:rsid w:val="00572E26"/>
    <w:rsid w:val="00573F7B"/>
    <w:rsid w:val="00574110"/>
    <w:rsid w:val="00574341"/>
    <w:rsid w:val="005752C3"/>
    <w:rsid w:val="00576576"/>
    <w:rsid w:val="0057667D"/>
    <w:rsid w:val="005768E2"/>
    <w:rsid w:val="00576B56"/>
    <w:rsid w:val="00577F09"/>
    <w:rsid w:val="00580407"/>
    <w:rsid w:val="0058060D"/>
    <w:rsid w:val="00580DA3"/>
    <w:rsid w:val="005821AE"/>
    <w:rsid w:val="00582510"/>
    <w:rsid w:val="00582C44"/>
    <w:rsid w:val="00582FCD"/>
    <w:rsid w:val="00584E61"/>
    <w:rsid w:val="005858CB"/>
    <w:rsid w:val="00585A22"/>
    <w:rsid w:val="005869E9"/>
    <w:rsid w:val="005872BE"/>
    <w:rsid w:val="005872FC"/>
    <w:rsid w:val="00587996"/>
    <w:rsid w:val="00587A49"/>
    <w:rsid w:val="00587C75"/>
    <w:rsid w:val="00590490"/>
    <w:rsid w:val="005915AE"/>
    <w:rsid w:val="0059172B"/>
    <w:rsid w:val="005917A4"/>
    <w:rsid w:val="00592537"/>
    <w:rsid w:val="00592943"/>
    <w:rsid w:val="0059336A"/>
    <w:rsid w:val="00594B78"/>
    <w:rsid w:val="005956C0"/>
    <w:rsid w:val="00596252"/>
    <w:rsid w:val="00596A6B"/>
    <w:rsid w:val="0059798F"/>
    <w:rsid w:val="005A0E58"/>
    <w:rsid w:val="005A173E"/>
    <w:rsid w:val="005A1BC2"/>
    <w:rsid w:val="005A236D"/>
    <w:rsid w:val="005A2CDF"/>
    <w:rsid w:val="005A2F6C"/>
    <w:rsid w:val="005A33DD"/>
    <w:rsid w:val="005A36F4"/>
    <w:rsid w:val="005A3992"/>
    <w:rsid w:val="005A3B0F"/>
    <w:rsid w:val="005A4429"/>
    <w:rsid w:val="005A5281"/>
    <w:rsid w:val="005A5E43"/>
    <w:rsid w:val="005A62FF"/>
    <w:rsid w:val="005B09AC"/>
    <w:rsid w:val="005B2AA7"/>
    <w:rsid w:val="005B3714"/>
    <w:rsid w:val="005B415A"/>
    <w:rsid w:val="005B42F7"/>
    <w:rsid w:val="005B53B4"/>
    <w:rsid w:val="005B58A0"/>
    <w:rsid w:val="005B599D"/>
    <w:rsid w:val="005B5E00"/>
    <w:rsid w:val="005B615F"/>
    <w:rsid w:val="005B66CF"/>
    <w:rsid w:val="005B6723"/>
    <w:rsid w:val="005B6A5F"/>
    <w:rsid w:val="005B6A73"/>
    <w:rsid w:val="005B79B8"/>
    <w:rsid w:val="005C05BD"/>
    <w:rsid w:val="005C200C"/>
    <w:rsid w:val="005C2DF9"/>
    <w:rsid w:val="005C2FB0"/>
    <w:rsid w:val="005C33A1"/>
    <w:rsid w:val="005C3E48"/>
    <w:rsid w:val="005C4FB5"/>
    <w:rsid w:val="005C57C9"/>
    <w:rsid w:val="005C6AC2"/>
    <w:rsid w:val="005C6F14"/>
    <w:rsid w:val="005C6FFB"/>
    <w:rsid w:val="005C79D3"/>
    <w:rsid w:val="005C7EA0"/>
    <w:rsid w:val="005D022D"/>
    <w:rsid w:val="005D09C8"/>
    <w:rsid w:val="005D122B"/>
    <w:rsid w:val="005D1FFD"/>
    <w:rsid w:val="005D21D3"/>
    <w:rsid w:val="005D2936"/>
    <w:rsid w:val="005D2957"/>
    <w:rsid w:val="005D29B8"/>
    <w:rsid w:val="005D384F"/>
    <w:rsid w:val="005D47C4"/>
    <w:rsid w:val="005D5731"/>
    <w:rsid w:val="005D6929"/>
    <w:rsid w:val="005D6DD0"/>
    <w:rsid w:val="005E111F"/>
    <w:rsid w:val="005E165E"/>
    <w:rsid w:val="005E2193"/>
    <w:rsid w:val="005E3B7E"/>
    <w:rsid w:val="005E4DDB"/>
    <w:rsid w:val="005E53B2"/>
    <w:rsid w:val="005E6EF7"/>
    <w:rsid w:val="005E709B"/>
    <w:rsid w:val="005F025B"/>
    <w:rsid w:val="005F081F"/>
    <w:rsid w:val="005F0EB3"/>
    <w:rsid w:val="005F13DF"/>
    <w:rsid w:val="005F3B2B"/>
    <w:rsid w:val="005F416E"/>
    <w:rsid w:val="005F4A63"/>
    <w:rsid w:val="005F6016"/>
    <w:rsid w:val="005F68F8"/>
    <w:rsid w:val="005F784B"/>
    <w:rsid w:val="00600542"/>
    <w:rsid w:val="00600814"/>
    <w:rsid w:val="00600E4D"/>
    <w:rsid w:val="006020C2"/>
    <w:rsid w:val="006035C9"/>
    <w:rsid w:val="00603FD2"/>
    <w:rsid w:val="00604846"/>
    <w:rsid w:val="0060561B"/>
    <w:rsid w:val="00605CB5"/>
    <w:rsid w:val="0060684F"/>
    <w:rsid w:val="006068F5"/>
    <w:rsid w:val="00606C45"/>
    <w:rsid w:val="00610265"/>
    <w:rsid w:val="0061074C"/>
    <w:rsid w:val="00610F7E"/>
    <w:rsid w:val="00612319"/>
    <w:rsid w:val="00612B0F"/>
    <w:rsid w:val="00612F23"/>
    <w:rsid w:val="00613B77"/>
    <w:rsid w:val="006141C8"/>
    <w:rsid w:val="00614240"/>
    <w:rsid w:val="006144C8"/>
    <w:rsid w:val="00614E7C"/>
    <w:rsid w:val="006150A5"/>
    <w:rsid w:val="00615B20"/>
    <w:rsid w:val="00616CFA"/>
    <w:rsid w:val="0062055E"/>
    <w:rsid w:val="00620D98"/>
    <w:rsid w:val="00620FB2"/>
    <w:rsid w:val="00622F34"/>
    <w:rsid w:val="00623F5C"/>
    <w:rsid w:val="0062498B"/>
    <w:rsid w:val="00624A30"/>
    <w:rsid w:val="00625481"/>
    <w:rsid w:val="00625660"/>
    <w:rsid w:val="0062634B"/>
    <w:rsid w:val="00630733"/>
    <w:rsid w:val="00631D23"/>
    <w:rsid w:val="00632612"/>
    <w:rsid w:val="00632FD5"/>
    <w:rsid w:val="0063365D"/>
    <w:rsid w:val="00633DA3"/>
    <w:rsid w:val="00635A47"/>
    <w:rsid w:val="00635C07"/>
    <w:rsid w:val="00635C25"/>
    <w:rsid w:val="00635C39"/>
    <w:rsid w:val="0063618F"/>
    <w:rsid w:val="00636475"/>
    <w:rsid w:val="006409EB"/>
    <w:rsid w:val="006410B6"/>
    <w:rsid w:val="006415EB"/>
    <w:rsid w:val="006421A7"/>
    <w:rsid w:val="0064232F"/>
    <w:rsid w:val="00642456"/>
    <w:rsid w:val="00643764"/>
    <w:rsid w:val="00643ACD"/>
    <w:rsid w:val="00643BBE"/>
    <w:rsid w:val="00643D5F"/>
    <w:rsid w:val="006458E3"/>
    <w:rsid w:val="00646C62"/>
    <w:rsid w:val="00647234"/>
    <w:rsid w:val="00650E71"/>
    <w:rsid w:val="00651046"/>
    <w:rsid w:val="00651787"/>
    <w:rsid w:val="00653D65"/>
    <w:rsid w:val="00653DEF"/>
    <w:rsid w:val="00654196"/>
    <w:rsid w:val="006549C4"/>
    <w:rsid w:val="006554AC"/>
    <w:rsid w:val="00656835"/>
    <w:rsid w:val="006568AA"/>
    <w:rsid w:val="00657329"/>
    <w:rsid w:val="00657B5B"/>
    <w:rsid w:val="00657B72"/>
    <w:rsid w:val="00657FBA"/>
    <w:rsid w:val="00660CD8"/>
    <w:rsid w:val="0066105A"/>
    <w:rsid w:val="00661183"/>
    <w:rsid w:val="0066224A"/>
    <w:rsid w:val="00664CE9"/>
    <w:rsid w:val="00665B80"/>
    <w:rsid w:val="00665C33"/>
    <w:rsid w:val="00665C34"/>
    <w:rsid w:val="00665E71"/>
    <w:rsid w:val="006670D1"/>
    <w:rsid w:val="006703D7"/>
    <w:rsid w:val="00670929"/>
    <w:rsid w:val="006712F1"/>
    <w:rsid w:val="00671516"/>
    <w:rsid w:val="00673FA6"/>
    <w:rsid w:val="00674789"/>
    <w:rsid w:val="006749F6"/>
    <w:rsid w:val="00674B95"/>
    <w:rsid w:val="00674D9A"/>
    <w:rsid w:val="00676462"/>
    <w:rsid w:val="0067763F"/>
    <w:rsid w:val="00681584"/>
    <w:rsid w:val="006816A4"/>
    <w:rsid w:val="00681AE3"/>
    <w:rsid w:val="00681FC5"/>
    <w:rsid w:val="0068306C"/>
    <w:rsid w:val="006835C6"/>
    <w:rsid w:val="00683640"/>
    <w:rsid w:val="00683C4C"/>
    <w:rsid w:val="0068426D"/>
    <w:rsid w:val="006842AD"/>
    <w:rsid w:val="0068495E"/>
    <w:rsid w:val="00685FCD"/>
    <w:rsid w:val="00686C7D"/>
    <w:rsid w:val="0068705B"/>
    <w:rsid w:val="0068790D"/>
    <w:rsid w:val="00687C01"/>
    <w:rsid w:val="006902D2"/>
    <w:rsid w:val="006906D9"/>
    <w:rsid w:val="00690716"/>
    <w:rsid w:val="00691139"/>
    <w:rsid w:val="00691519"/>
    <w:rsid w:val="006915D3"/>
    <w:rsid w:val="00692C8B"/>
    <w:rsid w:val="00693229"/>
    <w:rsid w:val="00694B2E"/>
    <w:rsid w:val="0069575D"/>
    <w:rsid w:val="00695851"/>
    <w:rsid w:val="00695951"/>
    <w:rsid w:val="006A0248"/>
    <w:rsid w:val="006A08E5"/>
    <w:rsid w:val="006A18CB"/>
    <w:rsid w:val="006A2AAD"/>
    <w:rsid w:val="006A2F70"/>
    <w:rsid w:val="006A332B"/>
    <w:rsid w:val="006A4F99"/>
    <w:rsid w:val="006A51C8"/>
    <w:rsid w:val="006A572B"/>
    <w:rsid w:val="006A69A4"/>
    <w:rsid w:val="006A69CE"/>
    <w:rsid w:val="006A741F"/>
    <w:rsid w:val="006A7786"/>
    <w:rsid w:val="006B0682"/>
    <w:rsid w:val="006B1CBC"/>
    <w:rsid w:val="006B2D1E"/>
    <w:rsid w:val="006B3B52"/>
    <w:rsid w:val="006B417D"/>
    <w:rsid w:val="006B50EF"/>
    <w:rsid w:val="006B5132"/>
    <w:rsid w:val="006B6899"/>
    <w:rsid w:val="006B720F"/>
    <w:rsid w:val="006B7ABF"/>
    <w:rsid w:val="006C0008"/>
    <w:rsid w:val="006C0731"/>
    <w:rsid w:val="006C0CC6"/>
    <w:rsid w:val="006C0CEB"/>
    <w:rsid w:val="006C1BF2"/>
    <w:rsid w:val="006C1DB5"/>
    <w:rsid w:val="006C241F"/>
    <w:rsid w:val="006C338B"/>
    <w:rsid w:val="006C3F7A"/>
    <w:rsid w:val="006C480C"/>
    <w:rsid w:val="006C54C6"/>
    <w:rsid w:val="006C56EF"/>
    <w:rsid w:val="006C5D69"/>
    <w:rsid w:val="006C5DB7"/>
    <w:rsid w:val="006C5E08"/>
    <w:rsid w:val="006C5EAD"/>
    <w:rsid w:val="006C61B9"/>
    <w:rsid w:val="006C7142"/>
    <w:rsid w:val="006C73CC"/>
    <w:rsid w:val="006C76D2"/>
    <w:rsid w:val="006C7CBA"/>
    <w:rsid w:val="006D0188"/>
    <w:rsid w:val="006D0612"/>
    <w:rsid w:val="006D0720"/>
    <w:rsid w:val="006D0A14"/>
    <w:rsid w:val="006D0DFA"/>
    <w:rsid w:val="006D115E"/>
    <w:rsid w:val="006D135B"/>
    <w:rsid w:val="006D182B"/>
    <w:rsid w:val="006D21F0"/>
    <w:rsid w:val="006D31DA"/>
    <w:rsid w:val="006D3E32"/>
    <w:rsid w:val="006D45E2"/>
    <w:rsid w:val="006D4ABC"/>
    <w:rsid w:val="006D653A"/>
    <w:rsid w:val="006E0F1A"/>
    <w:rsid w:val="006E1665"/>
    <w:rsid w:val="006E1994"/>
    <w:rsid w:val="006E1B6A"/>
    <w:rsid w:val="006E289B"/>
    <w:rsid w:val="006E40D9"/>
    <w:rsid w:val="006E4166"/>
    <w:rsid w:val="006E4B7F"/>
    <w:rsid w:val="006E5492"/>
    <w:rsid w:val="006E59E4"/>
    <w:rsid w:val="006E5F27"/>
    <w:rsid w:val="006E69B1"/>
    <w:rsid w:val="006E7AB2"/>
    <w:rsid w:val="006E7C8F"/>
    <w:rsid w:val="006F0166"/>
    <w:rsid w:val="006F1C0F"/>
    <w:rsid w:val="006F4226"/>
    <w:rsid w:val="006F4266"/>
    <w:rsid w:val="006F4662"/>
    <w:rsid w:val="006F4707"/>
    <w:rsid w:val="006F5932"/>
    <w:rsid w:val="006F7917"/>
    <w:rsid w:val="007001D8"/>
    <w:rsid w:val="007004B9"/>
    <w:rsid w:val="00700710"/>
    <w:rsid w:val="00700E53"/>
    <w:rsid w:val="0070153D"/>
    <w:rsid w:val="00701CE7"/>
    <w:rsid w:val="0070276D"/>
    <w:rsid w:val="00702994"/>
    <w:rsid w:val="00703906"/>
    <w:rsid w:val="007042FB"/>
    <w:rsid w:val="0070439B"/>
    <w:rsid w:val="007043DE"/>
    <w:rsid w:val="00704A6E"/>
    <w:rsid w:val="00706D9E"/>
    <w:rsid w:val="007071C3"/>
    <w:rsid w:val="007072BB"/>
    <w:rsid w:val="00707404"/>
    <w:rsid w:val="00710819"/>
    <w:rsid w:val="00711B0A"/>
    <w:rsid w:val="00713C70"/>
    <w:rsid w:val="007144DD"/>
    <w:rsid w:val="00714533"/>
    <w:rsid w:val="0071496F"/>
    <w:rsid w:val="00714BBB"/>
    <w:rsid w:val="00716753"/>
    <w:rsid w:val="00720ED5"/>
    <w:rsid w:val="00722B9D"/>
    <w:rsid w:val="0072348F"/>
    <w:rsid w:val="00724723"/>
    <w:rsid w:val="00724980"/>
    <w:rsid w:val="00726F56"/>
    <w:rsid w:val="00731380"/>
    <w:rsid w:val="00731529"/>
    <w:rsid w:val="0073162E"/>
    <w:rsid w:val="00731DD2"/>
    <w:rsid w:val="00731F77"/>
    <w:rsid w:val="00732883"/>
    <w:rsid w:val="007339A3"/>
    <w:rsid w:val="00734100"/>
    <w:rsid w:val="00736D44"/>
    <w:rsid w:val="00740428"/>
    <w:rsid w:val="007420F3"/>
    <w:rsid w:val="007429E1"/>
    <w:rsid w:val="00743104"/>
    <w:rsid w:val="007432EB"/>
    <w:rsid w:val="00743852"/>
    <w:rsid w:val="00743C89"/>
    <w:rsid w:val="00745047"/>
    <w:rsid w:val="00745932"/>
    <w:rsid w:val="00746006"/>
    <w:rsid w:val="00746894"/>
    <w:rsid w:val="00747B30"/>
    <w:rsid w:val="00750E76"/>
    <w:rsid w:val="0075133B"/>
    <w:rsid w:val="00751C0F"/>
    <w:rsid w:val="00751CDB"/>
    <w:rsid w:val="00751FFB"/>
    <w:rsid w:val="00752610"/>
    <w:rsid w:val="00752830"/>
    <w:rsid w:val="007542A0"/>
    <w:rsid w:val="00754CF6"/>
    <w:rsid w:val="00754E4D"/>
    <w:rsid w:val="00755149"/>
    <w:rsid w:val="00755E48"/>
    <w:rsid w:val="007566DA"/>
    <w:rsid w:val="0075672D"/>
    <w:rsid w:val="00760AC9"/>
    <w:rsid w:val="00760E09"/>
    <w:rsid w:val="007633CF"/>
    <w:rsid w:val="00763A54"/>
    <w:rsid w:val="0076460E"/>
    <w:rsid w:val="007646C6"/>
    <w:rsid w:val="007649D0"/>
    <w:rsid w:val="00765293"/>
    <w:rsid w:val="00770129"/>
    <w:rsid w:val="0077088B"/>
    <w:rsid w:val="007708BF"/>
    <w:rsid w:val="007719CC"/>
    <w:rsid w:val="00771C3E"/>
    <w:rsid w:val="00772056"/>
    <w:rsid w:val="007720A4"/>
    <w:rsid w:val="00773082"/>
    <w:rsid w:val="0077468E"/>
    <w:rsid w:val="00774AC4"/>
    <w:rsid w:val="00774C65"/>
    <w:rsid w:val="00774CD9"/>
    <w:rsid w:val="00774D04"/>
    <w:rsid w:val="00775969"/>
    <w:rsid w:val="00776442"/>
    <w:rsid w:val="0077654F"/>
    <w:rsid w:val="00777255"/>
    <w:rsid w:val="007772AA"/>
    <w:rsid w:val="007773D7"/>
    <w:rsid w:val="0077788B"/>
    <w:rsid w:val="00777A1A"/>
    <w:rsid w:val="00777C6F"/>
    <w:rsid w:val="00777E06"/>
    <w:rsid w:val="00777E50"/>
    <w:rsid w:val="00780023"/>
    <w:rsid w:val="00780182"/>
    <w:rsid w:val="00780319"/>
    <w:rsid w:val="007807CD"/>
    <w:rsid w:val="00780919"/>
    <w:rsid w:val="00780931"/>
    <w:rsid w:val="00780A23"/>
    <w:rsid w:val="007815CB"/>
    <w:rsid w:val="007816B6"/>
    <w:rsid w:val="007822CE"/>
    <w:rsid w:val="00782949"/>
    <w:rsid w:val="00782C67"/>
    <w:rsid w:val="00782E36"/>
    <w:rsid w:val="00783558"/>
    <w:rsid w:val="0078385E"/>
    <w:rsid w:val="007848FE"/>
    <w:rsid w:val="007857E5"/>
    <w:rsid w:val="00785A81"/>
    <w:rsid w:val="00785B69"/>
    <w:rsid w:val="00786DC5"/>
    <w:rsid w:val="00786E17"/>
    <w:rsid w:val="007872E2"/>
    <w:rsid w:val="0078775F"/>
    <w:rsid w:val="00787EC2"/>
    <w:rsid w:val="00790568"/>
    <w:rsid w:val="00790D47"/>
    <w:rsid w:val="00790F5D"/>
    <w:rsid w:val="00791EC0"/>
    <w:rsid w:val="00792162"/>
    <w:rsid w:val="0079289C"/>
    <w:rsid w:val="00792BC8"/>
    <w:rsid w:val="00792BED"/>
    <w:rsid w:val="007933FD"/>
    <w:rsid w:val="00793B57"/>
    <w:rsid w:val="00794A16"/>
    <w:rsid w:val="00794E10"/>
    <w:rsid w:val="0079526F"/>
    <w:rsid w:val="007A07F0"/>
    <w:rsid w:val="007A0C12"/>
    <w:rsid w:val="007A0D71"/>
    <w:rsid w:val="007A14A0"/>
    <w:rsid w:val="007A1B1E"/>
    <w:rsid w:val="007A1EE5"/>
    <w:rsid w:val="007A23D2"/>
    <w:rsid w:val="007A28C0"/>
    <w:rsid w:val="007A3BEA"/>
    <w:rsid w:val="007A491B"/>
    <w:rsid w:val="007A4A48"/>
    <w:rsid w:val="007A5B07"/>
    <w:rsid w:val="007A613C"/>
    <w:rsid w:val="007B01F3"/>
    <w:rsid w:val="007B06B7"/>
    <w:rsid w:val="007B0887"/>
    <w:rsid w:val="007B0D93"/>
    <w:rsid w:val="007B12B1"/>
    <w:rsid w:val="007B1C8C"/>
    <w:rsid w:val="007B1CC2"/>
    <w:rsid w:val="007B3DA0"/>
    <w:rsid w:val="007B4039"/>
    <w:rsid w:val="007B4049"/>
    <w:rsid w:val="007B4941"/>
    <w:rsid w:val="007B540E"/>
    <w:rsid w:val="007B5FC8"/>
    <w:rsid w:val="007B6255"/>
    <w:rsid w:val="007B6A10"/>
    <w:rsid w:val="007B6C7F"/>
    <w:rsid w:val="007B76FB"/>
    <w:rsid w:val="007B7F40"/>
    <w:rsid w:val="007C1541"/>
    <w:rsid w:val="007C282C"/>
    <w:rsid w:val="007C2C12"/>
    <w:rsid w:val="007C3884"/>
    <w:rsid w:val="007C3CEC"/>
    <w:rsid w:val="007C4E81"/>
    <w:rsid w:val="007C563A"/>
    <w:rsid w:val="007C59E3"/>
    <w:rsid w:val="007C5EEE"/>
    <w:rsid w:val="007C746F"/>
    <w:rsid w:val="007C79C8"/>
    <w:rsid w:val="007D045A"/>
    <w:rsid w:val="007D069B"/>
    <w:rsid w:val="007D100B"/>
    <w:rsid w:val="007D109D"/>
    <w:rsid w:val="007D1A3D"/>
    <w:rsid w:val="007D1ABF"/>
    <w:rsid w:val="007D3634"/>
    <w:rsid w:val="007D3C5A"/>
    <w:rsid w:val="007D53EE"/>
    <w:rsid w:val="007D55AA"/>
    <w:rsid w:val="007D595E"/>
    <w:rsid w:val="007D60D2"/>
    <w:rsid w:val="007D70EB"/>
    <w:rsid w:val="007D71C2"/>
    <w:rsid w:val="007E033F"/>
    <w:rsid w:val="007E03CD"/>
    <w:rsid w:val="007E0A17"/>
    <w:rsid w:val="007E0B5D"/>
    <w:rsid w:val="007E0C88"/>
    <w:rsid w:val="007E184E"/>
    <w:rsid w:val="007E5AC5"/>
    <w:rsid w:val="007E61B2"/>
    <w:rsid w:val="007E6202"/>
    <w:rsid w:val="007E6AEB"/>
    <w:rsid w:val="007E7192"/>
    <w:rsid w:val="007E7263"/>
    <w:rsid w:val="007E79A9"/>
    <w:rsid w:val="007F0057"/>
    <w:rsid w:val="007F00F5"/>
    <w:rsid w:val="007F08FC"/>
    <w:rsid w:val="007F0D57"/>
    <w:rsid w:val="007F0D7C"/>
    <w:rsid w:val="007F1550"/>
    <w:rsid w:val="007F1876"/>
    <w:rsid w:val="007F1B9B"/>
    <w:rsid w:val="007F2412"/>
    <w:rsid w:val="007F2EA7"/>
    <w:rsid w:val="007F3FDA"/>
    <w:rsid w:val="007F424A"/>
    <w:rsid w:val="007F46CD"/>
    <w:rsid w:val="007F46FC"/>
    <w:rsid w:val="007F47F4"/>
    <w:rsid w:val="007F4F68"/>
    <w:rsid w:val="007F60AC"/>
    <w:rsid w:val="007F6FAB"/>
    <w:rsid w:val="007F70EF"/>
    <w:rsid w:val="007F733D"/>
    <w:rsid w:val="0080067F"/>
    <w:rsid w:val="00800B72"/>
    <w:rsid w:val="00800CAB"/>
    <w:rsid w:val="0080149D"/>
    <w:rsid w:val="00801C22"/>
    <w:rsid w:val="0080411E"/>
    <w:rsid w:val="00804D03"/>
    <w:rsid w:val="00805743"/>
    <w:rsid w:val="00805C17"/>
    <w:rsid w:val="00805CDB"/>
    <w:rsid w:val="00807309"/>
    <w:rsid w:val="0080748B"/>
    <w:rsid w:val="00807E88"/>
    <w:rsid w:val="008103D4"/>
    <w:rsid w:val="00810EAE"/>
    <w:rsid w:val="00811133"/>
    <w:rsid w:val="008118A4"/>
    <w:rsid w:val="00811C39"/>
    <w:rsid w:val="0081205E"/>
    <w:rsid w:val="008120E6"/>
    <w:rsid w:val="0081289A"/>
    <w:rsid w:val="008129CB"/>
    <w:rsid w:val="00813B0B"/>
    <w:rsid w:val="00813F8A"/>
    <w:rsid w:val="00814AA4"/>
    <w:rsid w:val="00814C4E"/>
    <w:rsid w:val="00814D3D"/>
    <w:rsid w:val="008150C2"/>
    <w:rsid w:val="008157B8"/>
    <w:rsid w:val="008208A2"/>
    <w:rsid w:val="00822FE4"/>
    <w:rsid w:val="008237D6"/>
    <w:rsid w:val="00825B21"/>
    <w:rsid w:val="008261A9"/>
    <w:rsid w:val="008263A6"/>
    <w:rsid w:val="00826527"/>
    <w:rsid w:val="00826BB4"/>
    <w:rsid w:val="00826BD3"/>
    <w:rsid w:val="00826E94"/>
    <w:rsid w:val="00826FE9"/>
    <w:rsid w:val="0083019A"/>
    <w:rsid w:val="00830D43"/>
    <w:rsid w:val="00831997"/>
    <w:rsid w:val="00832D83"/>
    <w:rsid w:val="00833C0E"/>
    <w:rsid w:val="00834799"/>
    <w:rsid w:val="008357CA"/>
    <w:rsid w:val="00836BA5"/>
    <w:rsid w:val="00836F83"/>
    <w:rsid w:val="008370A9"/>
    <w:rsid w:val="0083759E"/>
    <w:rsid w:val="008377EB"/>
    <w:rsid w:val="00837C92"/>
    <w:rsid w:val="0084039D"/>
    <w:rsid w:val="008406B7"/>
    <w:rsid w:val="00840AA3"/>
    <w:rsid w:val="008424BF"/>
    <w:rsid w:val="008430EE"/>
    <w:rsid w:val="0084346A"/>
    <w:rsid w:val="00844ED0"/>
    <w:rsid w:val="0084594A"/>
    <w:rsid w:val="008460FC"/>
    <w:rsid w:val="00847139"/>
    <w:rsid w:val="00850544"/>
    <w:rsid w:val="008507AF"/>
    <w:rsid w:val="00850BF9"/>
    <w:rsid w:val="00851495"/>
    <w:rsid w:val="0085161E"/>
    <w:rsid w:val="00852255"/>
    <w:rsid w:val="00852861"/>
    <w:rsid w:val="00853212"/>
    <w:rsid w:val="0085331D"/>
    <w:rsid w:val="00855423"/>
    <w:rsid w:val="00856CB1"/>
    <w:rsid w:val="00857720"/>
    <w:rsid w:val="00857AF5"/>
    <w:rsid w:val="00860559"/>
    <w:rsid w:val="0086091D"/>
    <w:rsid w:val="00860CFF"/>
    <w:rsid w:val="0086114D"/>
    <w:rsid w:val="008637A0"/>
    <w:rsid w:val="008638EE"/>
    <w:rsid w:val="00864205"/>
    <w:rsid w:val="00864986"/>
    <w:rsid w:val="00864BBB"/>
    <w:rsid w:val="00865FC0"/>
    <w:rsid w:val="008667FF"/>
    <w:rsid w:val="00871CA4"/>
    <w:rsid w:val="00871D6C"/>
    <w:rsid w:val="00872500"/>
    <w:rsid w:val="008727DB"/>
    <w:rsid w:val="00872CFB"/>
    <w:rsid w:val="00872E07"/>
    <w:rsid w:val="008731F8"/>
    <w:rsid w:val="00874EDA"/>
    <w:rsid w:val="00875896"/>
    <w:rsid w:val="00875E27"/>
    <w:rsid w:val="00876806"/>
    <w:rsid w:val="00876B37"/>
    <w:rsid w:val="00876BD4"/>
    <w:rsid w:val="00877706"/>
    <w:rsid w:val="00880075"/>
    <w:rsid w:val="0088121D"/>
    <w:rsid w:val="0088162D"/>
    <w:rsid w:val="00881940"/>
    <w:rsid w:val="00881B4F"/>
    <w:rsid w:val="008822EF"/>
    <w:rsid w:val="0088238A"/>
    <w:rsid w:val="00882790"/>
    <w:rsid w:val="00882BD1"/>
    <w:rsid w:val="008831F8"/>
    <w:rsid w:val="008832ED"/>
    <w:rsid w:val="00884058"/>
    <w:rsid w:val="00885977"/>
    <w:rsid w:val="00885B25"/>
    <w:rsid w:val="00886096"/>
    <w:rsid w:val="00887F2D"/>
    <w:rsid w:val="00890C34"/>
    <w:rsid w:val="00891A19"/>
    <w:rsid w:val="008920F7"/>
    <w:rsid w:val="00892942"/>
    <w:rsid w:val="008934FE"/>
    <w:rsid w:val="008938A3"/>
    <w:rsid w:val="00893E40"/>
    <w:rsid w:val="00894F21"/>
    <w:rsid w:val="008959F2"/>
    <w:rsid w:val="00895E9F"/>
    <w:rsid w:val="008968F3"/>
    <w:rsid w:val="00897AFE"/>
    <w:rsid w:val="0089ED59"/>
    <w:rsid w:val="008A0593"/>
    <w:rsid w:val="008A0D19"/>
    <w:rsid w:val="008A1C12"/>
    <w:rsid w:val="008A3D4E"/>
    <w:rsid w:val="008A5210"/>
    <w:rsid w:val="008A5548"/>
    <w:rsid w:val="008B0025"/>
    <w:rsid w:val="008B0230"/>
    <w:rsid w:val="008B2A1F"/>
    <w:rsid w:val="008B373C"/>
    <w:rsid w:val="008B44C5"/>
    <w:rsid w:val="008B535F"/>
    <w:rsid w:val="008B5E0F"/>
    <w:rsid w:val="008B6107"/>
    <w:rsid w:val="008B6580"/>
    <w:rsid w:val="008B6BFE"/>
    <w:rsid w:val="008B7691"/>
    <w:rsid w:val="008B7F92"/>
    <w:rsid w:val="008C0117"/>
    <w:rsid w:val="008C0244"/>
    <w:rsid w:val="008C04B1"/>
    <w:rsid w:val="008C04E3"/>
    <w:rsid w:val="008C05C5"/>
    <w:rsid w:val="008C0F45"/>
    <w:rsid w:val="008C196C"/>
    <w:rsid w:val="008C47D9"/>
    <w:rsid w:val="008C4D28"/>
    <w:rsid w:val="008C6293"/>
    <w:rsid w:val="008C64D0"/>
    <w:rsid w:val="008C731E"/>
    <w:rsid w:val="008C7348"/>
    <w:rsid w:val="008C7F1E"/>
    <w:rsid w:val="008D1562"/>
    <w:rsid w:val="008D1E6E"/>
    <w:rsid w:val="008D26B2"/>
    <w:rsid w:val="008D2802"/>
    <w:rsid w:val="008D587A"/>
    <w:rsid w:val="008E1F6A"/>
    <w:rsid w:val="008E255C"/>
    <w:rsid w:val="008E289F"/>
    <w:rsid w:val="008E3CD5"/>
    <w:rsid w:val="008E41D6"/>
    <w:rsid w:val="008E765C"/>
    <w:rsid w:val="008F0238"/>
    <w:rsid w:val="008F0375"/>
    <w:rsid w:val="008F14EA"/>
    <w:rsid w:val="008F16DA"/>
    <w:rsid w:val="008F1D22"/>
    <w:rsid w:val="008F21E1"/>
    <w:rsid w:val="008F291D"/>
    <w:rsid w:val="008F2A5E"/>
    <w:rsid w:val="008F30EA"/>
    <w:rsid w:val="008F3ECE"/>
    <w:rsid w:val="008F3F58"/>
    <w:rsid w:val="008F4BE8"/>
    <w:rsid w:val="008F4CAE"/>
    <w:rsid w:val="008F4FE0"/>
    <w:rsid w:val="008F53DE"/>
    <w:rsid w:val="008F5873"/>
    <w:rsid w:val="008F6C49"/>
    <w:rsid w:val="008F6F8E"/>
    <w:rsid w:val="008F7581"/>
    <w:rsid w:val="009008AD"/>
    <w:rsid w:val="009032E6"/>
    <w:rsid w:val="009038D7"/>
    <w:rsid w:val="00903A4B"/>
    <w:rsid w:val="00903B02"/>
    <w:rsid w:val="00903B5F"/>
    <w:rsid w:val="00904115"/>
    <w:rsid w:val="0090643A"/>
    <w:rsid w:val="0090763A"/>
    <w:rsid w:val="009077FD"/>
    <w:rsid w:val="00910A69"/>
    <w:rsid w:val="00910E4B"/>
    <w:rsid w:val="009117D0"/>
    <w:rsid w:val="00911955"/>
    <w:rsid w:val="00912278"/>
    <w:rsid w:val="009126B0"/>
    <w:rsid w:val="00912F7C"/>
    <w:rsid w:val="00913961"/>
    <w:rsid w:val="00913D96"/>
    <w:rsid w:val="009146D5"/>
    <w:rsid w:val="00914FB3"/>
    <w:rsid w:val="009154B2"/>
    <w:rsid w:val="00915A88"/>
    <w:rsid w:val="00916AEE"/>
    <w:rsid w:val="00916BD9"/>
    <w:rsid w:val="00917CE8"/>
    <w:rsid w:val="00920492"/>
    <w:rsid w:val="00921FDB"/>
    <w:rsid w:val="00922747"/>
    <w:rsid w:val="00922BE6"/>
    <w:rsid w:val="009242F6"/>
    <w:rsid w:val="00924AAA"/>
    <w:rsid w:val="00924BDB"/>
    <w:rsid w:val="00925410"/>
    <w:rsid w:val="00925C8F"/>
    <w:rsid w:val="00925E0B"/>
    <w:rsid w:val="00927159"/>
    <w:rsid w:val="009271E4"/>
    <w:rsid w:val="009273A4"/>
    <w:rsid w:val="009277E0"/>
    <w:rsid w:val="00927DC2"/>
    <w:rsid w:val="00927E4E"/>
    <w:rsid w:val="00927FCA"/>
    <w:rsid w:val="009319BD"/>
    <w:rsid w:val="00931BA3"/>
    <w:rsid w:val="00931CD6"/>
    <w:rsid w:val="00932B95"/>
    <w:rsid w:val="009333D5"/>
    <w:rsid w:val="00933C2E"/>
    <w:rsid w:val="00935B41"/>
    <w:rsid w:val="0093623F"/>
    <w:rsid w:val="009374FF"/>
    <w:rsid w:val="00940CFE"/>
    <w:rsid w:val="0094146C"/>
    <w:rsid w:val="00941B32"/>
    <w:rsid w:val="00943714"/>
    <w:rsid w:val="009443E8"/>
    <w:rsid w:val="00944EEA"/>
    <w:rsid w:val="00945176"/>
    <w:rsid w:val="00945641"/>
    <w:rsid w:val="0094654D"/>
    <w:rsid w:val="00946A22"/>
    <w:rsid w:val="00947A36"/>
    <w:rsid w:val="00950218"/>
    <w:rsid w:val="00950E8B"/>
    <w:rsid w:val="00950E99"/>
    <w:rsid w:val="00952021"/>
    <w:rsid w:val="009524DA"/>
    <w:rsid w:val="00953AE1"/>
    <w:rsid w:val="009543BE"/>
    <w:rsid w:val="0095454A"/>
    <w:rsid w:val="00954885"/>
    <w:rsid w:val="00954D10"/>
    <w:rsid w:val="0095605A"/>
    <w:rsid w:val="00956D0D"/>
    <w:rsid w:val="0096044E"/>
    <w:rsid w:val="009613BE"/>
    <w:rsid w:val="00961B28"/>
    <w:rsid w:val="0096202B"/>
    <w:rsid w:val="00962363"/>
    <w:rsid w:val="009625E1"/>
    <w:rsid w:val="00962E13"/>
    <w:rsid w:val="0096321C"/>
    <w:rsid w:val="009635EC"/>
    <w:rsid w:val="009642DB"/>
    <w:rsid w:val="00965058"/>
    <w:rsid w:val="009652B2"/>
    <w:rsid w:val="00967E7E"/>
    <w:rsid w:val="00967F61"/>
    <w:rsid w:val="0097012E"/>
    <w:rsid w:val="009702B9"/>
    <w:rsid w:val="0097101E"/>
    <w:rsid w:val="00971A4D"/>
    <w:rsid w:val="00971A5D"/>
    <w:rsid w:val="009726A5"/>
    <w:rsid w:val="009729FB"/>
    <w:rsid w:val="00972EE6"/>
    <w:rsid w:val="00973190"/>
    <w:rsid w:val="009737F8"/>
    <w:rsid w:val="00973966"/>
    <w:rsid w:val="00973B10"/>
    <w:rsid w:val="00974D37"/>
    <w:rsid w:val="009751F6"/>
    <w:rsid w:val="0097620A"/>
    <w:rsid w:val="0097640F"/>
    <w:rsid w:val="00976801"/>
    <w:rsid w:val="0097689E"/>
    <w:rsid w:val="009768D6"/>
    <w:rsid w:val="00976D05"/>
    <w:rsid w:val="00977254"/>
    <w:rsid w:val="00977D0F"/>
    <w:rsid w:val="009803C7"/>
    <w:rsid w:val="00980660"/>
    <w:rsid w:val="00980735"/>
    <w:rsid w:val="00980CBC"/>
    <w:rsid w:val="00981175"/>
    <w:rsid w:val="0098340E"/>
    <w:rsid w:val="00983A8B"/>
    <w:rsid w:val="00983B20"/>
    <w:rsid w:val="009841FA"/>
    <w:rsid w:val="00984404"/>
    <w:rsid w:val="00984A76"/>
    <w:rsid w:val="00984F48"/>
    <w:rsid w:val="00986049"/>
    <w:rsid w:val="009862A9"/>
    <w:rsid w:val="00987BA4"/>
    <w:rsid w:val="00987E82"/>
    <w:rsid w:val="009904F6"/>
    <w:rsid w:val="00990A6A"/>
    <w:rsid w:val="009922F3"/>
    <w:rsid w:val="00992524"/>
    <w:rsid w:val="009938F5"/>
    <w:rsid w:val="00993DD4"/>
    <w:rsid w:val="00993DDE"/>
    <w:rsid w:val="00994F07"/>
    <w:rsid w:val="00995DBF"/>
    <w:rsid w:val="00996176"/>
    <w:rsid w:val="00996D0D"/>
    <w:rsid w:val="00996E12"/>
    <w:rsid w:val="00996F73"/>
    <w:rsid w:val="0099789B"/>
    <w:rsid w:val="009A0350"/>
    <w:rsid w:val="009A03CC"/>
    <w:rsid w:val="009A0592"/>
    <w:rsid w:val="009A0B0C"/>
    <w:rsid w:val="009A0DE2"/>
    <w:rsid w:val="009A0FD5"/>
    <w:rsid w:val="009A21BC"/>
    <w:rsid w:val="009A23FA"/>
    <w:rsid w:val="009A25BD"/>
    <w:rsid w:val="009A27B9"/>
    <w:rsid w:val="009A357B"/>
    <w:rsid w:val="009A35BB"/>
    <w:rsid w:val="009A3DA5"/>
    <w:rsid w:val="009A4573"/>
    <w:rsid w:val="009A4A88"/>
    <w:rsid w:val="009A4DA5"/>
    <w:rsid w:val="009A5046"/>
    <w:rsid w:val="009A730A"/>
    <w:rsid w:val="009A7650"/>
    <w:rsid w:val="009B0539"/>
    <w:rsid w:val="009B07F2"/>
    <w:rsid w:val="009B13AA"/>
    <w:rsid w:val="009B1A9A"/>
    <w:rsid w:val="009B2995"/>
    <w:rsid w:val="009B3637"/>
    <w:rsid w:val="009B3C96"/>
    <w:rsid w:val="009B417F"/>
    <w:rsid w:val="009B4C1E"/>
    <w:rsid w:val="009B5025"/>
    <w:rsid w:val="009B5321"/>
    <w:rsid w:val="009B5957"/>
    <w:rsid w:val="009B6608"/>
    <w:rsid w:val="009B6E5F"/>
    <w:rsid w:val="009B772D"/>
    <w:rsid w:val="009B7CFE"/>
    <w:rsid w:val="009C08CF"/>
    <w:rsid w:val="009C1324"/>
    <w:rsid w:val="009C1873"/>
    <w:rsid w:val="009C2097"/>
    <w:rsid w:val="009C24A0"/>
    <w:rsid w:val="009C256E"/>
    <w:rsid w:val="009C2783"/>
    <w:rsid w:val="009C3003"/>
    <w:rsid w:val="009C3210"/>
    <w:rsid w:val="009C354E"/>
    <w:rsid w:val="009C3902"/>
    <w:rsid w:val="009C3BCB"/>
    <w:rsid w:val="009C3CAB"/>
    <w:rsid w:val="009C4450"/>
    <w:rsid w:val="009C4A54"/>
    <w:rsid w:val="009C4E7F"/>
    <w:rsid w:val="009C6DBD"/>
    <w:rsid w:val="009C71C7"/>
    <w:rsid w:val="009D0007"/>
    <w:rsid w:val="009D05EC"/>
    <w:rsid w:val="009D0C96"/>
    <w:rsid w:val="009D10AB"/>
    <w:rsid w:val="009D1266"/>
    <w:rsid w:val="009D1506"/>
    <w:rsid w:val="009D1683"/>
    <w:rsid w:val="009D1A20"/>
    <w:rsid w:val="009D25FC"/>
    <w:rsid w:val="009D29B8"/>
    <w:rsid w:val="009D2C45"/>
    <w:rsid w:val="009D4770"/>
    <w:rsid w:val="009D4823"/>
    <w:rsid w:val="009D4BA1"/>
    <w:rsid w:val="009D5489"/>
    <w:rsid w:val="009D5BD8"/>
    <w:rsid w:val="009D64A2"/>
    <w:rsid w:val="009D6B05"/>
    <w:rsid w:val="009E00F6"/>
    <w:rsid w:val="009E076C"/>
    <w:rsid w:val="009E0F09"/>
    <w:rsid w:val="009E165A"/>
    <w:rsid w:val="009E37DB"/>
    <w:rsid w:val="009E4309"/>
    <w:rsid w:val="009E77D9"/>
    <w:rsid w:val="009E7E01"/>
    <w:rsid w:val="009F0CA5"/>
    <w:rsid w:val="009F15BA"/>
    <w:rsid w:val="009F383A"/>
    <w:rsid w:val="009F4607"/>
    <w:rsid w:val="009F47D4"/>
    <w:rsid w:val="009F4AEE"/>
    <w:rsid w:val="009F4EB3"/>
    <w:rsid w:val="009F4FA5"/>
    <w:rsid w:val="009F5D2A"/>
    <w:rsid w:val="009F662E"/>
    <w:rsid w:val="009F6D11"/>
    <w:rsid w:val="009F755F"/>
    <w:rsid w:val="00A00157"/>
    <w:rsid w:val="00A00C24"/>
    <w:rsid w:val="00A02931"/>
    <w:rsid w:val="00A0349D"/>
    <w:rsid w:val="00A0379A"/>
    <w:rsid w:val="00A0387E"/>
    <w:rsid w:val="00A038CE"/>
    <w:rsid w:val="00A04F99"/>
    <w:rsid w:val="00A05110"/>
    <w:rsid w:val="00A05682"/>
    <w:rsid w:val="00A0595E"/>
    <w:rsid w:val="00A059B2"/>
    <w:rsid w:val="00A064D5"/>
    <w:rsid w:val="00A06BDA"/>
    <w:rsid w:val="00A079F5"/>
    <w:rsid w:val="00A10EEE"/>
    <w:rsid w:val="00A1184F"/>
    <w:rsid w:val="00A12AFE"/>
    <w:rsid w:val="00A12EED"/>
    <w:rsid w:val="00A130E5"/>
    <w:rsid w:val="00A13949"/>
    <w:rsid w:val="00A1440D"/>
    <w:rsid w:val="00A14734"/>
    <w:rsid w:val="00A1668E"/>
    <w:rsid w:val="00A1784D"/>
    <w:rsid w:val="00A200F2"/>
    <w:rsid w:val="00A20711"/>
    <w:rsid w:val="00A20BB4"/>
    <w:rsid w:val="00A20FA2"/>
    <w:rsid w:val="00A2148A"/>
    <w:rsid w:val="00A214EA"/>
    <w:rsid w:val="00A215EC"/>
    <w:rsid w:val="00A21B17"/>
    <w:rsid w:val="00A21C3B"/>
    <w:rsid w:val="00A220C2"/>
    <w:rsid w:val="00A23267"/>
    <w:rsid w:val="00A23A43"/>
    <w:rsid w:val="00A242B2"/>
    <w:rsid w:val="00A25035"/>
    <w:rsid w:val="00A256E9"/>
    <w:rsid w:val="00A26409"/>
    <w:rsid w:val="00A26877"/>
    <w:rsid w:val="00A26A82"/>
    <w:rsid w:val="00A27217"/>
    <w:rsid w:val="00A2753E"/>
    <w:rsid w:val="00A2757F"/>
    <w:rsid w:val="00A3152A"/>
    <w:rsid w:val="00A34148"/>
    <w:rsid w:val="00A342D6"/>
    <w:rsid w:val="00A35410"/>
    <w:rsid w:val="00A35429"/>
    <w:rsid w:val="00A35889"/>
    <w:rsid w:val="00A35B94"/>
    <w:rsid w:val="00A36260"/>
    <w:rsid w:val="00A364D1"/>
    <w:rsid w:val="00A3674A"/>
    <w:rsid w:val="00A37364"/>
    <w:rsid w:val="00A40A18"/>
    <w:rsid w:val="00A40A48"/>
    <w:rsid w:val="00A40F62"/>
    <w:rsid w:val="00A41C68"/>
    <w:rsid w:val="00A423A6"/>
    <w:rsid w:val="00A42EC9"/>
    <w:rsid w:val="00A431F5"/>
    <w:rsid w:val="00A4442C"/>
    <w:rsid w:val="00A444A8"/>
    <w:rsid w:val="00A4486B"/>
    <w:rsid w:val="00A448C4"/>
    <w:rsid w:val="00A45135"/>
    <w:rsid w:val="00A45D2D"/>
    <w:rsid w:val="00A460FE"/>
    <w:rsid w:val="00A4628D"/>
    <w:rsid w:val="00A46797"/>
    <w:rsid w:val="00A46BC3"/>
    <w:rsid w:val="00A50397"/>
    <w:rsid w:val="00A51172"/>
    <w:rsid w:val="00A51A44"/>
    <w:rsid w:val="00A51E95"/>
    <w:rsid w:val="00A52171"/>
    <w:rsid w:val="00A52375"/>
    <w:rsid w:val="00A52B68"/>
    <w:rsid w:val="00A53769"/>
    <w:rsid w:val="00A53905"/>
    <w:rsid w:val="00A5450F"/>
    <w:rsid w:val="00A5487B"/>
    <w:rsid w:val="00A54B6E"/>
    <w:rsid w:val="00A55228"/>
    <w:rsid w:val="00A56702"/>
    <w:rsid w:val="00A56C86"/>
    <w:rsid w:val="00A60EE0"/>
    <w:rsid w:val="00A62734"/>
    <w:rsid w:val="00A6284D"/>
    <w:rsid w:val="00A6354C"/>
    <w:rsid w:val="00A636C1"/>
    <w:rsid w:val="00A63D4B"/>
    <w:rsid w:val="00A64C0E"/>
    <w:rsid w:val="00A64C1E"/>
    <w:rsid w:val="00A65709"/>
    <w:rsid w:val="00A65C03"/>
    <w:rsid w:val="00A66046"/>
    <w:rsid w:val="00A666CD"/>
    <w:rsid w:val="00A6681A"/>
    <w:rsid w:val="00A669A2"/>
    <w:rsid w:val="00A6711A"/>
    <w:rsid w:val="00A7062E"/>
    <w:rsid w:val="00A70DFB"/>
    <w:rsid w:val="00A70EDD"/>
    <w:rsid w:val="00A72043"/>
    <w:rsid w:val="00A721A1"/>
    <w:rsid w:val="00A723F5"/>
    <w:rsid w:val="00A72510"/>
    <w:rsid w:val="00A72F81"/>
    <w:rsid w:val="00A74099"/>
    <w:rsid w:val="00A747C4"/>
    <w:rsid w:val="00A74838"/>
    <w:rsid w:val="00A74C40"/>
    <w:rsid w:val="00A74F0C"/>
    <w:rsid w:val="00A761FB"/>
    <w:rsid w:val="00A76D28"/>
    <w:rsid w:val="00A76D60"/>
    <w:rsid w:val="00A77918"/>
    <w:rsid w:val="00A77E41"/>
    <w:rsid w:val="00A801E0"/>
    <w:rsid w:val="00A8065B"/>
    <w:rsid w:val="00A81329"/>
    <w:rsid w:val="00A81B5B"/>
    <w:rsid w:val="00A81D59"/>
    <w:rsid w:val="00A82C80"/>
    <w:rsid w:val="00A82E9C"/>
    <w:rsid w:val="00A83183"/>
    <w:rsid w:val="00A832A7"/>
    <w:rsid w:val="00A83379"/>
    <w:rsid w:val="00A83DBB"/>
    <w:rsid w:val="00A842D4"/>
    <w:rsid w:val="00A8431D"/>
    <w:rsid w:val="00A84E25"/>
    <w:rsid w:val="00A85F7A"/>
    <w:rsid w:val="00A869D3"/>
    <w:rsid w:val="00A86F04"/>
    <w:rsid w:val="00A87530"/>
    <w:rsid w:val="00A87B4A"/>
    <w:rsid w:val="00A9046B"/>
    <w:rsid w:val="00A915B1"/>
    <w:rsid w:val="00A94723"/>
    <w:rsid w:val="00A94D9C"/>
    <w:rsid w:val="00A94FC7"/>
    <w:rsid w:val="00A959AA"/>
    <w:rsid w:val="00A95F9D"/>
    <w:rsid w:val="00A96A63"/>
    <w:rsid w:val="00A97093"/>
    <w:rsid w:val="00A97223"/>
    <w:rsid w:val="00A97E1C"/>
    <w:rsid w:val="00AA0070"/>
    <w:rsid w:val="00AA00A5"/>
    <w:rsid w:val="00AA091B"/>
    <w:rsid w:val="00AA0D9C"/>
    <w:rsid w:val="00AA1423"/>
    <w:rsid w:val="00AA1EA0"/>
    <w:rsid w:val="00AA2058"/>
    <w:rsid w:val="00AA2077"/>
    <w:rsid w:val="00AA259D"/>
    <w:rsid w:val="00AA2A44"/>
    <w:rsid w:val="00AA2AE3"/>
    <w:rsid w:val="00AA2CAC"/>
    <w:rsid w:val="00AA3F0C"/>
    <w:rsid w:val="00AA4051"/>
    <w:rsid w:val="00AA4257"/>
    <w:rsid w:val="00AA478D"/>
    <w:rsid w:val="00AA5D01"/>
    <w:rsid w:val="00AA7D9D"/>
    <w:rsid w:val="00AA7DA3"/>
    <w:rsid w:val="00AB0A89"/>
    <w:rsid w:val="00AB1929"/>
    <w:rsid w:val="00AB1D83"/>
    <w:rsid w:val="00AB24E2"/>
    <w:rsid w:val="00AB2A6B"/>
    <w:rsid w:val="00AB386B"/>
    <w:rsid w:val="00AB456D"/>
    <w:rsid w:val="00AB4BAA"/>
    <w:rsid w:val="00AB5FAA"/>
    <w:rsid w:val="00AB6D86"/>
    <w:rsid w:val="00AB6FF1"/>
    <w:rsid w:val="00AB796E"/>
    <w:rsid w:val="00AC1441"/>
    <w:rsid w:val="00AC16A8"/>
    <w:rsid w:val="00AC16B9"/>
    <w:rsid w:val="00AC21B2"/>
    <w:rsid w:val="00AC2810"/>
    <w:rsid w:val="00AC2A00"/>
    <w:rsid w:val="00AC4132"/>
    <w:rsid w:val="00AC675E"/>
    <w:rsid w:val="00AC6979"/>
    <w:rsid w:val="00AD050A"/>
    <w:rsid w:val="00AD05BD"/>
    <w:rsid w:val="00AD0FA9"/>
    <w:rsid w:val="00AD11A8"/>
    <w:rsid w:val="00AD1548"/>
    <w:rsid w:val="00AD1C4D"/>
    <w:rsid w:val="00AD2F77"/>
    <w:rsid w:val="00AD33E3"/>
    <w:rsid w:val="00AD3A3B"/>
    <w:rsid w:val="00AD4D2F"/>
    <w:rsid w:val="00AD4D4A"/>
    <w:rsid w:val="00AD4F67"/>
    <w:rsid w:val="00AD5309"/>
    <w:rsid w:val="00AD5472"/>
    <w:rsid w:val="00AD54AE"/>
    <w:rsid w:val="00AD54BA"/>
    <w:rsid w:val="00AD63DC"/>
    <w:rsid w:val="00AD6471"/>
    <w:rsid w:val="00AD66CF"/>
    <w:rsid w:val="00AD6853"/>
    <w:rsid w:val="00AD6CA9"/>
    <w:rsid w:val="00AD6EB3"/>
    <w:rsid w:val="00AD7483"/>
    <w:rsid w:val="00AE0668"/>
    <w:rsid w:val="00AE10F9"/>
    <w:rsid w:val="00AE154D"/>
    <w:rsid w:val="00AE18C8"/>
    <w:rsid w:val="00AE19BB"/>
    <w:rsid w:val="00AE2048"/>
    <w:rsid w:val="00AE2579"/>
    <w:rsid w:val="00AE452C"/>
    <w:rsid w:val="00AE4E1F"/>
    <w:rsid w:val="00AE5D28"/>
    <w:rsid w:val="00AE650B"/>
    <w:rsid w:val="00AE6E75"/>
    <w:rsid w:val="00AE7E44"/>
    <w:rsid w:val="00AF0587"/>
    <w:rsid w:val="00AF1764"/>
    <w:rsid w:val="00AF26C3"/>
    <w:rsid w:val="00AF2D13"/>
    <w:rsid w:val="00AF3789"/>
    <w:rsid w:val="00AF421B"/>
    <w:rsid w:val="00AF4506"/>
    <w:rsid w:val="00AF5035"/>
    <w:rsid w:val="00AF5952"/>
    <w:rsid w:val="00AF5ABD"/>
    <w:rsid w:val="00AF5BE7"/>
    <w:rsid w:val="00AF75F2"/>
    <w:rsid w:val="00B0000E"/>
    <w:rsid w:val="00B00C10"/>
    <w:rsid w:val="00B00CAB"/>
    <w:rsid w:val="00B010AA"/>
    <w:rsid w:val="00B03DB3"/>
    <w:rsid w:val="00B04E43"/>
    <w:rsid w:val="00B05049"/>
    <w:rsid w:val="00B05C70"/>
    <w:rsid w:val="00B05CCB"/>
    <w:rsid w:val="00B0608C"/>
    <w:rsid w:val="00B06299"/>
    <w:rsid w:val="00B06748"/>
    <w:rsid w:val="00B0759C"/>
    <w:rsid w:val="00B10AB8"/>
    <w:rsid w:val="00B10F4E"/>
    <w:rsid w:val="00B11261"/>
    <w:rsid w:val="00B11331"/>
    <w:rsid w:val="00B11791"/>
    <w:rsid w:val="00B11ED3"/>
    <w:rsid w:val="00B1275D"/>
    <w:rsid w:val="00B12B67"/>
    <w:rsid w:val="00B12E7E"/>
    <w:rsid w:val="00B13224"/>
    <w:rsid w:val="00B2069C"/>
    <w:rsid w:val="00B21485"/>
    <w:rsid w:val="00B21AC5"/>
    <w:rsid w:val="00B2250F"/>
    <w:rsid w:val="00B22D18"/>
    <w:rsid w:val="00B24095"/>
    <w:rsid w:val="00B255EE"/>
    <w:rsid w:val="00B25A3A"/>
    <w:rsid w:val="00B26391"/>
    <w:rsid w:val="00B2706B"/>
    <w:rsid w:val="00B2737D"/>
    <w:rsid w:val="00B2773F"/>
    <w:rsid w:val="00B279E5"/>
    <w:rsid w:val="00B27C69"/>
    <w:rsid w:val="00B30C0A"/>
    <w:rsid w:val="00B312FF"/>
    <w:rsid w:val="00B3183A"/>
    <w:rsid w:val="00B319BE"/>
    <w:rsid w:val="00B3338A"/>
    <w:rsid w:val="00B33448"/>
    <w:rsid w:val="00B34106"/>
    <w:rsid w:val="00B346AE"/>
    <w:rsid w:val="00B34D39"/>
    <w:rsid w:val="00B35567"/>
    <w:rsid w:val="00B356BE"/>
    <w:rsid w:val="00B35C59"/>
    <w:rsid w:val="00B367DB"/>
    <w:rsid w:val="00B36CD9"/>
    <w:rsid w:val="00B3799A"/>
    <w:rsid w:val="00B37E78"/>
    <w:rsid w:val="00B4015D"/>
    <w:rsid w:val="00B4021C"/>
    <w:rsid w:val="00B40BC7"/>
    <w:rsid w:val="00B4184D"/>
    <w:rsid w:val="00B420D9"/>
    <w:rsid w:val="00B4273D"/>
    <w:rsid w:val="00B4447F"/>
    <w:rsid w:val="00B4461A"/>
    <w:rsid w:val="00B44A1A"/>
    <w:rsid w:val="00B45892"/>
    <w:rsid w:val="00B45A66"/>
    <w:rsid w:val="00B45ACE"/>
    <w:rsid w:val="00B47231"/>
    <w:rsid w:val="00B47FA9"/>
    <w:rsid w:val="00B50EF9"/>
    <w:rsid w:val="00B51E85"/>
    <w:rsid w:val="00B51EC4"/>
    <w:rsid w:val="00B52C78"/>
    <w:rsid w:val="00B52D27"/>
    <w:rsid w:val="00B53644"/>
    <w:rsid w:val="00B53C19"/>
    <w:rsid w:val="00B54C50"/>
    <w:rsid w:val="00B54C84"/>
    <w:rsid w:val="00B54CE7"/>
    <w:rsid w:val="00B56D5B"/>
    <w:rsid w:val="00B56FC9"/>
    <w:rsid w:val="00B600EC"/>
    <w:rsid w:val="00B60CC4"/>
    <w:rsid w:val="00B61205"/>
    <w:rsid w:val="00B625C6"/>
    <w:rsid w:val="00B6352C"/>
    <w:rsid w:val="00B6352E"/>
    <w:rsid w:val="00B63D34"/>
    <w:rsid w:val="00B63D95"/>
    <w:rsid w:val="00B6431C"/>
    <w:rsid w:val="00B6470C"/>
    <w:rsid w:val="00B65CF1"/>
    <w:rsid w:val="00B6644E"/>
    <w:rsid w:val="00B6676B"/>
    <w:rsid w:val="00B70158"/>
    <w:rsid w:val="00B707EA"/>
    <w:rsid w:val="00B7334A"/>
    <w:rsid w:val="00B73C3F"/>
    <w:rsid w:val="00B74B64"/>
    <w:rsid w:val="00B75C80"/>
    <w:rsid w:val="00B75FB7"/>
    <w:rsid w:val="00B77514"/>
    <w:rsid w:val="00B80A03"/>
    <w:rsid w:val="00B825DB"/>
    <w:rsid w:val="00B82786"/>
    <w:rsid w:val="00B827AE"/>
    <w:rsid w:val="00B82993"/>
    <w:rsid w:val="00B83E67"/>
    <w:rsid w:val="00B84622"/>
    <w:rsid w:val="00B84BAB"/>
    <w:rsid w:val="00B852FC"/>
    <w:rsid w:val="00B85309"/>
    <w:rsid w:val="00B85EA7"/>
    <w:rsid w:val="00B86200"/>
    <w:rsid w:val="00B864DD"/>
    <w:rsid w:val="00B90162"/>
    <w:rsid w:val="00B9069D"/>
    <w:rsid w:val="00B9095F"/>
    <w:rsid w:val="00B91120"/>
    <w:rsid w:val="00B911A0"/>
    <w:rsid w:val="00B91568"/>
    <w:rsid w:val="00B919DB"/>
    <w:rsid w:val="00B91ABD"/>
    <w:rsid w:val="00B9201B"/>
    <w:rsid w:val="00B932BE"/>
    <w:rsid w:val="00B93BCB"/>
    <w:rsid w:val="00B9444E"/>
    <w:rsid w:val="00B955AE"/>
    <w:rsid w:val="00B962E0"/>
    <w:rsid w:val="00B96C69"/>
    <w:rsid w:val="00B97D8E"/>
    <w:rsid w:val="00BA047E"/>
    <w:rsid w:val="00BA0A8B"/>
    <w:rsid w:val="00BA1F8B"/>
    <w:rsid w:val="00BA3CF9"/>
    <w:rsid w:val="00BA3FF3"/>
    <w:rsid w:val="00BA4440"/>
    <w:rsid w:val="00BA569A"/>
    <w:rsid w:val="00BA5ADD"/>
    <w:rsid w:val="00BA66DF"/>
    <w:rsid w:val="00BA7288"/>
    <w:rsid w:val="00BA7F4E"/>
    <w:rsid w:val="00BB016D"/>
    <w:rsid w:val="00BB0586"/>
    <w:rsid w:val="00BB10CE"/>
    <w:rsid w:val="00BB13B4"/>
    <w:rsid w:val="00BB1A8E"/>
    <w:rsid w:val="00BB1C21"/>
    <w:rsid w:val="00BB1C31"/>
    <w:rsid w:val="00BB1FB2"/>
    <w:rsid w:val="00BB20DE"/>
    <w:rsid w:val="00BB22F8"/>
    <w:rsid w:val="00BB2586"/>
    <w:rsid w:val="00BB2C7B"/>
    <w:rsid w:val="00BB3945"/>
    <w:rsid w:val="00BB3DCA"/>
    <w:rsid w:val="00BB3EFE"/>
    <w:rsid w:val="00BB4F96"/>
    <w:rsid w:val="00BB52E7"/>
    <w:rsid w:val="00BB64AB"/>
    <w:rsid w:val="00BB6BDD"/>
    <w:rsid w:val="00BB6E2D"/>
    <w:rsid w:val="00BB6E85"/>
    <w:rsid w:val="00BB7049"/>
    <w:rsid w:val="00BB798F"/>
    <w:rsid w:val="00BC045C"/>
    <w:rsid w:val="00BC1135"/>
    <w:rsid w:val="00BC1DEA"/>
    <w:rsid w:val="00BC2836"/>
    <w:rsid w:val="00BC395A"/>
    <w:rsid w:val="00BC4144"/>
    <w:rsid w:val="00BC52FA"/>
    <w:rsid w:val="00BC5328"/>
    <w:rsid w:val="00BC5B33"/>
    <w:rsid w:val="00BC5C79"/>
    <w:rsid w:val="00BC6308"/>
    <w:rsid w:val="00BC7223"/>
    <w:rsid w:val="00BD034C"/>
    <w:rsid w:val="00BD0EF4"/>
    <w:rsid w:val="00BD25E3"/>
    <w:rsid w:val="00BD3D80"/>
    <w:rsid w:val="00BD451C"/>
    <w:rsid w:val="00BD47D0"/>
    <w:rsid w:val="00BD481D"/>
    <w:rsid w:val="00BD5B6A"/>
    <w:rsid w:val="00BD5D9A"/>
    <w:rsid w:val="00BD6F29"/>
    <w:rsid w:val="00BE07DA"/>
    <w:rsid w:val="00BE1535"/>
    <w:rsid w:val="00BE15FA"/>
    <w:rsid w:val="00BE22AC"/>
    <w:rsid w:val="00BE2E2E"/>
    <w:rsid w:val="00BE3072"/>
    <w:rsid w:val="00BE3A3F"/>
    <w:rsid w:val="00BE3ADC"/>
    <w:rsid w:val="00BE3CBB"/>
    <w:rsid w:val="00BE4819"/>
    <w:rsid w:val="00BE4849"/>
    <w:rsid w:val="00BE5465"/>
    <w:rsid w:val="00BE55A6"/>
    <w:rsid w:val="00BE6090"/>
    <w:rsid w:val="00BE609B"/>
    <w:rsid w:val="00BE639D"/>
    <w:rsid w:val="00BE6468"/>
    <w:rsid w:val="00BE6B52"/>
    <w:rsid w:val="00BF1282"/>
    <w:rsid w:val="00BF12F6"/>
    <w:rsid w:val="00BF131F"/>
    <w:rsid w:val="00BF25DB"/>
    <w:rsid w:val="00BF2788"/>
    <w:rsid w:val="00BF3241"/>
    <w:rsid w:val="00BF361F"/>
    <w:rsid w:val="00BF374E"/>
    <w:rsid w:val="00BF435E"/>
    <w:rsid w:val="00BF4692"/>
    <w:rsid w:val="00BF476F"/>
    <w:rsid w:val="00BF47EB"/>
    <w:rsid w:val="00BF522F"/>
    <w:rsid w:val="00BF68C6"/>
    <w:rsid w:val="00BF6B82"/>
    <w:rsid w:val="00BF78C0"/>
    <w:rsid w:val="00C01581"/>
    <w:rsid w:val="00C02254"/>
    <w:rsid w:val="00C02342"/>
    <w:rsid w:val="00C02884"/>
    <w:rsid w:val="00C0314C"/>
    <w:rsid w:val="00C0347D"/>
    <w:rsid w:val="00C035E3"/>
    <w:rsid w:val="00C040F9"/>
    <w:rsid w:val="00C057D8"/>
    <w:rsid w:val="00C072B8"/>
    <w:rsid w:val="00C076C1"/>
    <w:rsid w:val="00C07AD5"/>
    <w:rsid w:val="00C10C2F"/>
    <w:rsid w:val="00C12050"/>
    <w:rsid w:val="00C136AC"/>
    <w:rsid w:val="00C13706"/>
    <w:rsid w:val="00C141B7"/>
    <w:rsid w:val="00C142BB"/>
    <w:rsid w:val="00C15CD3"/>
    <w:rsid w:val="00C1610E"/>
    <w:rsid w:val="00C16DD7"/>
    <w:rsid w:val="00C16F93"/>
    <w:rsid w:val="00C219AC"/>
    <w:rsid w:val="00C21A42"/>
    <w:rsid w:val="00C228E6"/>
    <w:rsid w:val="00C22CAB"/>
    <w:rsid w:val="00C24E8B"/>
    <w:rsid w:val="00C2524C"/>
    <w:rsid w:val="00C252EA"/>
    <w:rsid w:val="00C25577"/>
    <w:rsid w:val="00C25A5E"/>
    <w:rsid w:val="00C25CB6"/>
    <w:rsid w:val="00C26EE9"/>
    <w:rsid w:val="00C2781B"/>
    <w:rsid w:val="00C27F4D"/>
    <w:rsid w:val="00C303BC"/>
    <w:rsid w:val="00C314FD"/>
    <w:rsid w:val="00C3204B"/>
    <w:rsid w:val="00C34806"/>
    <w:rsid w:val="00C350FE"/>
    <w:rsid w:val="00C35493"/>
    <w:rsid w:val="00C3679E"/>
    <w:rsid w:val="00C3B199"/>
    <w:rsid w:val="00C410E5"/>
    <w:rsid w:val="00C413D0"/>
    <w:rsid w:val="00C41500"/>
    <w:rsid w:val="00C41FEE"/>
    <w:rsid w:val="00C42EB6"/>
    <w:rsid w:val="00C43979"/>
    <w:rsid w:val="00C43F88"/>
    <w:rsid w:val="00C441DE"/>
    <w:rsid w:val="00C47189"/>
    <w:rsid w:val="00C4786D"/>
    <w:rsid w:val="00C5024F"/>
    <w:rsid w:val="00C502EF"/>
    <w:rsid w:val="00C5076C"/>
    <w:rsid w:val="00C51B48"/>
    <w:rsid w:val="00C52B02"/>
    <w:rsid w:val="00C53057"/>
    <w:rsid w:val="00C53A4D"/>
    <w:rsid w:val="00C53A6A"/>
    <w:rsid w:val="00C53E5E"/>
    <w:rsid w:val="00C547DF"/>
    <w:rsid w:val="00C547F5"/>
    <w:rsid w:val="00C54D17"/>
    <w:rsid w:val="00C55FB7"/>
    <w:rsid w:val="00C56676"/>
    <w:rsid w:val="00C56ED2"/>
    <w:rsid w:val="00C571D9"/>
    <w:rsid w:val="00C60ED1"/>
    <w:rsid w:val="00C61043"/>
    <w:rsid w:val="00C61113"/>
    <w:rsid w:val="00C61A78"/>
    <w:rsid w:val="00C61E45"/>
    <w:rsid w:val="00C62A10"/>
    <w:rsid w:val="00C65AD4"/>
    <w:rsid w:val="00C664AA"/>
    <w:rsid w:val="00C669A8"/>
    <w:rsid w:val="00C67003"/>
    <w:rsid w:val="00C67490"/>
    <w:rsid w:val="00C6753E"/>
    <w:rsid w:val="00C67599"/>
    <w:rsid w:val="00C67D78"/>
    <w:rsid w:val="00C67F39"/>
    <w:rsid w:val="00C73979"/>
    <w:rsid w:val="00C7494D"/>
    <w:rsid w:val="00C74B86"/>
    <w:rsid w:val="00C74E23"/>
    <w:rsid w:val="00C750DD"/>
    <w:rsid w:val="00C751AA"/>
    <w:rsid w:val="00C76080"/>
    <w:rsid w:val="00C77262"/>
    <w:rsid w:val="00C806BD"/>
    <w:rsid w:val="00C81763"/>
    <w:rsid w:val="00C825EA"/>
    <w:rsid w:val="00C82F3D"/>
    <w:rsid w:val="00C8384C"/>
    <w:rsid w:val="00C841C8"/>
    <w:rsid w:val="00C85F16"/>
    <w:rsid w:val="00C90D80"/>
    <w:rsid w:val="00C90F6C"/>
    <w:rsid w:val="00C91E40"/>
    <w:rsid w:val="00C91F7C"/>
    <w:rsid w:val="00C92F78"/>
    <w:rsid w:val="00C9327D"/>
    <w:rsid w:val="00C9409C"/>
    <w:rsid w:val="00C9450E"/>
    <w:rsid w:val="00C95557"/>
    <w:rsid w:val="00C955D2"/>
    <w:rsid w:val="00C95953"/>
    <w:rsid w:val="00C96E4B"/>
    <w:rsid w:val="00C973E2"/>
    <w:rsid w:val="00CA023E"/>
    <w:rsid w:val="00CA073C"/>
    <w:rsid w:val="00CA49BB"/>
    <w:rsid w:val="00CA4C50"/>
    <w:rsid w:val="00CA58E5"/>
    <w:rsid w:val="00CA61E4"/>
    <w:rsid w:val="00CA62FF"/>
    <w:rsid w:val="00CA7F42"/>
    <w:rsid w:val="00CB1034"/>
    <w:rsid w:val="00CB172C"/>
    <w:rsid w:val="00CB1F1E"/>
    <w:rsid w:val="00CB3BDC"/>
    <w:rsid w:val="00CB43A1"/>
    <w:rsid w:val="00CB45EB"/>
    <w:rsid w:val="00CB4C1E"/>
    <w:rsid w:val="00CB5781"/>
    <w:rsid w:val="00CB5B34"/>
    <w:rsid w:val="00CB7660"/>
    <w:rsid w:val="00CC11EA"/>
    <w:rsid w:val="00CC153B"/>
    <w:rsid w:val="00CC1681"/>
    <w:rsid w:val="00CC397D"/>
    <w:rsid w:val="00CC6135"/>
    <w:rsid w:val="00CC653E"/>
    <w:rsid w:val="00CC76D7"/>
    <w:rsid w:val="00CD03B5"/>
    <w:rsid w:val="00CD2F06"/>
    <w:rsid w:val="00CD3685"/>
    <w:rsid w:val="00CD398E"/>
    <w:rsid w:val="00CD46CC"/>
    <w:rsid w:val="00CD617B"/>
    <w:rsid w:val="00CD6433"/>
    <w:rsid w:val="00CD6683"/>
    <w:rsid w:val="00CD6B4C"/>
    <w:rsid w:val="00CD73DA"/>
    <w:rsid w:val="00CD7727"/>
    <w:rsid w:val="00CD7B76"/>
    <w:rsid w:val="00CD7F73"/>
    <w:rsid w:val="00CE0810"/>
    <w:rsid w:val="00CE116C"/>
    <w:rsid w:val="00CE1ADB"/>
    <w:rsid w:val="00CE27A7"/>
    <w:rsid w:val="00CE35A0"/>
    <w:rsid w:val="00CE3878"/>
    <w:rsid w:val="00CE3E3B"/>
    <w:rsid w:val="00CE48AB"/>
    <w:rsid w:val="00CE4EBC"/>
    <w:rsid w:val="00CE5559"/>
    <w:rsid w:val="00CE6319"/>
    <w:rsid w:val="00CE6742"/>
    <w:rsid w:val="00CE67F4"/>
    <w:rsid w:val="00CE7258"/>
    <w:rsid w:val="00CF0D33"/>
    <w:rsid w:val="00CF1B1E"/>
    <w:rsid w:val="00CF3232"/>
    <w:rsid w:val="00CF337C"/>
    <w:rsid w:val="00CF3735"/>
    <w:rsid w:val="00CF387F"/>
    <w:rsid w:val="00CF4DB2"/>
    <w:rsid w:val="00CF5FB8"/>
    <w:rsid w:val="00CF65F7"/>
    <w:rsid w:val="00CF77F6"/>
    <w:rsid w:val="00CF796B"/>
    <w:rsid w:val="00CF7A1E"/>
    <w:rsid w:val="00D0031E"/>
    <w:rsid w:val="00D0041E"/>
    <w:rsid w:val="00D008FA"/>
    <w:rsid w:val="00D00FFC"/>
    <w:rsid w:val="00D01C0F"/>
    <w:rsid w:val="00D01C53"/>
    <w:rsid w:val="00D0242B"/>
    <w:rsid w:val="00D0377E"/>
    <w:rsid w:val="00D03A90"/>
    <w:rsid w:val="00D03B2A"/>
    <w:rsid w:val="00D0415C"/>
    <w:rsid w:val="00D05FEF"/>
    <w:rsid w:val="00D0683F"/>
    <w:rsid w:val="00D06C85"/>
    <w:rsid w:val="00D07C20"/>
    <w:rsid w:val="00D10771"/>
    <w:rsid w:val="00D11465"/>
    <w:rsid w:val="00D12CC1"/>
    <w:rsid w:val="00D13FEC"/>
    <w:rsid w:val="00D142AD"/>
    <w:rsid w:val="00D14B89"/>
    <w:rsid w:val="00D15025"/>
    <w:rsid w:val="00D1549F"/>
    <w:rsid w:val="00D154A3"/>
    <w:rsid w:val="00D15668"/>
    <w:rsid w:val="00D15DB3"/>
    <w:rsid w:val="00D16334"/>
    <w:rsid w:val="00D1655C"/>
    <w:rsid w:val="00D167BA"/>
    <w:rsid w:val="00D16A24"/>
    <w:rsid w:val="00D172C9"/>
    <w:rsid w:val="00D1753E"/>
    <w:rsid w:val="00D20351"/>
    <w:rsid w:val="00D2178C"/>
    <w:rsid w:val="00D2239F"/>
    <w:rsid w:val="00D22BB4"/>
    <w:rsid w:val="00D24BE6"/>
    <w:rsid w:val="00D24EE7"/>
    <w:rsid w:val="00D25360"/>
    <w:rsid w:val="00D258F9"/>
    <w:rsid w:val="00D26D6D"/>
    <w:rsid w:val="00D26EE1"/>
    <w:rsid w:val="00D27C68"/>
    <w:rsid w:val="00D27D99"/>
    <w:rsid w:val="00D27F73"/>
    <w:rsid w:val="00D305B3"/>
    <w:rsid w:val="00D3081A"/>
    <w:rsid w:val="00D3287D"/>
    <w:rsid w:val="00D336EC"/>
    <w:rsid w:val="00D33EA6"/>
    <w:rsid w:val="00D345C3"/>
    <w:rsid w:val="00D348DF"/>
    <w:rsid w:val="00D35990"/>
    <w:rsid w:val="00D365E6"/>
    <w:rsid w:val="00D418BF"/>
    <w:rsid w:val="00D43019"/>
    <w:rsid w:val="00D43ED7"/>
    <w:rsid w:val="00D43FAE"/>
    <w:rsid w:val="00D44498"/>
    <w:rsid w:val="00D45B16"/>
    <w:rsid w:val="00D46190"/>
    <w:rsid w:val="00D469F8"/>
    <w:rsid w:val="00D47600"/>
    <w:rsid w:val="00D50D54"/>
    <w:rsid w:val="00D50D64"/>
    <w:rsid w:val="00D522B3"/>
    <w:rsid w:val="00D522CB"/>
    <w:rsid w:val="00D52801"/>
    <w:rsid w:val="00D528C2"/>
    <w:rsid w:val="00D5432C"/>
    <w:rsid w:val="00D550FC"/>
    <w:rsid w:val="00D552E1"/>
    <w:rsid w:val="00D55515"/>
    <w:rsid w:val="00D57136"/>
    <w:rsid w:val="00D578FA"/>
    <w:rsid w:val="00D60411"/>
    <w:rsid w:val="00D60AAE"/>
    <w:rsid w:val="00D60C9D"/>
    <w:rsid w:val="00D61AF4"/>
    <w:rsid w:val="00D61D67"/>
    <w:rsid w:val="00D62458"/>
    <w:rsid w:val="00D638E6"/>
    <w:rsid w:val="00D64354"/>
    <w:rsid w:val="00D645D4"/>
    <w:rsid w:val="00D6728E"/>
    <w:rsid w:val="00D70821"/>
    <w:rsid w:val="00D714F6"/>
    <w:rsid w:val="00D72DC1"/>
    <w:rsid w:val="00D7370A"/>
    <w:rsid w:val="00D75800"/>
    <w:rsid w:val="00D77D06"/>
    <w:rsid w:val="00D8004D"/>
    <w:rsid w:val="00D80C18"/>
    <w:rsid w:val="00D81419"/>
    <w:rsid w:val="00D81DBD"/>
    <w:rsid w:val="00D82382"/>
    <w:rsid w:val="00D823DE"/>
    <w:rsid w:val="00D82F55"/>
    <w:rsid w:val="00D84F78"/>
    <w:rsid w:val="00D84FAF"/>
    <w:rsid w:val="00D91FCD"/>
    <w:rsid w:val="00D92021"/>
    <w:rsid w:val="00D92339"/>
    <w:rsid w:val="00D932F2"/>
    <w:rsid w:val="00D93EF8"/>
    <w:rsid w:val="00D94010"/>
    <w:rsid w:val="00D95A14"/>
    <w:rsid w:val="00D95B1E"/>
    <w:rsid w:val="00D96B01"/>
    <w:rsid w:val="00D97479"/>
    <w:rsid w:val="00DA019E"/>
    <w:rsid w:val="00DA10B5"/>
    <w:rsid w:val="00DA12F1"/>
    <w:rsid w:val="00DA1840"/>
    <w:rsid w:val="00DA27E3"/>
    <w:rsid w:val="00DA33CD"/>
    <w:rsid w:val="00DA5B4A"/>
    <w:rsid w:val="00DA5C1E"/>
    <w:rsid w:val="00DA7A04"/>
    <w:rsid w:val="00DA7E04"/>
    <w:rsid w:val="00DB0B5A"/>
    <w:rsid w:val="00DB1FF7"/>
    <w:rsid w:val="00DB231E"/>
    <w:rsid w:val="00DB23DA"/>
    <w:rsid w:val="00DB24BB"/>
    <w:rsid w:val="00DB26F7"/>
    <w:rsid w:val="00DB3457"/>
    <w:rsid w:val="00DB3883"/>
    <w:rsid w:val="00DB3BB7"/>
    <w:rsid w:val="00DB3E11"/>
    <w:rsid w:val="00DB4002"/>
    <w:rsid w:val="00DB47C2"/>
    <w:rsid w:val="00DB57C5"/>
    <w:rsid w:val="00DB60EC"/>
    <w:rsid w:val="00DB63F7"/>
    <w:rsid w:val="00DB66C3"/>
    <w:rsid w:val="00DC01A4"/>
    <w:rsid w:val="00DC0BBE"/>
    <w:rsid w:val="00DC0F10"/>
    <w:rsid w:val="00DC1839"/>
    <w:rsid w:val="00DC4011"/>
    <w:rsid w:val="00DC51D1"/>
    <w:rsid w:val="00DC5251"/>
    <w:rsid w:val="00DC6092"/>
    <w:rsid w:val="00DD0D48"/>
    <w:rsid w:val="00DD142E"/>
    <w:rsid w:val="00DD18B6"/>
    <w:rsid w:val="00DD1BA8"/>
    <w:rsid w:val="00DD1E92"/>
    <w:rsid w:val="00DD2780"/>
    <w:rsid w:val="00DD447B"/>
    <w:rsid w:val="00DD45A1"/>
    <w:rsid w:val="00DD4AB2"/>
    <w:rsid w:val="00DD5BE1"/>
    <w:rsid w:val="00DD731A"/>
    <w:rsid w:val="00DE0485"/>
    <w:rsid w:val="00DE0789"/>
    <w:rsid w:val="00DE1914"/>
    <w:rsid w:val="00DE1D92"/>
    <w:rsid w:val="00DE1E21"/>
    <w:rsid w:val="00DE1FE0"/>
    <w:rsid w:val="00DE38A1"/>
    <w:rsid w:val="00DE3C9A"/>
    <w:rsid w:val="00DE5A5D"/>
    <w:rsid w:val="00DE6EE3"/>
    <w:rsid w:val="00DF0073"/>
    <w:rsid w:val="00DF077A"/>
    <w:rsid w:val="00DF081A"/>
    <w:rsid w:val="00DF0AC5"/>
    <w:rsid w:val="00DF3810"/>
    <w:rsid w:val="00DF3E17"/>
    <w:rsid w:val="00DF48CF"/>
    <w:rsid w:val="00DF603D"/>
    <w:rsid w:val="00DF6755"/>
    <w:rsid w:val="00DF794F"/>
    <w:rsid w:val="00DF7D04"/>
    <w:rsid w:val="00E00DD1"/>
    <w:rsid w:val="00E02954"/>
    <w:rsid w:val="00E04EEA"/>
    <w:rsid w:val="00E05AAB"/>
    <w:rsid w:val="00E0608B"/>
    <w:rsid w:val="00E064F9"/>
    <w:rsid w:val="00E06C87"/>
    <w:rsid w:val="00E07046"/>
    <w:rsid w:val="00E0714A"/>
    <w:rsid w:val="00E0764A"/>
    <w:rsid w:val="00E07694"/>
    <w:rsid w:val="00E07A32"/>
    <w:rsid w:val="00E07D72"/>
    <w:rsid w:val="00E07F32"/>
    <w:rsid w:val="00E123DF"/>
    <w:rsid w:val="00E126B4"/>
    <w:rsid w:val="00E12C7E"/>
    <w:rsid w:val="00E13297"/>
    <w:rsid w:val="00E14049"/>
    <w:rsid w:val="00E15733"/>
    <w:rsid w:val="00E16269"/>
    <w:rsid w:val="00E17DF0"/>
    <w:rsid w:val="00E2320B"/>
    <w:rsid w:val="00E24C29"/>
    <w:rsid w:val="00E24F22"/>
    <w:rsid w:val="00E25AAA"/>
    <w:rsid w:val="00E25BDD"/>
    <w:rsid w:val="00E265E0"/>
    <w:rsid w:val="00E26B75"/>
    <w:rsid w:val="00E26D8F"/>
    <w:rsid w:val="00E30379"/>
    <w:rsid w:val="00E3054E"/>
    <w:rsid w:val="00E31379"/>
    <w:rsid w:val="00E3204A"/>
    <w:rsid w:val="00E34B43"/>
    <w:rsid w:val="00E35F1E"/>
    <w:rsid w:val="00E362DC"/>
    <w:rsid w:val="00E3641E"/>
    <w:rsid w:val="00E3711F"/>
    <w:rsid w:val="00E37389"/>
    <w:rsid w:val="00E37455"/>
    <w:rsid w:val="00E37649"/>
    <w:rsid w:val="00E37C18"/>
    <w:rsid w:val="00E4061A"/>
    <w:rsid w:val="00E40C46"/>
    <w:rsid w:val="00E431FB"/>
    <w:rsid w:val="00E43ED7"/>
    <w:rsid w:val="00E4440E"/>
    <w:rsid w:val="00E44633"/>
    <w:rsid w:val="00E44D4F"/>
    <w:rsid w:val="00E4548E"/>
    <w:rsid w:val="00E45D32"/>
    <w:rsid w:val="00E460B6"/>
    <w:rsid w:val="00E46578"/>
    <w:rsid w:val="00E46D6C"/>
    <w:rsid w:val="00E47762"/>
    <w:rsid w:val="00E477FA"/>
    <w:rsid w:val="00E47DC2"/>
    <w:rsid w:val="00E500F4"/>
    <w:rsid w:val="00E50554"/>
    <w:rsid w:val="00E50B20"/>
    <w:rsid w:val="00E51746"/>
    <w:rsid w:val="00E5175F"/>
    <w:rsid w:val="00E52C2F"/>
    <w:rsid w:val="00E539CF"/>
    <w:rsid w:val="00E542FF"/>
    <w:rsid w:val="00E558A4"/>
    <w:rsid w:val="00E5617F"/>
    <w:rsid w:val="00E561FD"/>
    <w:rsid w:val="00E56CCC"/>
    <w:rsid w:val="00E57146"/>
    <w:rsid w:val="00E57176"/>
    <w:rsid w:val="00E57BAC"/>
    <w:rsid w:val="00E57F89"/>
    <w:rsid w:val="00E605B0"/>
    <w:rsid w:val="00E617F6"/>
    <w:rsid w:val="00E61BB7"/>
    <w:rsid w:val="00E61FB8"/>
    <w:rsid w:val="00E625FD"/>
    <w:rsid w:val="00E6271C"/>
    <w:rsid w:val="00E63441"/>
    <w:rsid w:val="00E63B55"/>
    <w:rsid w:val="00E63BA0"/>
    <w:rsid w:val="00E63C3A"/>
    <w:rsid w:val="00E64DB0"/>
    <w:rsid w:val="00E65246"/>
    <w:rsid w:val="00E664EA"/>
    <w:rsid w:val="00E665DA"/>
    <w:rsid w:val="00E66900"/>
    <w:rsid w:val="00E66C34"/>
    <w:rsid w:val="00E66FE8"/>
    <w:rsid w:val="00E673D7"/>
    <w:rsid w:val="00E7010B"/>
    <w:rsid w:val="00E708A8"/>
    <w:rsid w:val="00E71C1D"/>
    <w:rsid w:val="00E71EBA"/>
    <w:rsid w:val="00E72A3C"/>
    <w:rsid w:val="00E72A45"/>
    <w:rsid w:val="00E73516"/>
    <w:rsid w:val="00E73E5D"/>
    <w:rsid w:val="00E7510C"/>
    <w:rsid w:val="00E76291"/>
    <w:rsid w:val="00E76C17"/>
    <w:rsid w:val="00E8012E"/>
    <w:rsid w:val="00E8063F"/>
    <w:rsid w:val="00E80A31"/>
    <w:rsid w:val="00E80A91"/>
    <w:rsid w:val="00E80FA4"/>
    <w:rsid w:val="00E81A9B"/>
    <w:rsid w:val="00E81AA4"/>
    <w:rsid w:val="00E81BAC"/>
    <w:rsid w:val="00E829F1"/>
    <w:rsid w:val="00E82F33"/>
    <w:rsid w:val="00E83D94"/>
    <w:rsid w:val="00E84920"/>
    <w:rsid w:val="00E84AC1"/>
    <w:rsid w:val="00E851FA"/>
    <w:rsid w:val="00E85FD2"/>
    <w:rsid w:val="00E86A66"/>
    <w:rsid w:val="00E877EF"/>
    <w:rsid w:val="00E900B9"/>
    <w:rsid w:val="00E90376"/>
    <w:rsid w:val="00E91954"/>
    <w:rsid w:val="00E932FC"/>
    <w:rsid w:val="00E9371E"/>
    <w:rsid w:val="00E9383A"/>
    <w:rsid w:val="00E94543"/>
    <w:rsid w:val="00E951F3"/>
    <w:rsid w:val="00E959E4"/>
    <w:rsid w:val="00E96B9C"/>
    <w:rsid w:val="00E97A0D"/>
    <w:rsid w:val="00EA0650"/>
    <w:rsid w:val="00EA0FA8"/>
    <w:rsid w:val="00EA1385"/>
    <w:rsid w:val="00EA14C2"/>
    <w:rsid w:val="00EA1665"/>
    <w:rsid w:val="00EA2046"/>
    <w:rsid w:val="00EA3471"/>
    <w:rsid w:val="00EA3D04"/>
    <w:rsid w:val="00EA3F6C"/>
    <w:rsid w:val="00EA4011"/>
    <w:rsid w:val="00EA45A7"/>
    <w:rsid w:val="00EA6236"/>
    <w:rsid w:val="00EA631E"/>
    <w:rsid w:val="00EA7FBC"/>
    <w:rsid w:val="00EB0708"/>
    <w:rsid w:val="00EB0C4D"/>
    <w:rsid w:val="00EB1168"/>
    <w:rsid w:val="00EB1172"/>
    <w:rsid w:val="00EB1519"/>
    <w:rsid w:val="00EB2872"/>
    <w:rsid w:val="00EB49A1"/>
    <w:rsid w:val="00EB57DF"/>
    <w:rsid w:val="00EB65C6"/>
    <w:rsid w:val="00EB75F8"/>
    <w:rsid w:val="00EB78F4"/>
    <w:rsid w:val="00EB7C21"/>
    <w:rsid w:val="00EC01F6"/>
    <w:rsid w:val="00EC073F"/>
    <w:rsid w:val="00EC1EC7"/>
    <w:rsid w:val="00EC224A"/>
    <w:rsid w:val="00EC3D39"/>
    <w:rsid w:val="00EC4188"/>
    <w:rsid w:val="00EC5936"/>
    <w:rsid w:val="00EC5C32"/>
    <w:rsid w:val="00EC5CFA"/>
    <w:rsid w:val="00EC6B98"/>
    <w:rsid w:val="00EC7550"/>
    <w:rsid w:val="00EC7844"/>
    <w:rsid w:val="00EC7D61"/>
    <w:rsid w:val="00EC7E62"/>
    <w:rsid w:val="00ED01EC"/>
    <w:rsid w:val="00ED11F6"/>
    <w:rsid w:val="00ED1583"/>
    <w:rsid w:val="00ED183B"/>
    <w:rsid w:val="00ED18CB"/>
    <w:rsid w:val="00ED240C"/>
    <w:rsid w:val="00ED72A7"/>
    <w:rsid w:val="00ED7487"/>
    <w:rsid w:val="00ED7840"/>
    <w:rsid w:val="00EE0062"/>
    <w:rsid w:val="00EE0259"/>
    <w:rsid w:val="00EE0D27"/>
    <w:rsid w:val="00EE13D6"/>
    <w:rsid w:val="00EE13EC"/>
    <w:rsid w:val="00EE1A4C"/>
    <w:rsid w:val="00EE4B66"/>
    <w:rsid w:val="00EE6425"/>
    <w:rsid w:val="00EE7713"/>
    <w:rsid w:val="00EE78A8"/>
    <w:rsid w:val="00EE79FE"/>
    <w:rsid w:val="00EE7A8D"/>
    <w:rsid w:val="00EF135F"/>
    <w:rsid w:val="00EF18E4"/>
    <w:rsid w:val="00EF2BC9"/>
    <w:rsid w:val="00EF2D4E"/>
    <w:rsid w:val="00EF2D8D"/>
    <w:rsid w:val="00EF3D60"/>
    <w:rsid w:val="00EF4261"/>
    <w:rsid w:val="00EF4ABF"/>
    <w:rsid w:val="00EF53D3"/>
    <w:rsid w:val="00EF6773"/>
    <w:rsid w:val="00F01D04"/>
    <w:rsid w:val="00F01F38"/>
    <w:rsid w:val="00F02069"/>
    <w:rsid w:val="00F02190"/>
    <w:rsid w:val="00F036F5"/>
    <w:rsid w:val="00F03933"/>
    <w:rsid w:val="00F044A4"/>
    <w:rsid w:val="00F04A8D"/>
    <w:rsid w:val="00F04FE6"/>
    <w:rsid w:val="00F0523B"/>
    <w:rsid w:val="00F05A02"/>
    <w:rsid w:val="00F05D4C"/>
    <w:rsid w:val="00F06860"/>
    <w:rsid w:val="00F06919"/>
    <w:rsid w:val="00F07EC3"/>
    <w:rsid w:val="00F10643"/>
    <w:rsid w:val="00F10B72"/>
    <w:rsid w:val="00F11CAA"/>
    <w:rsid w:val="00F1256D"/>
    <w:rsid w:val="00F14EFB"/>
    <w:rsid w:val="00F153DA"/>
    <w:rsid w:val="00F15BC7"/>
    <w:rsid w:val="00F16057"/>
    <w:rsid w:val="00F20107"/>
    <w:rsid w:val="00F2049B"/>
    <w:rsid w:val="00F2073D"/>
    <w:rsid w:val="00F20CDC"/>
    <w:rsid w:val="00F21723"/>
    <w:rsid w:val="00F21B26"/>
    <w:rsid w:val="00F232A1"/>
    <w:rsid w:val="00F2352A"/>
    <w:rsid w:val="00F238AB"/>
    <w:rsid w:val="00F25318"/>
    <w:rsid w:val="00F2609D"/>
    <w:rsid w:val="00F26791"/>
    <w:rsid w:val="00F2682A"/>
    <w:rsid w:val="00F2742D"/>
    <w:rsid w:val="00F27CBE"/>
    <w:rsid w:val="00F30AA3"/>
    <w:rsid w:val="00F30AD7"/>
    <w:rsid w:val="00F313AF"/>
    <w:rsid w:val="00F3180D"/>
    <w:rsid w:val="00F32134"/>
    <w:rsid w:val="00F3279E"/>
    <w:rsid w:val="00F33C0F"/>
    <w:rsid w:val="00F3428E"/>
    <w:rsid w:val="00F347C1"/>
    <w:rsid w:val="00F35709"/>
    <w:rsid w:val="00F36D95"/>
    <w:rsid w:val="00F36DDB"/>
    <w:rsid w:val="00F36F32"/>
    <w:rsid w:val="00F37270"/>
    <w:rsid w:val="00F37573"/>
    <w:rsid w:val="00F40687"/>
    <w:rsid w:val="00F40D00"/>
    <w:rsid w:val="00F40FC7"/>
    <w:rsid w:val="00F4249E"/>
    <w:rsid w:val="00F424D4"/>
    <w:rsid w:val="00F43C68"/>
    <w:rsid w:val="00F43F9A"/>
    <w:rsid w:val="00F44354"/>
    <w:rsid w:val="00F4596F"/>
    <w:rsid w:val="00F45CE4"/>
    <w:rsid w:val="00F4647D"/>
    <w:rsid w:val="00F46EFC"/>
    <w:rsid w:val="00F50846"/>
    <w:rsid w:val="00F50941"/>
    <w:rsid w:val="00F50BAC"/>
    <w:rsid w:val="00F50DE7"/>
    <w:rsid w:val="00F51DEA"/>
    <w:rsid w:val="00F52194"/>
    <w:rsid w:val="00F527CB"/>
    <w:rsid w:val="00F5341D"/>
    <w:rsid w:val="00F538FD"/>
    <w:rsid w:val="00F53F8A"/>
    <w:rsid w:val="00F544A3"/>
    <w:rsid w:val="00F5455B"/>
    <w:rsid w:val="00F54E3F"/>
    <w:rsid w:val="00F55B2E"/>
    <w:rsid w:val="00F55BE0"/>
    <w:rsid w:val="00F55DA8"/>
    <w:rsid w:val="00F607D1"/>
    <w:rsid w:val="00F609E0"/>
    <w:rsid w:val="00F621F7"/>
    <w:rsid w:val="00F62AF6"/>
    <w:rsid w:val="00F62BDA"/>
    <w:rsid w:val="00F62E08"/>
    <w:rsid w:val="00F70B13"/>
    <w:rsid w:val="00F70DF5"/>
    <w:rsid w:val="00F70E9B"/>
    <w:rsid w:val="00F7132E"/>
    <w:rsid w:val="00F7176B"/>
    <w:rsid w:val="00F71810"/>
    <w:rsid w:val="00F723B6"/>
    <w:rsid w:val="00F74A0C"/>
    <w:rsid w:val="00F75116"/>
    <w:rsid w:val="00F751BA"/>
    <w:rsid w:val="00F75203"/>
    <w:rsid w:val="00F75625"/>
    <w:rsid w:val="00F75BCB"/>
    <w:rsid w:val="00F76F78"/>
    <w:rsid w:val="00F7709B"/>
    <w:rsid w:val="00F771FD"/>
    <w:rsid w:val="00F81127"/>
    <w:rsid w:val="00F824EF"/>
    <w:rsid w:val="00F83784"/>
    <w:rsid w:val="00F841DD"/>
    <w:rsid w:val="00F84DAB"/>
    <w:rsid w:val="00F85AB2"/>
    <w:rsid w:val="00F85BCD"/>
    <w:rsid w:val="00F8633C"/>
    <w:rsid w:val="00F86837"/>
    <w:rsid w:val="00F90563"/>
    <w:rsid w:val="00F908F8"/>
    <w:rsid w:val="00F90F16"/>
    <w:rsid w:val="00F9155A"/>
    <w:rsid w:val="00F918F1"/>
    <w:rsid w:val="00F92158"/>
    <w:rsid w:val="00F93557"/>
    <w:rsid w:val="00F9357F"/>
    <w:rsid w:val="00F9487F"/>
    <w:rsid w:val="00F94F85"/>
    <w:rsid w:val="00F969B5"/>
    <w:rsid w:val="00F96CD1"/>
    <w:rsid w:val="00F976D3"/>
    <w:rsid w:val="00FA0529"/>
    <w:rsid w:val="00FA0DC1"/>
    <w:rsid w:val="00FA11A6"/>
    <w:rsid w:val="00FA1502"/>
    <w:rsid w:val="00FA295A"/>
    <w:rsid w:val="00FA29D7"/>
    <w:rsid w:val="00FA32AD"/>
    <w:rsid w:val="00FA36D4"/>
    <w:rsid w:val="00FA3A68"/>
    <w:rsid w:val="00FA4679"/>
    <w:rsid w:val="00FA5BE6"/>
    <w:rsid w:val="00FA6456"/>
    <w:rsid w:val="00FA6704"/>
    <w:rsid w:val="00FA7101"/>
    <w:rsid w:val="00FA72BB"/>
    <w:rsid w:val="00FA7861"/>
    <w:rsid w:val="00FA7AE6"/>
    <w:rsid w:val="00FB007E"/>
    <w:rsid w:val="00FB02F9"/>
    <w:rsid w:val="00FB0E54"/>
    <w:rsid w:val="00FB162C"/>
    <w:rsid w:val="00FB177D"/>
    <w:rsid w:val="00FB193C"/>
    <w:rsid w:val="00FB195F"/>
    <w:rsid w:val="00FB1DF9"/>
    <w:rsid w:val="00FB2606"/>
    <w:rsid w:val="00FB2614"/>
    <w:rsid w:val="00FB2626"/>
    <w:rsid w:val="00FB26F1"/>
    <w:rsid w:val="00FB27D0"/>
    <w:rsid w:val="00FB344C"/>
    <w:rsid w:val="00FB3725"/>
    <w:rsid w:val="00FB47DD"/>
    <w:rsid w:val="00FB58FC"/>
    <w:rsid w:val="00FB62D8"/>
    <w:rsid w:val="00FB6A03"/>
    <w:rsid w:val="00FB6BC8"/>
    <w:rsid w:val="00FB7437"/>
    <w:rsid w:val="00FB7520"/>
    <w:rsid w:val="00FB76D3"/>
    <w:rsid w:val="00FB7A0C"/>
    <w:rsid w:val="00FB7AEA"/>
    <w:rsid w:val="00FB7B05"/>
    <w:rsid w:val="00FB7C52"/>
    <w:rsid w:val="00FB7FD5"/>
    <w:rsid w:val="00FC045C"/>
    <w:rsid w:val="00FC0A10"/>
    <w:rsid w:val="00FC1433"/>
    <w:rsid w:val="00FC15A9"/>
    <w:rsid w:val="00FC2165"/>
    <w:rsid w:val="00FC3002"/>
    <w:rsid w:val="00FC3430"/>
    <w:rsid w:val="00FC3EC9"/>
    <w:rsid w:val="00FC4543"/>
    <w:rsid w:val="00FC4C41"/>
    <w:rsid w:val="00FC4DE3"/>
    <w:rsid w:val="00FC62AB"/>
    <w:rsid w:val="00FD0008"/>
    <w:rsid w:val="00FD10BC"/>
    <w:rsid w:val="00FD10DD"/>
    <w:rsid w:val="00FD131D"/>
    <w:rsid w:val="00FD263C"/>
    <w:rsid w:val="00FD2778"/>
    <w:rsid w:val="00FD2E11"/>
    <w:rsid w:val="00FD4835"/>
    <w:rsid w:val="00FD54C4"/>
    <w:rsid w:val="00FD5EA0"/>
    <w:rsid w:val="00FD659B"/>
    <w:rsid w:val="00FD6734"/>
    <w:rsid w:val="00FD75CB"/>
    <w:rsid w:val="00FE07C6"/>
    <w:rsid w:val="00FE1E18"/>
    <w:rsid w:val="00FE2C63"/>
    <w:rsid w:val="00FE3A23"/>
    <w:rsid w:val="00FE3D62"/>
    <w:rsid w:val="00FE49F0"/>
    <w:rsid w:val="00FE5186"/>
    <w:rsid w:val="00FE642E"/>
    <w:rsid w:val="00FF0373"/>
    <w:rsid w:val="00FF0471"/>
    <w:rsid w:val="00FF14F6"/>
    <w:rsid w:val="00FF1FB4"/>
    <w:rsid w:val="00FF213F"/>
    <w:rsid w:val="00FF273A"/>
    <w:rsid w:val="00FF3A43"/>
    <w:rsid w:val="00FF3DD6"/>
    <w:rsid w:val="00FF4353"/>
    <w:rsid w:val="00FF4382"/>
    <w:rsid w:val="00FF5247"/>
    <w:rsid w:val="00FF5E40"/>
    <w:rsid w:val="00FF6274"/>
    <w:rsid w:val="00FF7BFF"/>
    <w:rsid w:val="010EA76D"/>
    <w:rsid w:val="012B9263"/>
    <w:rsid w:val="017A9CF9"/>
    <w:rsid w:val="0188192A"/>
    <w:rsid w:val="01A537F5"/>
    <w:rsid w:val="01C05ABE"/>
    <w:rsid w:val="022F08ED"/>
    <w:rsid w:val="02883606"/>
    <w:rsid w:val="02E1D8F7"/>
    <w:rsid w:val="02EB40D8"/>
    <w:rsid w:val="02F6FEB0"/>
    <w:rsid w:val="03591523"/>
    <w:rsid w:val="0362FC52"/>
    <w:rsid w:val="0368188D"/>
    <w:rsid w:val="03700FFA"/>
    <w:rsid w:val="0398B9D5"/>
    <w:rsid w:val="03C6684E"/>
    <w:rsid w:val="03E4F0D4"/>
    <w:rsid w:val="0449B0D2"/>
    <w:rsid w:val="044A0AC8"/>
    <w:rsid w:val="04650DDB"/>
    <w:rsid w:val="049AE9C6"/>
    <w:rsid w:val="04BF2274"/>
    <w:rsid w:val="04C6AA58"/>
    <w:rsid w:val="0516028D"/>
    <w:rsid w:val="05B51076"/>
    <w:rsid w:val="06329FB5"/>
    <w:rsid w:val="06462783"/>
    <w:rsid w:val="0680969E"/>
    <w:rsid w:val="06BCD38B"/>
    <w:rsid w:val="07EE767A"/>
    <w:rsid w:val="080FB3DF"/>
    <w:rsid w:val="08382C58"/>
    <w:rsid w:val="08EB1309"/>
    <w:rsid w:val="0916C6A0"/>
    <w:rsid w:val="091AB2A6"/>
    <w:rsid w:val="09659615"/>
    <w:rsid w:val="09E4435B"/>
    <w:rsid w:val="09FE589C"/>
    <w:rsid w:val="0A644583"/>
    <w:rsid w:val="0A9055E9"/>
    <w:rsid w:val="0A996EA4"/>
    <w:rsid w:val="0B69CF32"/>
    <w:rsid w:val="0C3232D2"/>
    <w:rsid w:val="0C32F283"/>
    <w:rsid w:val="0C3E1C67"/>
    <w:rsid w:val="0C526DD3"/>
    <w:rsid w:val="0C57A870"/>
    <w:rsid w:val="0CE91E32"/>
    <w:rsid w:val="0CEFD822"/>
    <w:rsid w:val="0D1A81A1"/>
    <w:rsid w:val="0D1BB79D"/>
    <w:rsid w:val="0D328563"/>
    <w:rsid w:val="0D36816B"/>
    <w:rsid w:val="0D7D0B10"/>
    <w:rsid w:val="0D93F3F2"/>
    <w:rsid w:val="0DAF3609"/>
    <w:rsid w:val="0DBA2E0E"/>
    <w:rsid w:val="0DF09318"/>
    <w:rsid w:val="0E1858A2"/>
    <w:rsid w:val="0E3CFEA1"/>
    <w:rsid w:val="0E8A40D0"/>
    <w:rsid w:val="0E8C878B"/>
    <w:rsid w:val="0E9046A2"/>
    <w:rsid w:val="0EB787FE"/>
    <w:rsid w:val="0ED10A6A"/>
    <w:rsid w:val="0EE0EF13"/>
    <w:rsid w:val="0F60278E"/>
    <w:rsid w:val="0F61E709"/>
    <w:rsid w:val="0F72C380"/>
    <w:rsid w:val="0F7B28A2"/>
    <w:rsid w:val="0F7F6B76"/>
    <w:rsid w:val="0FE50BE9"/>
    <w:rsid w:val="100B5638"/>
    <w:rsid w:val="1053585F"/>
    <w:rsid w:val="1094DDF8"/>
    <w:rsid w:val="10C50EB7"/>
    <w:rsid w:val="111ABB0C"/>
    <w:rsid w:val="113E376E"/>
    <w:rsid w:val="117A557F"/>
    <w:rsid w:val="118BA9EC"/>
    <w:rsid w:val="119CE871"/>
    <w:rsid w:val="11AFAA9C"/>
    <w:rsid w:val="11C7E764"/>
    <w:rsid w:val="1201CDBD"/>
    <w:rsid w:val="12450077"/>
    <w:rsid w:val="126BF2D1"/>
    <w:rsid w:val="12E5F82B"/>
    <w:rsid w:val="13A16D5A"/>
    <w:rsid w:val="13D02DA9"/>
    <w:rsid w:val="13DB5D28"/>
    <w:rsid w:val="14599442"/>
    <w:rsid w:val="14677938"/>
    <w:rsid w:val="146A4926"/>
    <w:rsid w:val="14924888"/>
    <w:rsid w:val="14FAEA07"/>
    <w:rsid w:val="157829A8"/>
    <w:rsid w:val="15BD2097"/>
    <w:rsid w:val="15D4744D"/>
    <w:rsid w:val="15F7F44F"/>
    <w:rsid w:val="16061987"/>
    <w:rsid w:val="161666C3"/>
    <w:rsid w:val="16336B26"/>
    <w:rsid w:val="164322F0"/>
    <w:rsid w:val="164975F2"/>
    <w:rsid w:val="16B58DB1"/>
    <w:rsid w:val="174382B6"/>
    <w:rsid w:val="1751B2C0"/>
    <w:rsid w:val="17DEF351"/>
    <w:rsid w:val="17E7C6CB"/>
    <w:rsid w:val="1811AB7F"/>
    <w:rsid w:val="18624F78"/>
    <w:rsid w:val="18720FF4"/>
    <w:rsid w:val="1887C516"/>
    <w:rsid w:val="18B03AA4"/>
    <w:rsid w:val="18B441FB"/>
    <w:rsid w:val="18ED8321"/>
    <w:rsid w:val="1904A602"/>
    <w:rsid w:val="1938BC29"/>
    <w:rsid w:val="197A8AEF"/>
    <w:rsid w:val="1A00601F"/>
    <w:rsid w:val="1A290750"/>
    <w:rsid w:val="1A754C66"/>
    <w:rsid w:val="1A7C8AE8"/>
    <w:rsid w:val="1AE15FED"/>
    <w:rsid w:val="1BEBE2BD"/>
    <w:rsid w:val="1C1CFB2E"/>
    <w:rsid w:val="1C44C621"/>
    <w:rsid w:val="1C694A38"/>
    <w:rsid w:val="1C7D41A4"/>
    <w:rsid w:val="1CEC46BC"/>
    <w:rsid w:val="1D1E2BD5"/>
    <w:rsid w:val="1D2C58BA"/>
    <w:rsid w:val="1D41AC89"/>
    <w:rsid w:val="1D5F036A"/>
    <w:rsid w:val="1D929F99"/>
    <w:rsid w:val="1D9EC77C"/>
    <w:rsid w:val="1DABC7F6"/>
    <w:rsid w:val="1DAE1A2D"/>
    <w:rsid w:val="1EB05221"/>
    <w:rsid w:val="1EEBC602"/>
    <w:rsid w:val="1F25A24B"/>
    <w:rsid w:val="1F59945B"/>
    <w:rsid w:val="1F65E93D"/>
    <w:rsid w:val="1FD763A7"/>
    <w:rsid w:val="208BEAA5"/>
    <w:rsid w:val="20A0BEC0"/>
    <w:rsid w:val="20CA405B"/>
    <w:rsid w:val="21579ECC"/>
    <w:rsid w:val="2207B763"/>
    <w:rsid w:val="22194C30"/>
    <w:rsid w:val="22397F0F"/>
    <w:rsid w:val="224D77A0"/>
    <w:rsid w:val="22B407A5"/>
    <w:rsid w:val="23160BB0"/>
    <w:rsid w:val="234DD887"/>
    <w:rsid w:val="23614663"/>
    <w:rsid w:val="23916F5A"/>
    <w:rsid w:val="23A61519"/>
    <w:rsid w:val="2401E11D"/>
    <w:rsid w:val="241B097A"/>
    <w:rsid w:val="244882F3"/>
    <w:rsid w:val="2473273B"/>
    <w:rsid w:val="2491556F"/>
    <w:rsid w:val="24CCB300"/>
    <w:rsid w:val="25B6D9DB"/>
    <w:rsid w:val="25BF2340"/>
    <w:rsid w:val="25E29D0E"/>
    <w:rsid w:val="25FF182D"/>
    <w:rsid w:val="26008D0B"/>
    <w:rsid w:val="262285BB"/>
    <w:rsid w:val="26379468"/>
    <w:rsid w:val="265590C6"/>
    <w:rsid w:val="265936F0"/>
    <w:rsid w:val="26962665"/>
    <w:rsid w:val="26C20029"/>
    <w:rsid w:val="26C2E30C"/>
    <w:rsid w:val="278E6D1E"/>
    <w:rsid w:val="27994FBD"/>
    <w:rsid w:val="288FD537"/>
    <w:rsid w:val="2896341D"/>
    <w:rsid w:val="28C7357B"/>
    <w:rsid w:val="28CC0D87"/>
    <w:rsid w:val="29033562"/>
    <w:rsid w:val="291D3E87"/>
    <w:rsid w:val="29234929"/>
    <w:rsid w:val="29788FB9"/>
    <w:rsid w:val="29933F6A"/>
    <w:rsid w:val="29C599C1"/>
    <w:rsid w:val="2A45AD14"/>
    <w:rsid w:val="2A63522C"/>
    <w:rsid w:val="2A9C0672"/>
    <w:rsid w:val="2AD09670"/>
    <w:rsid w:val="2AD3FF13"/>
    <w:rsid w:val="2B23A108"/>
    <w:rsid w:val="2B45E4E0"/>
    <w:rsid w:val="2B79D3B0"/>
    <w:rsid w:val="2BA050CE"/>
    <w:rsid w:val="2C09F40D"/>
    <w:rsid w:val="2C348917"/>
    <w:rsid w:val="2C3D2910"/>
    <w:rsid w:val="2C8551C5"/>
    <w:rsid w:val="2C9794FE"/>
    <w:rsid w:val="2CC24FA4"/>
    <w:rsid w:val="2D20AC50"/>
    <w:rsid w:val="2D76222C"/>
    <w:rsid w:val="2DDF8A52"/>
    <w:rsid w:val="2DE2842B"/>
    <w:rsid w:val="2E074BBB"/>
    <w:rsid w:val="2E215F8F"/>
    <w:rsid w:val="2E5B41CA"/>
    <w:rsid w:val="2EE25771"/>
    <w:rsid w:val="2EF66A7F"/>
    <w:rsid w:val="2EFFBCBE"/>
    <w:rsid w:val="2F335B4E"/>
    <w:rsid w:val="2F7772AB"/>
    <w:rsid w:val="2F8448D9"/>
    <w:rsid w:val="2F90326E"/>
    <w:rsid w:val="2F9F1652"/>
    <w:rsid w:val="2FA9BE77"/>
    <w:rsid w:val="30E6C837"/>
    <w:rsid w:val="3132FAA8"/>
    <w:rsid w:val="31E9B1BC"/>
    <w:rsid w:val="32214DC6"/>
    <w:rsid w:val="324DD42F"/>
    <w:rsid w:val="328244C9"/>
    <w:rsid w:val="32B37ED4"/>
    <w:rsid w:val="32DEDE3D"/>
    <w:rsid w:val="3385AEFC"/>
    <w:rsid w:val="33F4EF8A"/>
    <w:rsid w:val="33FBDD95"/>
    <w:rsid w:val="3460D672"/>
    <w:rsid w:val="351499A9"/>
    <w:rsid w:val="3539B599"/>
    <w:rsid w:val="356EA367"/>
    <w:rsid w:val="3585DF7B"/>
    <w:rsid w:val="35BEE6DD"/>
    <w:rsid w:val="364BC5E6"/>
    <w:rsid w:val="36CC0D1D"/>
    <w:rsid w:val="371E7B16"/>
    <w:rsid w:val="377861BF"/>
    <w:rsid w:val="37BAB938"/>
    <w:rsid w:val="3845AEA6"/>
    <w:rsid w:val="385F9C88"/>
    <w:rsid w:val="38751C7A"/>
    <w:rsid w:val="387FFE40"/>
    <w:rsid w:val="38BE5D4B"/>
    <w:rsid w:val="38BFC2CF"/>
    <w:rsid w:val="38CE0A98"/>
    <w:rsid w:val="38D2DCEE"/>
    <w:rsid w:val="38FD17FF"/>
    <w:rsid w:val="390F369E"/>
    <w:rsid w:val="399B8BF9"/>
    <w:rsid w:val="39AB1860"/>
    <w:rsid w:val="3A000439"/>
    <w:rsid w:val="3A8F33F1"/>
    <w:rsid w:val="3AA0EA79"/>
    <w:rsid w:val="3AB0FB4C"/>
    <w:rsid w:val="3AFEB3A7"/>
    <w:rsid w:val="3B31AC9E"/>
    <w:rsid w:val="3B380D0E"/>
    <w:rsid w:val="3B39C4D2"/>
    <w:rsid w:val="3B3D5CCC"/>
    <w:rsid w:val="3B9C7204"/>
    <w:rsid w:val="3BC51769"/>
    <w:rsid w:val="3C4714C9"/>
    <w:rsid w:val="3C56BC09"/>
    <w:rsid w:val="3C99BDB2"/>
    <w:rsid w:val="3D5A327F"/>
    <w:rsid w:val="3D7FAE48"/>
    <w:rsid w:val="3E09AF39"/>
    <w:rsid w:val="3E227E49"/>
    <w:rsid w:val="3EB3E7A3"/>
    <w:rsid w:val="3EFCB82B"/>
    <w:rsid w:val="3F44F4ED"/>
    <w:rsid w:val="3FCAEFA2"/>
    <w:rsid w:val="40144E9A"/>
    <w:rsid w:val="40317AF3"/>
    <w:rsid w:val="403B57CF"/>
    <w:rsid w:val="404E7A81"/>
    <w:rsid w:val="406D1016"/>
    <w:rsid w:val="40CE0719"/>
    <w:rsid w:val="40F8D4E6"/>
    <w:rsid w:val="413A3913"/>
    <w:rsid w:val="41539346"/>
    <w:rsid w:val="41A92E8F"/>
    <w:rsid w:val="41E64290"/>
    <w:rsid w:val="42086CD3"/>
    <w:rsid w:val="425CF1C6"/>
    <w:rsid w:val="4344D6B7"/>
    <w:rsid w:val="439741E5"/>
    <w:rsid w:val="439B1002"/>
    <w:rsid w:val="43A80BEC"/>
    <w:rsid w:val="43ADFF24"/>
    <w:rsid w:val="43C01974"/>
    <w:rsid w:val="44305244"/>
    <w:rsid w:val="44428DFB"/>
    <w:rsid w:val="4444A753"/>
    <w:rsid w:val="44481CBD"/>
    <w:rsid w:val="44516B79"/>
    <w:rsid w:val="446F82E2"/>
    <w:rsid w:val="4492B1EC"/>
    <w:rsid w:val="44A97FC0"/>
    <w:rsid w:val="44EC9BF5"/>
    <w:rsid w:val="45E05503"/>
    <w:rsid w:val="45F527F5"/>
    <w:rsid w:val="46B92589"/>
    <w:rsid w:val="46C5D17C"/>
    <w:rsid w:val="46D34091"/>
    <w:rsid w:val="46DBDDF6"/>
    <w:rsid w:val="478D5345"/>
    <w:rsid w:val="47ABFB0F"/>
    <w:rsid w:val="47C53D42"/>
    <w:rsid w:val="47D36585"/>
    <w:rsid w:val="47E614C1"/>
    <w:rsid w:val="48027A45"/>
    <w:rsid w:val="48196C32"/>
    <w:rsid w:val="48243CB7"/>
    <w:rsid w:val="482C4538"/>
    <w:rsid w:val="48470BC4"/>
    <w:rsid w:val="48C68B0A"/>
    <w:rsid w:val="48D659AA"/>
    <w:rsid w:val="49015286"/>
    <w:rsid w:val="49672A29"/>
    <w:rsid w:val="496C2701"/>
    <w:rsid w:val="4A3A6EB1"/>
    <w:rsid w:val="4A4D113B"/>
    <w:rsid w:val="4AD8271C"/>
    <w:rsid w:val="4AE5565F"/>
    <w:rsid w:val="4AFD0C2F"/>
    <w:rsid w:val="4BA5E88C"/>
    <w:rsid w:val="4BAB1290"/>
    <w:rsid w:val="4BB6F03A"/>
    <w:rsid w:val="4BD28759"/>
    <w:rsid w:val="4BE1EB3E"/>
    <w:rsid w:val="4C1F495F"/>
    <w:rsid w:val="4C291DC6"/>
    <w:rsid w:val="4C52B68A"/>
    <w:rsid w:val="4CA952BF"/>
    <w:rsid w:val="4CC6B6AA"/>
    <w:rsid w:val="4CE55571"/>
    <w:rsid w:val="4CF37088"/>
    <w:rsid w:val="4D17AFC8"/>
    <w:rsid w:val="4D1C49A5"/>
    <w:rsid w:val="4D28747E"/>
    <w:rsid w:val="4D63ADFE"/>
    <w:rsid w:val="4DB52727"/>
    <w:rsid w:val="4DC69423"/>
    <w:rsid w:val="4E32B959"/>
    <w:rsid w:val="4E34ACF1"/>
    <w:rsid w:val="4E6ACE87"/>
    <w:rsid w:val="4E74E91B"/>
    <w:rsid w:val="4E7F923B"/>
    <w:rsid w:val="4E937E3B"/>
    <w:rsid w:val="4EB7FCAB"/>
    <w:rsid w:val="4ED0BB70"/>
    <w:rsid w:val="4ED2055B"/>
    <w:rsid w:val="4EFF7E5F"/>
    <w:rsid w:val="4F69FCC5"/>
    <w:rsid w:val="4F8F3F17"/>
    <w:rsid w:val="4FA3F7C1"/>
    <w:rsid w:val="4FA549E3"/>
    <w:rsid w:val="4FD767CC"/>
    <w:rsid w:val="4FEF6FC4"/>
    <w:rsid w:val="5009C223"/>
    <w:rsid w:val="501416FA"/>
    <w:rsid w:val="506C8BD1"/>
    <w:rsid w:val="50B33152"/>
    <w:rsid w:val="518BF646"/>
    <w:rsid w:val="51AC89DD"/>
    <w:rsid w:val="51B534FC"/>
    <w:rsid w:val="51BFB0AE"/>
    <w:rsid w:val="51C24223"/>
    <w:rsid w:val="51E39907"/>
    <w:rsid w:val="525444F3"/>
    <w:rsid w:val="5302ED23"/>
    <w:rsid w:val="5311A9C9"/>
    <w:rsid w:val="532F3832"/>
    <w:rsid w:val="5367D4A2"/>
    <w:rsid w:val="53833E68"/>
    <w:rsid w:val="53DD993E"/>
    <w:rsid w:val="53E5C067"/>
    <w:rsid w:val="545E40EC"/>
    <w:rsid w:val="549EBD84"/>
    <w:rsid w:val="54D5AB62"/>
    <w:rsid w:val="54DA100B"/>
    <w:rsid w:val="54E42A9F"/>
    <w:rsid w:val="551AA251"/>
    <w:rsid w:val="5526D497"/>
    <w:rsid w:val="55769593"/>
    <w:rsid w:val="55F7D254"/>
    <w:rsid w:val="561A6208"/>
    <w:rsid w:val="5639F6E2"/>
    <w:rsid w:val="563A8DE5"/>
    <w:rsid w:val="56C3C00E"/>
    <w:rsid w:val="56DBCD55"/>
    <w:rsid w:val="57506C77"/>
    <w:rsid w:val="57618358"/>
    <w:rsid w:val="57F1D325"/>
    <w:rsid w:val="58096951"/>
    <w:rsid w:val="583CCB5A"/>
    <w:rsid w:val="5853D6AA"/>
    <w:rsid w:val="5866AFB0"/>
    <w:rsid w:val="58CEE328"/>
    <w:rsid w:val="595C9DB2"/>
    <w:rsid w:val="59A9BE95"/>
    <w:rsid w:val="5A067C20"/>
    <w:rsid w:val="5A776ADA"/>
    <w:rsid w:val="5A7F8936"/>
    <w:rsid w:val="5B45E905"/>
    <w:rsid w:val="5B8F8DD8"/>
    <w:rsid w:val="5B90758C"/>
    <w:rsid w:val="5BCF82C6"/>
    <w:rsid w:val="5BFB7A31"/>
    <w:rsid w:val="5D1FBFE9"/>
    <w:rsid w:val="5D60BA61"/>
    <w:rsid w:val="5D66B508"/>
    <w:rsid w:val="5D7B0A3E"/>
    <w:rsid w:val="5E031153"/>
    <w:rsid w:val="5E2886F1"/>
    <w:rsid w:val="5E360322"/>
    <w:rsid w:val="5E601AEB"/>
    <w:rsid w:val="5E7CBA92"/>
    <w:rsid w:val="5EB1A6D3"/>
    <w:rsid w:val="5F067B86"/>
    <w:rsid w:val="5F992AD0"/>
    <w:rsid w:val="5FE1702B"/>
    <w:rsid w:val="603D174F"/>
    <w:rsid w:val="609E55CA"/>
    <w:rsid w:val="60B16647"/>
    <w:rsid w:val="60F523AE"/>
    <w:rsid w:val="613ABCAD"/>
    <w:rsid w:val="620054D9"/>
    <w:rsid w:val="62088A8A"/>
    <w:rsid w:val="623EC44A"/>
    <w:rsid w:val="623F52A6"/>
    <w:rsid w:val="636AADB7"/>
    <w:rsid w:val="63874CAA"/>
    <w:rsid w:val="63BF261D"/>
    <w:rsid w:val="63D264C5"/>
    <w:rsid w:val="63D5F68C"/>
    <w:rsid w:val="63D85912"/>
    <w:rsid w:val="64157B90"/>
    <w:rsid w:val="64201D20"/>
    <w:rsid w:val="642B3D1C"/>
    <w:rsid w:val="6447973F"/>
    <w:rsid w:val="65231D0B"/>
    <w:rsid w:val="6571C6ED"/>
    <w:rsid w:val="6594ACD5"/>
    <w:rsid w:val="6598FD01"/>
    <w:rsid w:val="65B39F47"/>
    <w:rsid w:val="65E33C9F"/>
    <w:rsid w:val="6630BB54"/>
    <w:rsid w:val="6649AA8F"/>
    <w:rsid w:val="66B0C7CE"/>
    <w:rsid w:val="66B3EEC5"/>
    <w:rsid w:val="67122F7B"/>
    <w:rsid w:val="674F6FA8"/>
    <w:rsid w:val="67CD14AC"/>
    <w:rsid w:val="6803D603"/>
    <w:rsid w:val="685871D1"/>
    <w:rsid w:val="6881CBA8"/>
    <w:rsid w:val="6886450C"/>
    <w:rsid w:val="68A8BB7D"/>
    <w:rsid w:val="68E01CCA"/>
    <w:rsid w:val="6904D07C"/>
    <w:rsid w:val="6913500E"/>
    <w:rsid w:val="694C34C4"/>
    <w:rsid w:val="6950EC6A"/>
    <w:rsid w:val="6971928C"/>
    <w:rsid w:val="6A399498"/>
    <w:rsid w:val="6A49FE68"/>
    <w:rsid w:val="6A51C3B5"/>
    <w:rsid w:val="6A9E3F8E"/>
    <w:rsid w:val="6AC494BE"/>
    <w:rsid w:val="6B0C6826"/>
    <w:rsid w:val="6B1FD2A6"/>
    <w:rsid w:val="6B6B8239"/>
    <w:rsid w:val="6B7CFC43"/>
    <w:rsid w:val="6B80537D"/>
    <w:rsid w:val="6B90605F"/>
    <w:rsid w:val="6B949A87"/>
    <w:rsid w:val="6B964473"/>
    <w:rsid w:val="6C03EE59"/>
    <w:rsid w:val="6C1662B8"/>
    <w:rsid w:val="6C7210F9"/>
    <w:rsid w:val="6C8EA55E"/>
    <w:rsid w:val="6C9C00C9"/>
    <w:rsid w:val="6C9E135F"/>
    <w:rsid w:val="6CEF6F92"/>
    <w:rsid w:val="6D60EB55"/>
    <w:rsid w:val="6D670F1A"/>
    <w:rsid w:val="6D81361C"/>
    <w:rsid w:val="6D896477"/>
    <w:rsid w:val="6DB602A8"/>
    <w:rsid w:val="6DBCAA63"/>
    <w:rsid w:val="6DC6D8D8"/>
    <w:rsid w:val="6DFA88AD"/>
    <w:rsid w:val="6E5D3C0C"/>
    <w:rsid w:val="6E5D9494"/>
    <w:rsid w:val="6EA02D3E"/>
    <w:rsid w:val="6ECE1806"/>
    <w:rsid w:val="6F1B2038"/>
    <w:rsid w:val="6F2534D8"/>
    <w:rsid w:val="6F7BCB45"/>
    <w:rsid w:val="6FB64B49"/>
    <w:rsid w:val="6FFB68C6"/>
    <w:rsid w:val="701A5DE7"/>
    <w:rsid w:val="702533E3"/>
    <w:rsid w:val="7079FE5E"/>
    <w:rsid w:val="70A1DD27"/>
    <w:rsid w:val="70F3B3AD"/>
    <w:rsid w:val="71077E3A"/>
    <w:rsid w:val="71190112"/>
    <w:rsid w:val="716FE866"/>
    <w:rsid w:val="71918FEC"/>
    <w:rsid w:val="71C2ECBB"/>
    <w:rsid w:val="721BA3BA"/>
    <w:rsid w:val="721D6286"/>
    <w:rsid w:val="724AF432"/>
    <w:rsid w:val="7280B0B4"/>
    <w:rsid w:val="7297BCA6"/>
    <w:rsid w:val="72E1551E"/>
    <w:rsid w:val="73070988"/>
    <w:rsid w:val="732AE48B"/>
    <w:rsid w:val="738C69BE"/>
    <w:rsid w:val="73FF6396"/>
    <w:rsid w:val="74139541"/>
    <w:rsid w:val="7436140B"/>
    <w:rsid w:val="75166D84"/>
    <w:rsid w:val="75887C3D"/>
    <w:rsid w:val="759344DA"/>
    <w:rsid w:val="762874E7"/>
    <w:rsid w:val="76391941"/>
    <w:rsid w:val="764DEA85"/>
    <w:rsid w:val="76D81126"/>
    <w:rsid w:val="76DCFEBC"/>
    <w:rsid w:val="76E03528"/>
    <w:rsid w:val="77AD5FD0"/>
    <w:rsid w:val="77F01FA1"/>
    <w:rsid w:val="7800D170"/>
    <w:rsid w:val="78539C3E"/>
    <w:rsid w:val="785D5AC4"/>
    <w:rsid w:val="787C0589"/>
    <w:rsid w:val="78A4B0F9"/>
    <w:rsid w:val="78F41F26"/>
    <w:rsid w:val="79972BC0"/>
    <w:rsid w:val="79CC15CD"/>
    <w:rsid w:val="7A429C20"/>
    <w:rsid w:val="7A463050"/>
    <w:rsid w:val="7A7BCFEE"/>
    <w:rsid w:val="7A9AE105"/>
    <w:rsid w:val="7AB50320"/>
    <w:rsid w:val="7AEA514D"/>
    <w:rsid w:val="7AEB8FE6"/>
    <w:rsid w:val="7B0A07A4"/>
    <w:rsid w:val="7B8210CC"/>
    <w:rsid w:val="7B9E39EC"/>
    <w:rsid w:val="7BB3A64B"/>
    <w:rsid w:val="7BB8C5B7"/>
    <w:rsid w:val="7C405E5A"/>
    <w:rsid w:val="7C4125F0"/>
    <w:rsid w:val="7C9EDA1A"/>
    <w:rsid w:val="7CB19501"/>
    <w:rsid w:val="7CCBBC2F"/>
    <w:rsid w:val="7CFC6C14"/>
    <w:rsid w:val="7D46D665"/>
    <w:rsid w:val="7D5904BF"/>
    <w:rsid w:val="7D5FAACC"/>
    <w:rsid w:val="7D9494D9"/>
    <w:rsid w:val="7DC589C4"/>
    <w:rsid w:val="7DD281C7"/>
    <w:rsid w:val="7E3427E9"/>
    <w:rsid w:val="7E3AD816"/>
    <w:rsid w:val="7E40B62C"/>
    <w:rsid w:val="7E5BFC5A"/>
    <w:rsid w:val="7E888A9D"/>
    <w:rsid w:val="7E88A178"/>
    <w:rsid w:val="7EA47486"/>
    <w:rsid w:val="7EEA4C99"/>
    <w:rsid w:val="7F3C1643"/>
    <w:rsid w:val="7F3CF2BA"/>
    <w:rsid w:val="7F917F18"/>
    <w:rsid w:val="7FAD08BD"/>
    <w:rsid w:val="7FB16A6E"/>
    <w:rsid w:val="7FCA58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72A469"/>
  <w15:docId w15:val="{896E0436-0A37-4E59-BD50-29A65EDBD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C21"/>
    <w:pPr>
      <w:spacing w:after="240" w:line="240" w:lineRule="auto"/>
    </w:pPr>
    <w:rPr>
      <w:rFonts w:ascii="Arial" w:hAnsi="Arial"/>
      <w:lang w:val="en-US" w:eastAsia="en-US"/>
    </w:rPr>
  </w:style>
  <w:style w:type="paragraph" w:styleId="Heading1">
    <w:name w:val="heading 1"/>
    <w:aliases w:val="1. Überschrift"/>
    <w:basedOn w:val="Normal"/>
    <w:next w:val="Normal"/>
    <w:link w:val="Heading1Char"/>
    <w:uiPriority w:val="1"/>
    <w:qFormat/>
    <w:rsid w:val="005B09AC"/>
    <w:pPr>
      <w:keepNext/>
      <w:keepLines/>
      <w:spacing w:before="480"/>
      <w:outlineLvl w:val="0"/>
    </w:pPr>
    <w:rPr>
      <w:rFonts w:eastAsiaTheme="majorEastAsia" w:cstheme="majorBidi"/>
      <w:b/>
      <w:bCs/>
      <w:szCs w:val="28"/>
    </w:rPr>
  </w:style>
  <w:style w:type="paragraph" w:styleId="Heading2">
    <w:name w:val="heading 2"/>
    <w:aliases w:val="2. Überschrift"/>
    <w:basedOn w:val="Normal"/>
    <w:next w:val="Normal"/>
    <w:link w:val="Heading2Char"/>
    <w:uiPriority w:val="1"/>
    <w:unhideWhenUsed/>
    <w:qFormat/>
    <w:rsid w:val="00E431FB"/>
    <w:pPr>
      <w:keepNext/>
      <w:keepLines/>
      <w:spacing w:before="240"/>
      <w:outlineLvl w:val="1"/>
    </w:pPr>
    <w:rPr>
      <w:rFonts w:eastAsiaTheme="majorEastAsia" w:cstheme="majorBidi"/>
      <w:b/>
      <w:bCs/>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link w:val="1EinrckungZchn"/>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uiPriority w:val="99"/>
    <w:rsid w:val="00676462"/>
    <w:rPr>
      <w:rFonts w:ascii="Arial" w:eastAsiaTheme="minorHAnsi" w:hAnsi="Arial"/>
      <w:lang w:eastAsia="en-US"/>
    </w:rPr>
  </w:style>
  <w:style w:type="paragraph" w:styleId="NoSpacing">
    <w:name w:val="No Spacing"/>
    <w:basedOn w:val="Normal"/>
    <w:uiPriority w:val="1"/>
    <w:unhideWhenUsed/>
    <w:qFormat/>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5B09AC"/>
    <w:rPr>
      <w:rFonts w:ascii="Arial" w:eastAsiaTheme="majorEastAsia" w:hAnsi="Arial" w:cstheme="majorBidi"/>
      <w:b/>
      <w:bCs/>
      <w:szCs w:val="28"/>
      <w:lang w:eastAsia="en-US"/>
    </w:rPr>
  </w:style>
  <w:style w:type="character" w:customStyle="1" w:styleId="Heading2Char">
    <w:name w:val="Heading 2 Char"/>
    <w:aliases w:val="2. Überschrift Char"/>
    <w:basedOn w:val="DefaultParagraphFont"/>
    <w:link w:val="Heading2"/>
    <w:uiPriority w:val="1"/>
    <w:rsid w:val="00E431FB"/>
    <w:rPr>
      <w:rFonts w:ascii="Arial" w:eastAsiaTheme="majorEastAsia" w:hAnsi="Arial" w:cstheme="majorBidi"/>
      <w:b/>
      <w:bCs/>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E74B5" w:themeColor="accent1" w:themeShade="BF"/>
      <w:lang w:eastAsia="en-US"/>
    </w:rPr>
  </w:style>
  <w:style w:type="paragraph" w:styleId="ListParagraph">
    <w:name w:val="List Paragraph"/>
    <w:aliases w:val="Ha,References,Bullet Points,Indent Paragraph,Liste Paragraf,Listenabsatz1,Bullet List Paragraph,List Paragraph1,Level 1 Bullet,lp1,Dot pt,F5 List Paragraph,No Spacing1,List Paragraph Char Char Char,Indicator Text,Numbered Para 1,Bullet 1"/>
    <w:basedOn w:val="Normal"/>
    <w:link w:val="ListParagraphChar"/>
    <w:uiPriority w:val="34"/>
    <w:qFormat/>
    <w:rsid w:val="00AD4D4A"/>
    <w:pPr>
      <w:ind w:left="720"/>
      <w:contextualSpacing/>
    </w:pPr>
  </w:style>
  <w:style w:type="paragraph" w:customStyle="1" w:styleId="ZulschenderText">
    <w:name w:val="Zu löschender Text"/>
    <w:basedOn w:val="Normal"/>
    <w:link w:val="ZulschenderTextZchn"/>
    <w:qFormat/>
    <w:rsid w:val="00CB1034"/>
    <w:rPr>
      <w:i/>
      <w:color w:val="E36C0A"/>
    </w:rPr>
  </w:style>
  <w:style w:type="paragraph" w:styleId="TOC2">
    <w:name w:val="toc 2"/>
    <w:basedOn w:val="Normal"/>
    <w:next w:val="Normal"/>
    <w:autoRedefine/>
    <w:uiPriority w:val="39"/>
    <w:unhideWhenUsed/>
    <w:rsid w:val="00C65AD4"/>
    <w:pPr>
      <w:tabs>
        <w:tab w:val="left" w:pos="1134"/>
        <w:tab w:val="right" w:leader="dot" w:pos="9061"/>
      </w:tabs>
      <w:spacing w:after="0"/>
      <w:ind w:left="1134" w:hanging="567"/>
    </w:pPr>
  </w:style>
  <w:style w:type="character" w:customStyle="1" w:styleId="ZulschenderTextZchn">
    <w:name w:val="Zu löschender Text Zchn"/>
    <w:basedOn w:val="DefaultParagraphFont"/>
    <w:link w:val="ZulschenderText"/>
    <w:rsid w:val="00CB1034"/>
    <w:rPr>
      <w:rFonts w:ascii="Arial" w:hAnsi="Arial"/>
      <w:i/>
      <w:color w:val="E36C0A"/>
      <w:lang w:eastAsia="en-US"/>
    </w:rPr>
  </w:style>
  <w:style w:type="paragraph" w:styleId="TOC1">
    <w:name w:val="toc 1"/>
    <w:basedOn w:val="Normal"/>
    <w:next w:val="Normal"/>
    <w:autoRedefine/>
    <w:uiPriority w:val="39"/>
    <w:unhideWhenUsed/>
    <w:rsid w:val="00FA7861"/>
    <w:pPr>
      <w:tabs>
        <w:tab w:val="left" w:pos="567"/>
        <w:tab w:val="right" w:leader="dot" w:pos="9061"/>
      </w:tabs>
      <w:spacing w:before="240" w:after="0"/>
      <w:ind w:left="567" w:hanging="567"/>
    </w:pPr>
    <w:rPr>
      <w:bCs/>
    </w:rPr>
  </w:style>
  <w:style w:type="character" w:styleId="Hyperlink">
    <w:name w:val="Hyperlink"/>
    <w:basedOn w:val="DefaultParagraphFont"/>
    <w:uiPriority w:val="99"/>
    <w:unhideWhenUsed/>
    <w:rsid w:val="00B6676B"/>
    <w:rPr>
      <w:color w:val="0563C1" w:themeColor="hyperlink"/>
      <w:u w:val="single"/>
    </w:rPr>
  </w:style>
  <w:style w:type="paragraph" w:customStyle="1" w:styleId="ZwischenberschriftohneAbstand">
    <w:name w:val="Zwischenüberschrift ohne Abstand"/>
    <w:basedOn w:val="Normal"/>
    <w:next w:val="Normal"/>
    <w:link w:val="ZwischenberschriftohneAbstandZchn"/>
    <w:qFormat/>
    <w:rsid w:val="0030370B"/>
    <w:pPr>
      <w:keepNext/>
      <w:spacing w:after="0"/>
    </w:pPr>
  </w:style>
  <w:style w:type="paragraph" w:customStyle="1" w:styleId="ZwischenberschriftmitAbstand">
    <w:name w:val="Zwischenüberschrift mit Abstand"/>
    <w:basedOn w:val="Normal"/>
    <w:next w:val="Normal"/>
    <w:link w:val="ZwischenberschriftmitAbstandZchn"/>
    <w:qFormat/>
    <w:rsid w:val="00B70158"/>
    <w:pPr>
      <w:keepNext/>
    </w:pPr>
  </w:style>
  <w:style w:type="character" w:customStyle="1" w:styleId="ZwischenberschriftohneAbstandZchn">
    <w:name w:val="Zwischenüberschrift ohne Abstand Zchn"/>
    <w:basedOn w:val="DefaultParagraphFont"/>
    <w:link w:val="ZwischenberschriftohneAbstand"/>
    <w:rsid w:val="0030370B"/>
    <w:rPr>
      <w:rFonts w:ascii="Arial" w:hAnsi="Arial"/>
      <w:lang w:eastAsia="en-US"/>
    </w:rPr>
  </w:style>
  <w:style w:type="character" w:customStyle="1" w:styleId="ZwischenberschriftmitAbstandZchn">
    <w:name w:val="Zwischenüberschrift mit Abstand Zchn"/>
    <w:basedOn w:val="DefaultParagraphFont"/>
    <w:link w:val="ZwischenberschriftmitAbstand"/>
    <w:rsid w:val="00B70158"/>
    <w:rPr>
      <w:rFonts w:ascii="Arial" w:hAnsi="Arial"/>
      <w:lang w:eastAsia="en-US"/>
    </w:rPr>
  </w:style>
  <w:style w:type="paragraph" w:styleId="TOC3">
    <w:name w:val="toc 3"/>
    <w:basedOn w:val="Normal"/>
    <w:next w:val="Normal"/>
    <w:autoRedefine/>
    <w:uiPriority w:val="39"/>
    <w:semiHidden/>
    <w:unhideWhenUsed/>
    <w:rsid w:val="0019640D"/>
    <w:pPr>
      <w:spacing w:after="100"/>
    </w:pPr>
  </w:style>
  <w:style w:type="paragraph" w:styleId="TOC4">
    <w:name w:val="toc 4"/>
    <w:basedOn w:val="Normal"/>
    <w:next w:val="Normal"/>
    <w:autoRedefine/>
    <w:uiPriority w:val="39"/>
    <w:semiHidden/>
    <w:unhideWhenUsed/>
    <w:rsid w:val="0019640D"/>
    <w:pPr>
      <w:spacing w:after="100"/>
    </w:pPr>
  </w:style>
  <w:style w:type="character" w:styleId="CommentReference">
    <w:name w:val="annotation reference"/>
    <w:uiPriority w:val="99"/>
    <w:semiHidden/>
    <w:unhideWhenUsed/>
    <w:rPr>
      <w:sz w:val="16"/>
      <w:szCs w:val="16"/>
    </w:rPr>
  </w:style>
  <w:style w:type="paragraph" w:styleId="CommentText">
    <w:name w:val="annotation text"/>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sid w:val="00EC5936"/>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EC5936"/>
    <w:rPr>
      <w:b/>
      <w:bCs/>
    </w:rPr>
  </w:style>
  <w:style w:type="character" w:customStyle="1" w:styleId="CommentSubjectChar">
    <w:name w:val="Comment Subject Char"/>
    <w:basedOn w:val="CommentTextChar"/>
    <w:link w:val="CommentSubject"/>
    <w:uiPriority w:val="99"/>
    <w:semiHidden/>
    <w:rsid w:val="00EC5936"/>
    <w:rPr>
      <w:rFonts w:ascii="Arial" w:hAnsi="Arial"/>
      <w:b/>
      <w:bCs/>
      <w:sz w:val="20"/>
      <w:szCs w:val="20"/>
      <w:lang w:eastAsia="en-US"/>
    </w:rPr>
  </w:style>
  <w:style w:type="paragraph" w:styleId="Revision">
    <w:name w:val="Revision"/>
    <w:hidden/>
    <w:uiPriority w:val="99"/>
    <w:semiHidden/>
    <w:rsid w:val="000271C9"/>
    <w:pPr>
      <w:spacing w:after="0" w:line="240" w:lineRule="auto"/>
    </w:pPr>
    <w:rPr>
      <w:rFonts w:ascii="Arial" w:hAnsi="Arial"/>
      <w:lang w:eastAsia="en-US"/>
    </w:rPr>
  </w:style>
  <w:style w:type="paragraph" w:customStyle="1" w:styleId="Default">
    <w:name w:val="Default"/>
    <w:rsid w:val="00354A72"/>
    <w:pPr>
      <w:autoSpaceDE w:val="0"/>
      <w:autoSpaceDN w:val="0"/>
      <w:adjustRightInd w:val="0"/>
      <w:spacing w:after="0" w:line="240" w:lineRule="auto"/>
    </w:pPr>
    <w:rPr>
      <w:rFonts w:ascii="Arial" w:hAnsi="Arial" w:cs="Arial"/>
      <w:color w:val="000000"/>
      <w:sz w:val="24"/>
      <w:szCs w:val="24"/>
    </w:rPr>
  </w:style>
  <w:style w:type="character" w:customStyle="1" w:styleId="NichtaufgelsteErwhnung1">
    <w:name w:val="Nicht aufgelöste Erwähnung1"/>
    <w:basedOn w:val="DefaultParagraphFont"/>
    <w:uiPriority w:val="99"/>
    <w:semiHidden/>
    <w:unhideWhenUsed/>
    <w:rsid w:val="002A43F0"/>
    <w:rPr>
      <w:color w:val="605E5C"/>
      <w:shd w:val="clear" w:color="auto" w:fill="E1DFDD"/>
    </w:rPr>
  </w:style>
  <w:style w:type="character" w:styleId="FollowedHyperlink">
    <w:name w:val="FollowedHyperlink"/>
    <w:basedOn w:val="DefaultParagraphFont"/>
    <w:uiPriority w:val="99"/>
    <w:semiHidden/>
    <w:unhideWhenUsed/>
    <w:rsid w:val="002A43F0"/>
    <w:rPr>
      <w:color w:val="954F72" w:themeColor="followedHyperlink"/>
      <w:u w:val="single"/>
    </w:rPr>
  </w:style>
  <w:style w:type="character" w:customStyle="1" w:styleId="normaltextrun">
    <w:name w:val="normaltextrun"/>
    <w:basedOn w:val="DefaultParagraphFont"/>
    <w:rsid w:val="002A43F0"/>
  </w:style>
  <w:style w:type="paragraph" w:styleId="NormalWeb">
    <w:name w:val="Normal (Web)"/>
    <w:basedOn w:val="Normal"/>
    <w:uiPriority w:val="99"/>
    <w:semiHidden/>
    <w:unhideWhenUsed/>
    <w:rsid w:val="002A43F0"/>
    <w:pPr>
      <w:spacing w:before="100" w:beforeAutospacing="1" w:after="100" w:afterAutospacing="1"/>
    </w:pPr>
    <w:rPr>
      <w:rFonts w:ascii="Times New Roman" w:eastAsia="Times New Roman" w:hAnsi="Times New Roman" w:cs="Times New Roman"/>
      <w:sz w:val="24"/>
      <w:szCs w:val="24"/>
      <w:lang w:eastAsia="de-DE"/>
    </w:rPr>
  </w:style>
  <w:style w:type="character" w:styleId="PlaceholderText">
    <w:name w:val="Placeholder Text"/>
    <w:basedOn w:val="DefaultParagraphFont"/>
    <w:uiPriority w:val="99"/>
    <w:semiHidden/>
    <w:rsid w:val="001E144E"/>
    <w:rPr>
      <w:color w:val="808080"/>
    </w:rPr>
  </w:style>
  <w:style w:type="character" w:customStyle="1" w:styleId="ListParagraphChar">
    <w:name w:val="List Paragraph Char"/>
    <w:aliases w:val="Ha Char,References Char,Bullet Points Char,Indent Paragraph Char,Liste Paragraf Char,Listenabsatz1 Char,Bullet List Paragraph Char,List Paragraph1 Char,Level 1 Bullet Char,lp1 Char,Dot pt Char,F5 List Paragraph Char,No Spacing1 Char"/>
    <w:link w:val="ListParagraph"/>
    <w:uiPriority w:val="34"/>
    <w:qFormat/>
    <w:locked/>
    <w:rsid w:val="00B91ABD"/>
    <w:rPr>
      <w:rFonts w:ascii="Arial" w:hAnsi="Arial"/>
      <w:lang w:eastAsia="en-US"/>
    </w:rPr>
  </w:style>
  <w:style w:type="table" w:customStyle="1" w:styleId="TableGrid1">
    <w:name w:val="Table Grid1"/>
    <w:basedOn w:val="TableNormal"/>
    <w:next w:val="TableGrid"/>
    <w:uiPriority w:val="59"/>
    <w:rsid w:val="00DD731A"/>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03CA7"/>
    <w:rPr>
      <w:color w:val="605E5C"/>
      <w:shd w:val="clear" w:color="auto" w:fill="E1DFDD"/>
    </w:rPr>
  </w:style>
  <w:style w:type="character" w:customStyle="1" w:styleId="ui-provider">
    <w:name w:val="ui-provider"/>
    <w:basedOn w:val="DefaultParagraphFont"/>
    <w:rsid w:val="009A0DE2"/>
  </w:style>
  <w:style w:type="character" w:customStyle="1" w:styleId="eop">
    <w:name w:val="eop"/>
    <w:basedOn w:val="DefaultParagraphFont"/>
    <w:rsid w:val="00BC5328"/>
  </w:style>
  <w:style w:type="paragraph" w:customStyle="1" w:styleId="paragraph">
    <w:name w:val="paragraph"/>
    <w:basedOn w:val="Normal"/>
    <w:rsid w:val="00625481"/>
    <w:pPr>
      <w:spacing w:before="100" w:beforeAutospacing="1" w:after="100" w:afterAutospacing="1"/>
    </w:pPr>
    <w:rPr>
      <w:rFonts w:ascii="Times New Roman" w:eastAsia="Times New Roman" w:hAnsi="Times New Roman" w:cs="Times New Roman"/>
      <w:sz w:val="24"/>
      <w:szCs w:val="24"/>
      <w:lang w:val="uk-UA" w:eastAsia="uk-UA"/>
    </w:rPr>
  </w:style>
  <w:style w:type="character" w:customStyle="1" w:styleId="Bodytext2">
    <w:name w:val="Body text (2)"/>
    <w:basedOn w:val="DefaultParagraphFont"/>
    <w:rsid w:val="006A0248"/>
    <w:rPr>
      <w:rFonts w:ascii="Arial" w:eastAsia="Arial" w:hAnsi="Arial" w:cs="Arial"/>
      <w:b/>
      <w:bCs/>
      <w:i w:val="0"/>
      <w:iCs w:val="0"/>
      <w:smallCaps w:val="0"/>
      <w:strike w:val="0"/>
      <w:color w:val="000000"/>
      <w:spacing w:val="0"/>
      <w:w w:val="100"/>
      <w:position w:val="0"/>
      <w:sz w:val="20"/>
      <w:szCs w:val="20"/>
      <w:u w:val="none"/>
      <w:lang w:val="uk-UA" w:eastAsia="uk-UA" w:bidi="uk-UA"/>
    </w:rPr>
  </w:style>
  <w:style w:type="character" w:customStyle="1" w:styleId="Bodytext29pt">
    <w:name w:val="Body text (2) + 9 pt"/>
    <w:aliases w:val="Not Bold"/>
    <w:basedOn w:val="DefaultParagraphFont"/>
    <w:rsid w:val="006A0248"/>
    <w:rPr>
      <w:rFonts w:ascii="Arial" w:eastAsia="Arial" w:hAnsi="Arial" w:cs="Arial"/>
      <w:b/>
      <w:bCs/>
      <w:i w:val="0"/>
      <w:iCs w:val="0"/>
      <w:smallCaps w:val="0"/>
      <w:strike w:val="0"/>
      <w:color w:val="000000"/>
      <w:spacing w:val="0"/>
      <w:w w:val="100"/>
      <w:position w:val="0"/>
      <w:sz w:val="18"/>
      <w:szCs w:val="18"/>
      <w:u w:val="none"/>
      <w:lang w:val="uk-UA" w:eastAsia="uk-UA" w:bidi="uk-UA"/>
    </w:rPr>
  </w:style>
  <w:style w:type="character" w:customStyle="1" w:styleId="1EinrckungZchn">
    <w:name w:val="1. Einrückung Zchn"/>
    <w:basedOn w:val="DefaultParagraphFont"/>
    <w:link w:val="1Einrckung"/>
    <w:rsid w:val="008968F3"/>
    <w:rPr>
      <w:rFonts w:ascii="Arial" w:hAnsi="Arial"/>
      <w:lang w:eastAsia="en-US"/>
    </w:rPr>
  </w:style>
  <w:style w:type="paragraph" w:customStyle="1" w:styleId="Aufzhlung">
    <w:name w:val="Aufzählung"/>
    <w:basedOn w:val="1Einrckung"/>
    <w:link w:val="AufzhlungZchn"/>
    <w:qFormat/>
    <w:rsid w:val="00CE3E3B"/>
    <w:pPr>
      <w:numPr>
        <w:numId w:val="9"/>
      </w:numPr>
      <w:tabs>
        <w:tab w:val="clear" w:pos="567"/>
        <w:tab w:val="left" w:pos="483"/>
      </w:tabs>
      <w:spacing w:before="240"/>
      <w:ind w:left="709" w:hanging="709"/>
    </w:pPr>
    <w:rPr>
      <w:rFonts w:eastAsia="Times New Roman" w:cs="Arial"/>
      <w:szCs w:val="20"/>
      <w:lang w:val="de-DE" w:eastAsia="de-DE"/>
    </w:rPr>
  </w:style>
  <w:style w:type="character" w:customStyle="1" w:styleId="AufzhlungZchn">
    <w:name w:val="Aufzählung Zchn"/>
    <w:basedOn w:val="1EinrckungZchn"/>
    <w:link w:val="Aufzhlung"/>
    <w:rsid w:val="00CE3E3B"/>
    <w:rPr>
      <w:rFonts w:ascii="Arial" w:eastAsia="Times New Roman" w:hAnsi="Arial" w:cs="Arial"/>
      <w:szCs w:val="20"/>
      <w:lang w:val="de-DE" w:eastAsia="de-DE"/>
    </w:rPr>
  </w:style>
  <w:style w:type="paragraph" w:customStyle="1" w:styleId="xmsonormal">
    <w:name w:val="x_msonormal"/>
    <w:basedOn w:val="Normal"/>
    <w:rsid w:val="00D43FAE"/>
    <w:pPr>
      <w:spacing w:after="0"/>
    </w:pPr>
    <w:rPr>
      <w:rFonts w:ascii="Aptos" w:hAnsi="Aptos" w:cs="Apto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583190">
      <w:bodyDiv w:val="1"/>
      <w:marLeft w:val="0"/>
      <w:marRight w:val="0"/>
      <w:marTop w:val="0"/>
      <w:marBottom w:val="0"/>
      <w:divBdr>
        <w:top w:val="none" w:sz="0" w:space="0" w:color="auto"/>
        <w:left w:val="none" w:sz="0" w:space="0" w:color="auto"/>
        <w:bottom w:val="none" w:sz="0" w:space="0" w:color="auto"/>
        <w:right w:val="none" w:sz="0" w:space="0" w:color="auto"/>
      </w:divBdr>
    </w:div>
    <w:div w:id="142621765">
      <w:bodyDiv w:val="1"/>
      <w:marLeft w:val="0"/>
      <w:marRight w:val="0"/>
      <w:marTop w:val="0"/>
      <w:marBottom w:val="0"/>
      <w:divBdr>
        <w:top w:val="none" w:sz="0" w:space="0" w:color="auto"/>
        <w:left w:val="none" w:sz="0" w:space="0" w:color="auto"/>
        <w:bottom w:val="none" w:sz="0" w:space="0" w:color="auto"/>
        <w:right w:val="none" w:sz="0" w:space="0" w:color="auto"/>
      </w:divBdr>
    </w:div>
    <w:div w:id="277680687">
      <w:bodyDiv w:val="1"/>
      <w:marLeft w:val="0"/>
      <w:marRight w:val="0"/>
      <w:marTop w:val="0"/>
      <w:marBottom w:val="0"/>
      <w:divBdr>
        <w:top w:val="none" w:sz="0" w:space="0" w:color="auto"/>
        <w:left w:val="none" w:sz="0" w:space="0" w:color="auto"/>
        <w:bottom w:val="none" w:sz="0" w:space="0" w:color="auto"/>
        <w:right w:val="none" w:sz="0" w:space="0" w:color="auto"/>
      </w:divBdr>
    </w:div>
    <w:div w:id="424083792">
      <w:bodyDiv w:val="1"/>
      <w:marLeft w:val="0"/>
      <w:marRight w:val="0"/>
      <w:marTop w:val="0"/>
      <w:marBottom w:val="0"/>
      <w:divBdr>
        <w:top w:val="none" w:sz="0" w:space="0" w:color="auto"/>
        <w:left w:val="none" w:sz="0" w:space="0" w:color="auto"/>
        <w:bottom w:val="none" w:sz="0" w:space="0" w:color="auto"/>
        <w:right w:val="none" w:sz="0" w:space="0" w:color="auto"/>
      </w:divBdr>
    </w:div>
    <w:div w:id="560942445">
      <w:bodyDiv w:val="1"/>
      <w:marLeft w:val="0"/>
      <w:marRight w:val="0"/>
      <w:marTop w:val="0"/>
      <w:marBottom w:val="0"/>
      <w:divBdr>
        <w:top w:val="none" w:sz="0" w:space="0" w:color="auto"/>
        <w:left w:val="none" w:sz="0" w:space="0" w:color="auto"/>
        <w:bottom w:val="none" w:sz="0" w:space="0" w:color="auto"/>
        <w:right w:val="none" w:sz="0" w:space="0" w:color="auto"/>
      </w:divBdr>
    </w:div>
    <w:div w:id="584656407">
      <w:bodyDiv w:val="1"/>
      <w:marLeft w:val="0"/>
      <w:marRight w:val="0"/>
      <w:marTop w:val="0"/>
      <w:marBottom w:val="0"/>
      <w:divBdr>
        <w:top w:val="none" w:sz="0" w:space="0" w:color="auto"/>
        <w:left w:val="none" w:sz="0" w:space="0" w:color="auto"/>
        <w:bottom w:val="none" w:sz="0" w:space="0" w:color="auto"/>
        <w:right w:val="none" w:sz="0" w:space="0" w:color="auto"/>
      </w:divBdr>
      <w:divsChild>
        <w:div w:id="307051438">
          <w:marLeft w:val="0"/>
          <w:marRight w:val="0"/>
          <w:marTop w:val="0"/>
          <w:marBottom w:val="0"/>
          <w:divBdr>
            <w:top w:val="none" w:sz="0" w:space="0" w:color="auto"/>
            <w:left w:val="none" w:sz="0" w:space="0" w:color="auto"/>
            <w:bottom w:val="none" w:sz="0" w:space="0" w:color="auto"/>
            <w:right w:val="none" w:sz="0" w:space="0" w:color="auto"/>
          </w:divBdr>
        </w:div>
        <w:div w:id="325598794">
          <w:marLeft w:val="0"/>
          <w:marRight w:val="0"/>
          <w:marTop w:val="0"/>
          <w:marBottom w:val="0"/>
          <w:divBdr>
            <w:top w:val="none" w:sz="0" w:space="0" w:color="auto"/>
            <w:left w:val="none" w:sz="0" w:space="0" w:color="auto"/>
            <w:bottom w:val="none" w:sz="0" w:space="0" w:color="auto"/>
            <w:right w:val="none" w:sz="0" w:space="0" w:color="auto"/>
          </w:divBdr>
        </w:div>
        <w:div w:id="788084784">
          <w:marLeft w:val="0"/>
          <w:marRight w:val="0"/>
          <w:marTop w:val="0"/>
          <w:marBottom w:val="0"/>
          <w:divBdr>
            <w:top w:val="none" w:sz="0" w:space="0" w:color="auto"/>
            <w:left w:val="none" w:sz="0" w:space="0" w:color="auto"/>
            <w:bottom w:val="none" w:sz="0" w:space="0" w:color="auto"/>
            <w:right w:val="none" w:sz="0" w:space="0" w:color="auto"/>
          </w:divBdr>
        </w:div>
        <w:div w:id="961032783">
          <w:marLeft w:val="0"/>
          <w:marRight w:val="0"/>
          <w:marTop w:val="0"/>
          <w:marBottom w:val="0"/>
          <w:divBdr>
            <w:top w:val="none" w:sz="0" w:space="0" w:color="auto"/>
            <w:left w:val="none" w:sz="0" w:space="0" w:color="auto"/>
            <w:bottom w:val="none" w:sz="0" w:space="0" w:color="auto"/>
            <w:right w:val="none" w:sz="0" w:space="0" w:color="auto"/>
          </w:divBdr>
        </w:div>
      </w:divsChild>
    </w:div>
    <w:div w:id="614825949">
      <w:bodyDiv w:val="1"/>
      <w:marLeft w:val="0"/>
      <w:marRight w:val="0"/>
      <w:marTop w:val="0"/>
      <w:marBottom w:val="0"/>
      <w:divBdr>
        <w:top w:val="none" w:sz="0" w:space="0" w:color="auto"/>
        <w:left w:val="none" w:sz="0" w:space="0" w:color="auto"/>
        <w:bottom w:val="none" w:sz="0" w:space="0" w:color="auto"/>
        <w:right w:val="none" w:sz="0" w:space="0" w:color="auto"/>
      </w:divBdr>
    </w:div>
    <w:div w:id="817461351">
      <w:bodyDiv w:val="1"/>
      <w:marLeft w:val="0"/>
      <w:marRight w:val="0"/>
      <w:marTop w:val="0"/>
      <w:marBottom w:val="0"/>
      <w:divBdr>
        <w:top w:val="none" w:sz="0" w:space="0" w:color="auto"/>
        <w:left w:val="none" w:sz="0" w:space="0" w:color="auto"/>
        <w:bottom w:val="none" w:sz="0" w:space="0" w:color="auto"/>
        <w:right w:val="none" w:sz="0" w:space="0" w:color="auto"/>
      </w:divBdr>
      <w:divsChild>
        <w:div w:id="91708444">
          <w:marLeft w:val="0"/>
          <w:marRight w:val="0"/>
          <w:marTop w:val="0"/>
          <w:marBottom w:val="0"/>
          <w:divBdr>
            <w:top w:val="none" w:sz="0" w:space="0" w:color="auto"/>
            <w:left w:val="none" w:sz="0" w:space="0" w:color="auto"/>
            <w:bottom w:val="none" w:sz="0" w:space="0" w:color="auto"/>
            <w:right w:val="none" w:sz="0" w:space="0" w:color="auto"/>
          </w:divBdr>
        </w:div>
        <w:div w:id="1244755005">
          <w:marLeft w:val="0"/>
          <w:marRight w:val="0"/>
          <w:marTop w:val="0"/>
          <w:marBottom w:val="0"/>
          <w:divBdr>
            <w:top w:val="none" w:sz="0" w:space="0" w:color="auto"/>
            <w:left w:val="none" w:sz="0" w:space="0" w:color="auto"/>
            <w:bottom w:val="none" w:sz="0" w:space="0" w:color="auto"/>
            <w:right w:val="none" w:sz="0" w:space="0" w:color="auto"/>
          </w:divBdr>
        </w:div>
        <w:div w:id="1348172600">
          <w:marLeft w:val="0"/>
          <w:marRight w:val="0"/>
          <w:marTop w:val="0"/>
          <w:marBottom w:val="0"/>
          <w:divBdr>
            <w:top w:val="none" w:sz="0" w:space="0" w:color="auto"/>
            <w:left w:val="none" w:sz="0" w:space="0" w:color="auto"/>
            <w:bottom w:val="none" w:sz="0" w:space="0" w:color="auto"/>
            <w:right w:val="none" w:sz="0" w:space="0" w:color="auto"/>
          </w:divBdr>
        </w:div>
      </w:divsChild>
    </w:div>
    <w:div w:id="1130243672">
      <w:bodyDiv w:val="1"/>
      <w:marLeft w:val="0"/>
      <w:marRight w:val="0"/>
      <w:marTop w:val="0"/>
      <w:marBottom w:val="0"/>
      <w:divBdr>
        <w:top w:val="none" w:sz="0" w:space="0" w:color="auto"/>
        <w:left w:val="none" w:sz="0" w:space="0" w:color="auto"/>
        <w:bottom w:val="none" w:sz="0" w:space="0" w:color="auto"/>
        <w:right w:val="none" w:sz="0" w:space="0" w:color="auto"/>
      </w:divBdr>
    </w:div>
    <w:div w:id="1366298241">
      <w:bodyDiv w:val="1"/>
      <w:marLeft w:val="0"/>
      <w:marRight w:val="0"/>
      <w:marTop w:val="0"/>
      <w:marBottom w:val="0"/>
      <w:divBdr>
        <w:top w:val="none" w:sz="0" w:space="0" w:color="auto"/>
        <w:left w:val="none" w:sz="0" w:space="0" w:color="auto"/>
        <w:bottom w:val="none" w:sz="0" w:space="0" w:color="auto"/>
        <w:right w:val="none" w:sz="0" w:space="0" w:color="auto"/>
      </w:divBdr>
    </w:div>
    <w:div w:id="1398359915">
      <w:bodyDiv w:val="1"/>
      <w:marLeft w:val="0"/>
      <w:marRight w:val="0"/>
      <w:marTop w:val="0"/>
      <w:marBottom w:val="0"/>
      <w:divBdr>
        <w:top w:val="none" w:sz="0" w:space="0" w:color="auto"/>
        <w:left w:val="none" w:sz="0" w:space="0" w:color="auto"/>
        <w:bottom w:val="none" w:sz="0" w:space="0" w:color="auto"/>
        <w:right w:val="none" w:sz="0" w:space="0" w:color="auto"/>
      </w:divBdr>
    </w:div>
    <w:div w:id="1461067474">
      <w:bodyDiv w:val="1"/>
      <w:marLeft w:val="0"/>
      <w:marRight w:val="0"/>
      <w:marTop w:val="0"/>
      <w:marBottom w:val="0"/>
      <w:divBdr>
        <w:top w:val="none" w:sz="0" w:space="0" w:color="auto"/>
        <w:left w:val="none" w:sz="0" w:space="0" w:color="auto"/>
        <w:bottom w:val="none" w:sz="0" w:space="0" w:color="auto"/>
        <w:right w:val="none" w:sz="0" w:space="0" w:color="auto"/>
      </w:divBdr>
    </w:div>
    <w:div w:id="1544445790">
      <w:bodyDiv w:val="1"/>
      <w:marLeft w:val="0"/>
      <w:marRight w:val="0"/>
      <w:marTop w:val="0"/>
      <w:marBottom w:val="0"/>
      <w:divBdr>
        <w:top w:val="none" w:sz="0" w:space="0" w:color="auto"/>
        <w:left w:val="none" w:sz="0" w:space="0" w:color="auto"/>
        <w:bottom w:val="none" w:sz="0" w:space="0" w:color="auto"/>
        <w:right w:val="none" w:sz="0" w:space="0" w:color="auto"/>
      </w:divBdr>
    </w:div>
    <w:div w:id="1561865474">
      <w:bodyDiv w:val="1"/>
      <w:marLeft w:val="0"/>
      <w:marRight w:val="0"/>
      <w:marTop w:val="0"/>
      <w:marBottom w:val="0"/>
      <w:divBdr>
        <w:top w:val="none" w:sz="0" w:space="0" w:color="auto"/>
        <w:left w:val="none" w:sz="0" w:space="0" w:color="auto"/>
        <w:bottom w:val="none" w:sz="0" w:space="0" w:color="auto"/>
        <w:right w:val="none" w:sz="0" w:space="0" w:color="auto"/>
      </w:divBdr>
    </w:div>
    <w:div w:id="1648513258">
      <w:bodyDiv w:val="1"/>
      <w:marLeft w:val="0"/>
      <w:marRight w:val="0"/>
      <w:marTop w:val="0"/>
      <w:marBottom w:val="0"/>
      <w:divBdr>
        <w:top w:val="none" w:sz="0" w:space="0" w:color="auto"/>
        <w:left w:val="none" w:sz="0" w:space="0" w:color="auto"/>
        <w:bottom w:val="none" w:sz="0" w:space="0" w:color="auto"/>
        <w:right w:val="none" w:sz="0" w:space="0" w:color="auto"/>
      </w:divBdr>
    </w:div>
    <w:div w:id="1724716003">
      <w:bodyDiv w:val="1"/>
      <w:marLeft w:val="0"/>
      <w:marRight w:val="0"/>
      <w:marTop w:val="0"/>
      <w:marBottom w:val="0"/>
      <w:divBdr>
        <w:top w:val="none" w:sz="0" w:space="0" w:color="auto"/>
        <w:left w:val="none" w:sz="0" w:space="0" w:color="auto"/>
        <w:bottom w:val="none" w:sz="0" w:space="0" w:color="auto"/>
        <w:right w:val="none" w:sz="0" w:space="0" w:color="auto"/>
      </w:divBdr>
      <w:divsChild>
        <w:div w:id="107285694">
          <w:marLeft w:val="0"/>
          <w:marRight w:val="0"/>
          <w:marTop w:val="0"/>
          <w:marBottom w:val="0"/>
          <w:divBdr>
            <w:top w:val="none" w:sz="0" w:space="0" w:color="auto"/>
            <w:left w:val="none" w:sz="0" w:space="0" w:color="auto"/>
            <w:bottom w:val="none" w:sz="0" w:space="0" w:color="auto"/>
            <w:right w:val="none" w:sz="0" w:space="0" w:color="auto"/>
          </w:divBdr>
          <w:divsChild>
            <w:div w:id="1929385172">
              <w:marLeft w:val="0"/>
              <w:marRight w:val="0"/>
              <w:marTop w:val="0"/>
              <w:marBottom w:val="0"/>
              <w:divBdr>
                <w:top w:val="none" w:sz="0" w:space="0" w:color="auto"/>
                <w:left w:val="none" w:sz="0" w:space="0" w:color="auto"/>
                <w:bottom w:val="none" w:sz="0" w:space="0" w:color="auto"/>
                <w:right w:val="none" w:sz="0" w:space="0" w:color="auto"/>
              </w:divBdr>
            </w:div>
          </w:divsChild>
        </w:div>
        <w:div w:id="135685845">
          <w:marLeft w:val="0"/>
          <w:marRight w:val="0"/>
          <w:marTop w:val="0"/>
          <w:marBottom w:val="0"/>
          <w:divBdr>
            <w:top w:val="none" w:sz="0" w:space="0" w:color="auto"/>
            <w:left w:val="none" w:sz="0" w:space="0" w:color="auto"/>
            <w:bottom w:val="none" w:sz="0" w:space="0" w:color="auto"/>
            <w:right w:val="none" w:sz="0" w:space="0" w:color="auto"/>
          </w:divBdr>
          <w:divsChild>
            <w:div w:id="1143354512">
              <w:marLeft w:val="0"/>
              <w:marRight w:val="0"/>
              <w:marTop w:val="0"/>
              <w:marBottom w:val="0"/>
              <w:divBdr>
                <w:top w:val="none" w:sz="0" w:space="0" w:color="auto"/>
                <w:left w:val="none" w:sz="0" w:space="0" w:color="auto"/>
                <w:bottom w:val="none" w:sz="0" w:space="0" w:color="auto"/>
                <w:right w:val="none" w:sz="0" w:space="0" w:color="auto"/>
              </w:divBdr>
            </w:div>
          </w:divsChild>
        </w:div>
        <w:div w:id="137693712">
          <w:marLeft w:val="0"/>
          <w:marRight w:val="0"/>
          <w:marTop w:val="0"/>
          <w:marBottom w:val="0"/>
          <w:divBdr>
            <w:top w:val="none" w:sz="0" w:space="0" w:color="auto"/>
            <w:left w:val="none" w:sz="0" w:space="0" w:color="auto"/>
            <w:bottom w:val="none" w:sz="0" w:space="0" w:color="auto"/>
            <w:right w:val="none" w:sz="0" w:space="0" w:color="auto"/>
          </w:divBdr>
          <w:divsChild>
            <w:div w:id="502821609">
              <w:marLeft w:val="0"/>
              <w:marRight w:val="0"/>
              <w:marTop w:val="0"/>
              <w:marBottom w:val="0"/>
              <w:divBdr>
                <w:top w:val="none" w:sz="0" w:space="0" w:color="auto"/>
                <w:left w:val="none" w:sz="0" w:space="0" w:color="auto"/>
                <w:bottom w:val="none" w:sz="0" w:space="0" w:color="auto"/>
                <w:right w:val="none" w:sz="0" w:space="0" w:color="auto"/>
              </w:divBdr>
            </w:div>
          </w:divsChild>
        </w:div>
        <w:div w:id="294062741">
          <w:marLeft w:val="0"/>
          <w:marRight w:val="0"/>
          <w:marTop w:val="0"/>
          <w:marBottom w:val="0"/>
          <w:divBdr>
            <w:top w:val="none" w:sz="0" w:space="0" w:color="auto"/>
            <w:left w:val="none" w:sz="0" w:space="0" w:color="auto"/>
            <w:bottom w:val="none" w:sz="0" w:space="0" w:color="auto"/>
            <w:right w:val="none" w:sz="0" w:space="0" w:color="auto"/>
          </w:divBdr>
          <w:divsChild>
            <w:div w:id="1744181480">
              <w:marLeft w:val="0"/>
              <w:marRight w:val="0"/>
              <w:marTop w:val="0"/>
              <w:marBottom w:val="0"/>
              <w:divBdr>
                <w:top w:val="none" w:sz="0" w:space="0" w:color="auto"/>
                <w:left w:val="none" w:sz="0" w:space="0" w:color="auto"/>
                <w:bottom w:val="none" w:sz="0" w:space="0" w:color="auto"/>
                <w:right w:val="none" w:sz="0" w:space="0" w:color="auto"/>
              </w:divBdr>
            </w:div>
          </w:divsChild>
        </w:div>
        <w:div w:id="317074175">
          <w:marLeft w:val="0"/>
          <w:marRight w:val="0"/>
          <w:marTop w:val="0"/>
          <w:marBottom w:val="0"/>
          <w:divBdr>
            <w:top w:val="none" w:sz="0" w:space="0" w:color="auto"/>
            <w:left w:val="none" w:sz="0" w:space="0" w:color="auto"/>
            <w:bottom w:val="none" w:sz="0" w:space="0" w:color="auto"/>
            <w:right w:val="none" w:sz="0" w:space="0" w:color="auto"/>
          </w:divBdr>
          <w:divsChild>
            <w:div w:id="241260170">
              <w:marLeft w:val="0"/>
              <w:marRight w:val="0"/>
              <w:marTop w:val="0"/>
              <w:marBottom w:val="0"/>
              <w:divBdr>
                <w:top w:val="none" w:sz="0" w:space="0" w:color="auto"/>
                <w:left w:val="none" w:sz="0" w:space="0" w:color="auto"/>
                <w:bottom w:val="none" w:sz="0" w:space="0" w:color="auto"/>
                <w:right w:val="none" w:sz="0" w:space="0" w:color="auto"/>
              </w:divBdr>
            </w:div>
          </w:divsChild>
        </w:div>
        <w:div w:id="330913641">
          <w:marLeft w:val="0"/>
          <w:marRight w:val="0"/>
          <w:marTop w:val="0"/>
          <w:marBottom w:val="0"/>
          <w:divBdr>
            <w:top w:val="none" w:sz="0" w:space="0" w:color="auto"/>
            <w:left w:val="none" w:sz="0" w:space="0" w:color="auto"/>
            <w:bottom w:val="none" w:sz="0" w:space="0" w:color="auto"/>
            <w:right w:val="none" w:sz="0" w:space="0" w:color="auto"/>
          </w:divBdr>
          <w:divsChild>
            <w:div w:id="622686572">
              <w:marLeft w:val="0"/>
              <w:marRight w:val="0"/>
              <w:marTop w:val="0"/>
              <w:marBottom w:val="0"/>
              <w:divBdr>
                <w:top w:val="none" w:sz="0" w:space="0" w:color="auto"/>
                <w:left w:val="none" w:sz="0" w:space="0" w:color="auto"/>
                <w:bottom w:val="none" w:sz="0" w:space="0" w:color="auto"/>
                <w:right w:val="none" w:sz="0" w:space="0" w:color="auto"/>
              </w:divBdr>
            </w:div>
            <w:div w:id="1493716888">
              <w:marLeft w:val="0"/>
              <w:marRight w:val="0"/>
              <w:marTop w:val="0"/>
              <w:marBottom w:val="0"/>
              <w:divBdr>
                <w:top w:val="none" w:sz="0" w:space="0" w:color="auto"/>
                <w:left w:val="none" w:sz="0" w:space="0" w:color="auto"/>
                <w:bottom w:val="none" w:sz="0" w:space="0" w:color="auto"/>
                <w:right w:val="none" w:sz="0" w:space="0" w:color="auto"/>
              </w:divBdr>
            </w:div>
          </w:divsChild>
        </w:div>
        <w:div w:id="458063689">
          <w:marLeft w:val="0"/>
          <w:marRight w:val="0"/>
          <w:marTop w:val="0"/>
          <w:marBottom w:val="0"/>
          <w:divBdr>
            <w:top w:val="none" w:sz="0" w:space="0" w:color="auto"/>
            <w:left w:val="none" w:sz="0" w:space="0" w:color="auto"/>
            <w:bottom w:val="none" w:sz="0" w:space="0" w:color="auto"/>
            <w:right w:val="none" w:sz="0" w:space="0" w:color="auto"/>
          </w:divBdr>
          <w:divsChild>
            <w:div w:id="739207483">
              <w:marLeft w:val="0"/>
              <w:marRight w:val="0"/>
              <w:marTop w:val="0"/>
              <w:marBottom w:val="0"/>
              <w:divBdr>
                <w:top w:val="none" w:sz="0" w:space="0" w:color="auto"/>
                <w:left w:val="none" w:sz="0" w:space="0" w:color="auto"/>
                <w:bottom w:val="none" w:sz="0" w:space="0" w:color="auto"/>
                <w:right w:val="none" w:sz="0" w:space="0" w:color="auto"/>
              </w:divBdr>
            </w:div>
          </w:divsChild>
        </w:div>
        <w:div w:id="538516860">
          <w:marLeft w:val="0"/>
          <w:marRight w:val="0"/>
          <w:marTop w:val="0"/>
          <w:marBottom w:val="0"/>
          <w:divBdr>
            <w:top w:val="none" w:sz="0" w:space="0" w:color="auto"/>
            <w:left w:val="none" w:sz="0" w:space="0" w:color="auto"/>
            <w:bottom w:val="none" w:sz="0" w:space="0" w:color="auto"/>
            <w:right w:val="none" w:sz="0" w:space="0" w:color="auto"/>
          </w:divBdr>
          <w:divsChild>
            <w:div w:id="1138185323">
              <w:marLeft w:val="0"/>
              <w:marRight w:val="0"/>
              <w:marTop w:val="0"/>
              <w:marBottom w:val="0"/>
              <w:divBdr>
                <w:top w:val="none" w:sz="0" w:space="0" w:color="auto"/>
                <w:left w:val="none" w:sz="0" w:space="0" w:color="auto"/>
                <w:bottom w:val="none" w:sz="0" w:space="0" w:color="auto"/>
                <w:right w:val="none" w:sz="0" w:space="0" w:color="auto"/>
              </w:divBdr>
            </w:div>
          </w:divsChild>
        </w:div>
        <w:div w:id="544679962">
          <w:marLeft w:val="0"/>
          <w:marRight w:val="0"/>
          <w:marTop w:val="0"/>
          <w:marBottom w:val="0"/>
          <w:divBdr>
            <w:top w:val="none" w:sz="0" w:space="0" w:color="auto"/>
            <w:left w:val="none" w:sz="0" w:space="0" w:color="auto"/>
            <w:bottom w:val="none" w:sz="0" w:space="0" w:color="auto"/>
            <w:right w:val="none" w:sz="0" w:space="0" w:color="auto"/>
          </w:divBdr>
          <w:divsChild>
            <w:div w:id="14550361">
              <w:marLeft w:val="0"/>
              <w:marRight w:val="0"/>
              <w:marTop w:val="0"/>
              <w:marBottom w:val="0"/>
              <w:divBdr>
                <w:top w:val="none" w:sz="0" w:space="0" w:color="auto"/>
                <w:left w:val="none" w:sz="0" w:space="0" w:color="auto"/>
                <w:bottom w:val="none" w:sz="0" w:space="0" w:color="auto"/>
                <w:right w:val="none" w:sz="0" w:space="0" w:color="auto"/>
              </w:divBdr>
            </w:div>
            <w:div w:id="2011061811">
              <w:marLeft w:val="0"/>
              <w:marRight w:val="0"/>
              <w:marTop w:val="0"/>
              <w:marBottom w:val="0"/>
              <w:divBdr>
                <w:top w:val="none" w:sz="0" w:space="0" w:color="auto"/>
                <w:left w:val="none" w:sz="0" w:space="0" w:color="auto"/>
                <w:bottom w:val="none" w:sz="0" w:space="0" w:color="auto"/>
                <w:right w:val="none" w:sz="0" w:space="0" w:color="auto"/>
              </w:divBdr>
            </w:div>
          </w:divsChild>
        </w:div>
        <w:div w:id="546180509">
          <w:marLeft w:val="0"/>
          <w:marRight w:val="0"/>
          <w:marTop w:val="0"/>
          <w:marBottom w:val="0"/>
          <w:divBdr>
            <w:top w:val="none" w:sz="0" w:space="0" w:color="auto"/>
            <w:left w:val="none" w:sz="0" w:space="0" w:color="auto"/>
            <w:bottom w:val="none" w:sz="0" w:space="0" w:color="auto"/>
            <w:right w:val="none" w:sz="0" w:space="0" w:color="auto"/>
          </w:divBdr>
          <w:divsChild>
            <w:div w:id="448206407">
              <w:marLeft w:val="0"/>
              <w:marRight w:val="0"/>
              <w:marTop w:val="0"/>
              <w:marBottom w:val="0"/>
              <w:divBdr>
                <w:top w:val="none" w:sz="0" w:space="0" w:color="auto"/>
                <w:left w:val="none" w:sz="0" w:space="0" w:color="auto"/>
                <w:bottom w:val="none" w:sz="0" w:space="0" w:color="auto"/>
                <w:right w:val="none" w:sz="0" w:space="0" w:color="auto"/>
              </w:divBdr>
            </w:div>
          </w:divsChild>
        </w:div>
        <w:div w:id="568688516">
          <w:marLeft w:val="0"/>
          <w:marRight w:val="0"/>
          <w:marTop w:val="0"/>
          <w:marBottom w:val="0"/>
          <w:divBdr>
            <w:top w:val="none" w:sz="0" w:space="0" w:color="auto"/>
            <w:left w:val="none" w:sz="0" w:space="0" w:color="auto"/>
            <w:bottom w:val="none" w:sz="0" w:space="0" w:color="auto"/>
            <w:right w:val="none" w:sz="0" w:space="0" w:color="auto"/>
          </w:divBdr>
          <w:divsChild>
            <w:div w:id="2088723661">
              <w:marLeft w:val="0"/>
              <w:marRight w:val="0"/>
              <w:marTop w:val="0"/>
              <w:marBottom w:val="0"/>
              <w:divBdr>
                <w:top w:val="none" w:sz="0" w:space="0" w:color="auto"/>
                <w:left w:val="none" w:sz="0" w:space="0" w:color="auto"/>
                <w:bottom w:val="none" w:sz="0" w:space="0" w:color="auto"/>
                <w:right w:val="none" w:sz="0" w:space="0" w:color="auto"/>
              </w:divBdr>
            </w:div>
          </w:divsChild>
        </w:div>
        <w:div w:id="645360902">
          <w:marLeft w:val="0"/>
          <w:marRight w:val="0"/>
          <w:marTop w:val="0"/>
          <w:marBottom w:val="0"/>
          <w:divBdr>
            <w:top w:val="none" w:sz="0" w:space="0" w:color="auto"/>
            <w:left w:val="none" w:sz="0" w:space="0" w:color="auto"/>
            <w:bottom w:val="none" w:sz="0" w:space="0" w:color="auto"/>
            <w:right w:val="none" w:sz="0" w:space="0" w:color="auto"/>
          </w:divBdr>
          <w:divsChild>
            <w:div w:id="1646472626">
              <w:marLeft w:val="0"/>
              <w:marRight w:val="0"/>
              <w:marTop w:val="0"/>
              <w:marBottom w:val="0"/>
              <w:divBdr>
                <w:top w:val="none" w:sz="0" w:space="0" w:color="auto"/>
                <w:left w:val="none" w:sz="0" w:space="0" w:color="auto"/>
                <w:bottom w:val="none" w:sz="0" w:space="0" w:color="auto"/>
                <w:right w:val="none" w:sz="0" w:space="0" w:color="auto"/>
              </w:divBdr>
            </w:div>
          </w:divsChild>
        </w:div>
        <w:div w:id="767387579">
          <w:marLeft w:val="0"/>
          <w:marRight w:val="0"/>
          <w:marTop w:val="0"/>
          <w:marBottom w:val="0"/>
          <w:divBdr>
            <w:top w:val="none" w:sz="0" w:space="0" w:color="auto"/>
            <w:left w:val="none" w:sz="0" w:space="0" w:color="auto"/>
            <w:bottom w:val="none" w:sz="0" w:space="0" w:color="auto"/>
            <w:right w:val="none" w:sz="0" w:space="0" w:color="auto"/>
          </w:divBdr>
          <w:divsChild>
            <w:div w:id="1436704876">
              <w:marLeft w:val="0"/>
              <w:marRight w:val="0"/>
              <w:marTop w:val="0"/>
              <w:marBottom w:val="0"/>
              <w:divBdr>
                <w:top w:val="none" w:sz="0" w:space="0" w:color="auto"/>
                <w:left w:val="none" w:sz="0" w:space="0" w:color="auto"/>
                <w:bottom w:val="none" w:sz="0" w:space="0" w:color="auto"/>
                <w:right w:val="none" w:sz="0" w:space="0" w:color="auto"/>
              </w:divBdr>
            </w:div>
          </w:divsChild>
        </w:div>
        <w:div w:id="921715168">
          <w:marLeft w:val="0"/>
          <w:marRight w:val="0"/>
          <w:marTop w:val="0"/>
          <w:marBottom w:val="0"/>
          <w:divBdr>
            <w:top w:val="none" w:sz="0" w:space="0" w:color="auto"/>
            <w:left w:val="none" w:sz="0" w:space="0" w:color="auto"/>
            <w:bottom w:val="none" w:sz="0" w:space="0" w:color="auto"/>
            <w:right w:val="none" w:sz="0" w:space="0" w:color="auto"/>
          </w:divBdr>
          <w:divsChild>
            <w:div w:id="1060439338">
              <w:marLeft w:val="0"/>
              <w:marRight w:val="0"/>
              <w:marTop w:val="0"/>
              <w:marBottom w:val="0"/>
              <w:divBdr>
                <w:top w:val="none" w:sz="0" w:space="0" w:color="auto"/>
                <w:left w:val="none" w:sz="0" w:space="0" w:color="auto"/>
                <w:bottom w:val="none" w:sz="0" w:space="0" w:color="auto"/>
                <w:right w:val="none" w:sz="0" w:space="0" w:color="auto"/>
              </w:divBdr>
            </w:div>
          </w:divsChild>
        </w:div>
        <w:div w:id="1022825351">
          <w:marLeft w:val="0"/>
          <w:marRight w:val="0"/>
          <w:marTop w:val="0"/>
          <w:marBottom w:val="0"/>
          <w:divBdr>
            <w:top w:val="none" w:sz="0" w:space="0" w:color="auto"/>
            <w:left w:val="none" w:sz="0" w:space="0" w:color="auto"/>
            <w:bottom w:val="none" w:sz="0" w:space="0" w:color="auto"/>
            <w:right w:val="none" w:sz="0" w:space="0" w:color="auto"/>
          </w:divBdr>
          <w:divsChild>
            <w:div w:id="274484551">
              <w:marLeft w:val="0"/>
              <w:marRight w:val="0"/>
              <w:marTop w:val="0"/>
              <w:marBottom w:val="0"/>
              <w:divBdr>
                <w:top w:val="none" w:sz="0" w:space="0" w:color="auto"/>
                <w:left w:val="none" w:sz="0" w:space="0" w:color="auto"/>
                <w:bottom w:val="none" w:sz="0" w:space="0" w:color="auto"/>
                <w:right w:val="none" w:sz="0" w:space="0" w:color="auto"/>
              </w:divBdr>
            </w:div>
          </w:divsChild>
        </w:div>
        <w:div w:id="1088237816">
          <w:marLeft w:val="0"/>
          <w:marRight w:val="0"/>
          <w:marTop w:val="0"/>
          <w:marBottom w:val="0"/>
          <w:divBdr>
            <w:top w:val="none" w:sz="0" w:space="0" w:color="auto"/>
            <w:left w:val="none" w:sz="0" w:space="0" w:color="auto"/>
            <w:bottom w:val="none" w:sz="0" w:space="0" w:color="auto"/>
            <w:right w:val="none" w:sz="0" w:space="0" w:color="auto"/>
          </w:divBdr>
          <w:divsChild>
            <w:div w:id="517740317">
              <w:marLeft w:val="0"/>
              <w:marRight w:val="0"/>
              <w:marTop w:val="0"/>
              <w:marBottom w:val="0"/>
              <w:divBdr>
                <w:top w:val="none" w:sz="0" w:space="0" w:color="auto"/>
                <w:left w:val="none" w:sz="0" w:space="0" w:color="auto"/>
                <w:bottom w:val="none" w:sz="0" w:space="0" w:color="auto"/>
                <w:right w:val="none" w:sz="0" w:space="0" w:color="auto"/>
              </w:divBdr>
            </w:div>
          </w:divsChild>
        </w:div>
        <w:div w:id="1109158279">
          <w:marLeft w:val="0"/>
          <w:marRight w:val="0"/>
          <w:marTop w:val="0"/>
          <w:marBottom w:val="0"/>
          <w:divBdr>
            <w:top w:val="none" w:sz="0" w:space="0" w:color="auto"/>
            <w:left w:val="none" w:sz="0" w:space="0" w:color="auto"/>
            <w:bottom w:val="none" w:sz="0" w:space="0" w:color="auto"/>
            <w:right w:val="none" w:sz="0" w:space="0" w:color="auto"/>
          </w:divBdr>
          <w:divsChild>
            <w:div w:id="67921755">
              <w:marLeft w:val="0"/>
              <w:marRight w:val="0"/>
              <w:marTop w:val="0"/>
              <w:marBottom w:val="0"/>
              <w:divBdr>
                <w:top w:val="none" w:sz="0" w:space="0" w:color="auto"/>
                <w:left w:val="none" w:sz="0" w:space="0" w:color="auto"/>
                <w:bottom w:val="none" w:sz="0" w:space="0" w:color="auto"/>
                <w:right w:val="none" w:sz="0" w:space="0" w:color="auto"/>
              </w:divBdr>
            </w:div>
          </w:divsChild>
        </w:div>
        <w:div w:id="1186627147">
          <w:marLeft w:val="0"/>
          <w:marRight w:val="0"/>
          <w:marTop w:val="0"/>
          <w:marBottom w:val="0"/>
          <w:divBdr>
            <w:top w:val="none" w:sz="0" w:space="0" w:color="auto"/>
            <w:left w:val="none" w:sz="0" w:space="0" w:color="auto"/>
            <w:bottom w:val="none" w:sz="0" w:space="0" w:color="auto"/>
            <w:right w:val="none" w:sz="0" w:space="0" w:color="auto"/>
          </w:divBdr>
          <w:divsChild>
            <w:div w:id="665940935">
              <w:marLeft w:val="0"/>
              <w:marRight w:val="0"/>
              <w:marTop w:val="0"/>
              <w:marBottom w:val="0"/>
              <w:divBdr>
                <w:top w:val="none" w:sz="0" w:space="0" w:color="auto"/>
                <w:left w:val="none" w:sz="0" w:space="0" w:color="auto"/>
                <w:bottom w:val="none" w:sz="0" w:space="0" w:color="auto"/>
                <w:right w:val="none" w:sz="0" w:space="0" w:color="auto"/>
              </w:divBdr>
            </w:div>
          </w:divsChild>
        </w:div>
        <w:div w:id="1296638036">
          <w:marLeft w:val="0"/>
          <w:marRight w:val="0"/>
          <w:marTop w:val="0"/>
          <w:marBottom w:val="0"/>
          <w:divBdr>
            <w:top w:val="none" w:sz="0" w:space="0" w:color="auto"/>
            <w:left w:val="none" w:sz="0" w:space="0" w:color="auto"/>
            <w:bottom w:val="none" w:sz="0" w:space="0" w:color="auto"/>
            <w:right w:val="none" w:sz="0" w:space="0" w:color="auto"/>
          </w:divBdr>
          <w:divsChild>
            <w:div w:id="1176459813">
              <w:marLeft w:val="0"/>
              <w:marRight w:val="0"/>
              <w:marTop w:val="0"/>
              <w:marBottom w:val="0"/>
              <w:divBdr>
                <w:top w:val="none" w:sz="0" w:space="0" w:color="auto"/>
                <w:left w:val="none" w:sz="0" w:space="0" w:color="auto"/>
                <w:bottom w:val="none" w:sz="0" w:space="0" w:color="auto"/>
                <w:right w:val="none" w:sz="0" w:space="0" w:color="auto"/>
              </w:divBdr>
            </w:div>
          </w:divsChild>
        </w:div>
        <w:div w:id="1348411723">
          <w:marLeft w:val="0"/>
          <w:marRight w:val="0"/>
          <w:marTop w:val="0"/>
          <w:marBottom w:val="0"/>
          <w:divBdr>
            <w:top w:val="none" w:sz="0" w:space="0" w:color="auto"/>
            <w:left w:val="none" w:sz="0" w:space="0" w:color="auto"/>
            <w:bottom w:val="none" w:sz="0" w:space="0" w:color="auto"/>
            <w:right w:val="none" w:sz="0" w:space="0" w:color="auto"/>
          </w:divBdr>
          <w:divsChild>
            <w:div w:id="661932560">
              <w:marLeft w:val="0"/>
              <w:marRight w:val="0"/>
              <w:marTop w:val="0"/>
              <w:marBottom w:val="0"/>
              <w:divBdr>
                <w:top w:val="none" w:sz="0" w:space="0" w:color="auto"/>
                <w:left w:val="none" w:sz="0" w:space="0" w:color="auto"/>
                <w:bottom w:val="none" w:sz="0" w:space="0" w:color="auto"/>
                <w:right w:val="none" w:sz="0" w:space="0" w:color="auto"/>
              </w:divBdr>
            </w:div>
            <w:div w:id="1558935786">
              <w:marLeft w:val="0"/>
              <w:marRight w:val="0"/>
              <w:marTop w:val="0"/>
              <w:marBottom w:val="0"/>
              <w:divBdr>
                <w:top w:val="none" w:sz="0" w:space="0" w:color="auto"/>
                <w:left w:val="none" w:sz="0" w:space="0" w:color="auto"/>
                <w:bottom w:val="none" w:sz="0" w:space="0" w:color="auto"/>
                <w:right w:val="none" w:sz="0" w:space="0" w:color="auto"/>
              </w:divBdr>
            </w:div>
          </w:divsChild>
        </w:div>
        <w:div w:id="1492672311">
          <w:marLeft w:val="0"/>
          <w:marRight w:val="0"/>
          <w:marTop w:val="0"/>
          <w:marBottom w:val="0"/>
          <w:divBdr>
            <w:top w:val="none" w:sz="0" w:space="0" w:color="auto"/>
            <w:left w:val="none" w:sz="0" w:space="0" w:color="auto"/>
            <w:bottom w:val="none" w:sz="0" w:space="0" w:color="auto"/>
            <w:right w:val="none" w:sz="0" w:space="0" w:color="auto"/>
          </w:divBdr>
          <w:divsChild>
            <w:div w:id="1191190052">
              <w:marLeft w:val="0"/>
              <w:marRight w:val="0"/>
              <w:marTop w:val="0"/>
              <w:marBottom w:val="0"/>
              <w:divBdr>
                <w:top w:val="none" w:sz="0" w:space="0" w:color="auto"/>
                <w:left w:val="none" w:sz="0" w:space="0" w:color="auto"/>
                <w:bottom w:val="none" w:sz="0" w:space="0" w:color="auto"/>
                <w:right w:val="none" w:sz="0" w:space="0" w:color="auto"/>
              </w:divBdr>
            </w:div>
            <w:div w:id="1284531426">
              <w:marLeft w:val="0"/>
              <w:marRight w:val="0"/>
              <w:marTop w:val="0"/>
              <w:marBottom w:val="0"/>
              <w:divBdr>
                <w:top w:val="none" w:sz="0" w:space="0" w:color="auto"/>
                <w:left w:val="none" w:sz="0" w:space="0" w:color="auto"/>
                <w:bottom w:val="none" w:sz="0" w:space="0" w:color="auto"/>
                <w:right w:val="none" w:sz="0" w:space="0" w:color="auto"/>
              </w:divBdr>
            </w:div>
          </w:divsChild>
        </w:div>
        <w:div w:id="1589969109">
          <w:marLeft w:val="0"/>
          <w:marRight w:val="0"/>
          <w:marTop w:val="0"/>
          <w:marBottom w:val="0"/>
          <w:divBdr>
            <w:top w:val="none" w:sz="0" w:space="0" w:color="auto"/>
            <w:left w:val="none" w:sz="0" w:space="0" w:color="auto"/>
            <w:bottom w:val="none" w:sz="0" w:space="0" w:color="auto"/>
            <w:right w:val="none" w:sz="0" w:space="0" w:color="auto"/>
          </w:divBdr>
          <w:divsChild>
            <w:div w:id="1064449867">
              <w:marLeft w:val="0"/>
              <w:marRight w:val="0"/>
              <w:marTop w:val="0"/>
              <w:marBottom w:val="0"/>
              <w:divBdr>
                <w:top w:val="none" w:sz="0" w:space="0" w:color="auto"/>
                <w:left w:val="none" w:sz="0" w:space="0" w:color="auto"/>
                <w:bottom w:val="none" w:sz="0" w:space="0" w:color="auto"/>
                <w:right w:val="none" w:sz="0" w:space="0" w:color="auto"/>
              </w:divBdr>
            </w:div>
          </w:divsChild>
        </w:div>
        <w:div w:id="1834907204">
          <w:marLeft w:val="0"/>
          <w:marRight w:val="0"/>
          <w:marTop w:val="0"/>
          <w:marBottom w:val="0"/>
          <w:divBdr>
            <w:top w:val="none" w:sz="0" w:space="0" w:color="auto"/>
            <w:left w:val="none" w:sz="0" w:space="0" w:color="auto"/>
            <w:bottom w:val="none" w:sz="0" w:space="0" w:color="auto"/>
            <w:right w:val="none" w:sz="0" w:space="0" w:color="auto"/>
          </w:divBdr>
          <w:divsChild>
            <w:div w:id="34044909">
              <w:marLeft w:val="0"/>
              <w:marRight w:val="0"/>
              <w:marTop w:val="0"/>
              <w:marBottom w:val="0"/>
              <w:divBdr>
                <w:top w:val="none" w:sz="0" w:space="0" w:color="auto"/>
                <w:left w:val="none" w:sz="0" w:space="0" w:color="auto"/>
                <w:bottom w:val="none" w:sz="0" w:space="0" w:color="auto"/>
                <w:right w:val="none" w:sz="0" w:space="0" w:color="auto"/>
              </w:divBdr>
            </w:div>
          </w:divsChild>
        </w:div>
        <w:div w:id="1836922430">
          <w:marLeft w:val="0"/>
          <w:marRight w:val="0"/>
          <w:marTop w:val="0"/>
          <w:marBottom w:val="0"/>
          <w:divBdr>
            <w:top w:val="none" w:sz="0" w:space="0" w:color="auto"/>
            <w:left w:val="none" w:sz="0" w:space="0" w:color="auto"/>
            <w:bottom w:val="none" w:sz="0" w:space="0" w:color="auto"/>
            <w:right w:val="none" w:sz="0" w:space="0" w:color="auto"/>
          </w:divBdr>
          <w:divsChild>
            <w:div w:id="992290670">
              <w:marLeft w:val="0"/>
              <w:marRight w:val="0"/>
              <w:marTop w:val="0"/>
              <w:marBottom w:val="0"/>
              <w:divBdr>
                <w:top w:val="none" w:sz="0" w:space="0" w:color="auto"/>
                <w:left w:val="none" w:sz="0" w:space="0" w:color="auto"/>
                <w:bottom w:val="none" w:sz="0" w:space="0" w:color="auto"/>
                <w:right w:val="none" w:sz="0" w:space="0" w:color="auto"/>
              </w:divBdr>
            </w:div>
            <w:div w:id="1140925816">
              <w:marLeft w:val="0"/>
              <w:marRight w:val="0"/>
              <w:marTop w:val="0"/>
              <w:marBottom w:val="0"/>
              <w:divBdr>
                <w:top w:val="none" w:sz="0" w:space="0" w:color="auto"/>
                <w:left w:val="none" w:sz="0" w:space="0" w:color="auto"/>
                <w:bottom w:val="none" w:sz="0" w:space="0" w:color="auto"/>
                <w:right w:val="none" w:sz="0" w:space="0" w:color="auto"/>
              </w:divBdr>
            </w:div>
          </w:divsChild>
        </w:div>
        <w:div w:id="1955014608">
          <w:marLeft w:val="0"/>
          <w:marRight w:val="0"/>
          <w:marTop w:val="0"/>
          <w:marBottom w:val="0"/>
          <w:divBdr>
            <w:top w:val="none" w:sz="0" w:space="0" w:color="auto"/>
            <w:left w:val="none" w:sz="0" w:space="0" w:color="auto"/>
            <w:bottom w:val="none" w:sz="0" w:space="0" w:color="auto"/>
            <w:right w:val="none" w:sz="0" w:space="0" w:color="auto"/>
          </w:divBdr>
          <w:divsChild>
            <w:div w:id="11102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1002932">
      <w:bodyDiv w:val="1"/>
      <w:marLeft w:val="0"/>
      <w:marRight w:val="0"/>
      <w:marTop w:val="0"/>
      <w:marBottom w:val="0"/>
      <w:divBdr>
        <w:top w:val="none" w:sz="0" w:space="0" w:color="auto"/>
        <w:left w:val="none" w:sz="0" w:space="0" w:color="auto"/>
        <w:bottom w:val="none" w:sz="0" w:space="0" w:color="auto"/>
        <w:right w:val="none" w:sz="0" w:space="0" w:color="auto"/>
      </w:divBdr>
    </w:div>
    <w:div w:id="1785690834">
      <w:bodyDiv w:val="1"/>
      <w:marLeft w:val="0"/>
      <w:marRight w:val="0"/>
      <w:marTop w:val="0"/>
      <w:marBottom w:val="0"/>
      <w:divBdr>
        <w:top w:val="none" w:sz="0" w:space="0" w:color="auto"/>
        <w:left w:val="none" w:sz="0" w:space="0" w:color="auto"/>
        <w:bottom w:val="none" w:sz="0" w:space="0" w:color="auto"/>
        <w:right w:val="none" w:sz="0" w:space="0" w:color="auto"/>
      </w:divBdr>
    </w:div>
    <w:div w:id="212430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nadiia.rozhko@giz.de"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iz.de/en/worldwide/63065.html"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mako_dmy\Desktop\41-14-tor-vertraege-unter-eu-schwellenwert-en(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841A3A9270814423B4F30730EDB12E19"/>
        <w:category>
          <w:name w:val="General"/>
          <w:gallery w:val="placeholder"/>
        </w:category>
        <w:types>
          <w:type w:val="bbPlcHdr"/>
        </w:types>
        <w:behaviors>
          <w:behavior w:val="content"/>
        </w:behaviors>
        <w:guid w:val="{C8CF435F-EB35-4C31-95BE-098DF0272F45}"/>
      </w:docPartPr>
      <w:docPartBody>
        <w:p w:rsidR="00E42FDB" w:rsidRDefault="00653DEF" w:rsidP="00653DEF">
          <w:pPr>
            <w:pStyle w:val="841A3A9270814423B4F30730EDB12E19"/>
          </w:pPr>
          <w:r>
            <w:rPr>
              <w:rStyle w:val="PlaceholderText"/>
              <w:lang w:val="en-GB"/>
            </w:rPr>
            <w:t>s</w:t>
          </w:r>
          <w:r>
            <w:rPr>
              <w:rStyle w:val="PlaceholderText"/>
            </w:rPr>
            <w:t>elect an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Helvetica Neue">
    <w:altName w:val="Arial"/>
    <w:charset w:val="00"/>
    <w:family w:val="auto"/>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D5E"/>
    <w:rsid w:val="00075651"/>
    <w:rsid w:val="0008669A"/>
    <w:rsid w:val="00091AEB"/>
    <w:rsid w:val="000B5E6B"/>
    <w:rsid w:val="000C125A"/>
    <w:rsid w:val="000D58D6"/>
    <w:rsid w:val="001130FA"/>
    <w:rsid w:val="001339B1"/>
    <w:rsid w:val="00133C09"/>
    <w:rsid w:val="001350A1"/>
    <w:rsid w:val="00136B15"/>
    <w:rsid w:val="00151632"/>
    <w:rsid w:val="0015300F"/>
    <w:rsid w:val="001C6134"/>
    <w:rsid w:val="001C779F"/>
    <w:rsid w:val="00214588"/>
    <w:rsid w:val="00225B91"/>
    <w:rsid w:val="00257463"/>
    <w:rsid w:val="00263836"/>
    <w:rsid w:val="00283127"/>
    <w:rsid w:val="0029104D"/>
    <w:rsid w:val="0029554D"/>
    <w:rsid w:val="002A1542"/>
    <w:rsid w:val="002C247A"/>
    <w:rsid w:val="00300CE2"/>
    <w:rsid w:val="00305439"/>
    <w:rsid w:val="00334EFE"/>
    <w:rsid w:val="00347874"/>
    <w:rsid w:val="00350DB8"/>
    <w:rsid w:val="00382E41"/>
    <w:rsid w:val="0039142F"/>
    <w:rsid w:val="003916FB"/>
    <w:rsid w:val="0039210F"/>
    <w:rsid w:val="003A3988"/>
    <w:rsid w:val="003B1426"/>
    <w:rsid w:val="003D6858"/>
    <w:rsid w:val="003F2B7D"/>
    <w:rsid w:val="003F5C47"/>
    <w:rsid w:val="00404140"/>
    <w:rsid w:val="004101A7"/>
    <w:rsid w:val="00416029"/>
    <w:rsid w:val="004400F2"/>
    <w:rsid w:val="00442796"/>
    <w:rsid w:val="0049249D"/>
    <w:rsid w:val="00496131"/>
    <w:rsid w:val="004B0B9A"/>
    <w:rsid w:val="004C54F8"/>
    <w:rsid w:val="004D5916"/>
    <w:rsid w:val="00544CD4"/>
    <w:rsid w:val="00547F8F"/>
    <w:rsid w:val="0055125F"/>
    <w:rsid w:val="00553BA2"/>
    <w:rsid w:val="005869E9"/>
    <w:rsid w:val="00587996"/>
    <w:rsid w:val="005B599D"/>
    <w:rsid w:val="00616A83"/>
    <w:rsid w:val="0062055E"/>
    <w:rsid w:val="00653DEF"/>
    <w:rsid w:val="006545DD"/>
    <w:rsid w:val="006749F6"/>
    <w:rsid w:val="006915D3"/>
    <w:rsid w:val="006A08E5"/>
    <w:rsid w:val="006C7CBA"/>
    <w:rsid w:val="006F4707"/>
    <w:rsid w:val="007234F7"/>
    <w:rsid w:val="00780919"/>
    <w:rsid w:val="00782988"/>
    <w:rsid w:val="00790F5D"/>
    <w:rsid w:val="00797167"/>
    <w:rsid w:val="007A3BE6"/>
    <w:rsid w:val="007B28A1"/>
    <w:rsid w:val="007C4E81"/>
    <w:rsid w:val="007D079D"/>
    <w:rsid w:val="007D3C5A"/>
    <w:rsid w:val="007D72B0"/>
    <w:rsid w:val="007F0057"/>
    <w:rsid w:val="008343EF"/>
    <w:rsid w:val="008557A8"/>
    <w:rsid w:val="008628B2"/>
    <w:rsid w:val="008B5E0F"/>
    <w:rsid w:val="008C04B1"/>
    <w:rsid w:val="008E6E52"/>
    <w:rsid w:val="00916882"/>
    <w:rsid w:val="0093712B"/>
    <w:rsid w:val="00953C37"/>
    <w:rsid w:val="00955C4D"/>
    <w:rsid w:val="00967F61"/>
    <w:rsid w:val="00972C7A"/>
    <w:rsid w:val="0097640F"/>
    <w:rsid w:val="00982869"/>
    <w:rsid w:val="0098340E"/>
    <w:rsid w:val="009A0734"/>
    <w:rsid w:val="009B2995"/>
    <w:rsid w:val="009C24A0"/>
    <w:rsid w:val="009D1683"/>
    <w:rsid w:val="009F662E"/>
    <w:rsid w:val="00A466A0"/>
    <w:rsid w:val="00A52171"/>
    <w:rsid w:val="00A52B68"/>
    <w:rsid w:val="00A6163E"/>
    <w:rsid w:val="00A647AF"/>
    <w:rsid w:val="00A81170"/>
    <w:rsid w:val="00A83183"/>
    <w:rsid w:val="00AB456D"/>
    <w:rsid w:val="00AC3BD0"/>
    <w:rsid w:val="00AD2227"/>
    <w:rsid w:val="00AE45EA"/>
    <w:rsid w:val="00B141CD"/>
    <w:rsid w:val="00B3183A"/>
    <w:rsid w:val="00B75773"/>
    <w:rsid w:val="00B84043"/>
    <w:rsid w:val="00BB52E7"/>
    <w:rsid w:val="00BC7223"/>
    <w:rsid w:val="00BD2949"/>
    <w:rsid w:val="00C002B0"/>
    <w:rsid w:val="00C61043"/>
    <w:rsid w:val="00C656D1"/>
    <w:rsid w:val="00CA1A32"/>
    <w:rsid w:val="00CB0F82"/>
    <w:rsid w:val="00CB2B64"/>
    <w:rsid w:val="00CD4AAF"/>
    <w:rsid w:val="00CD7727"/>
    <w:rsid w:val="00CF4492"/>
    <w:rsid w:val="00D02273"/>
    <w:rsid w:val="00D319D0"/>
    <w:rsid w:val="00D42017"/>
    <w:rsid w:val="00D51E78"/>
    <w:rsid w:val="00D528C2"/>
    <w:rsid w:val="00DA12F1"/>
    <w:rsid w:val="00DB63F7"/>
    <w:rsid w:val="00DE5A5D"/>
    <w:rsid w:val="00DE5B4E"/>
    <w:rsid w:val="00E04EEA"/>
    <w:rsid w:val="00E1624A"/>
    <w:rsid w:val="00E375A1"/>
    <w:rsid w:val="00E427C3"/>
    <w:rsid w:val="00E42FDB"/>
    <w:rsid w:val="00E57BAC"/>
    <w:rsid w:val="00E951F3"/>
    <w:rsid w:val="00ED6605"/>
    <w:rsid w:val="00F029AE"/>
    <w:rsid w:val="00F2609D"/>
    <w:rsid w:val="00F40D5E"/>
    <w:rsid w:val="00FA72F3"/>
    <w:rsid w:val="00FB3725"/>
    <w:rsid w:val="00FB49D8"/>
    <w:rsid w:val="00FE6BB1"/>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A3988"/>
  </w:style>
  <w:style w:type="paragraph" w:customStyle="1" w:styleId="841A3A9270814423B4F30730EDB12E19">
    <w:name w:val="841A3A9270814423B4F30730EDB12E19"/>
    <w:rsid w:val="00653DEF"/>
    <w:pPr>
      <w:spacing w:line="278" w:lineRule="auto"/>
    </w:pPr>
    <w:rPr>
      <w:kern w:val="2"/>
      <w:sz w:val="24"/>
      <w:szCs w:val="24"/>
      <w:lang w:val="en-US" w:eastAsia="en-US"/>
      <w14:ligatures w14:val="standardContextual"/>
    </w:rPr>
  </w:style>
  <w:style w:type="paragraph" w:customStyle="1" w:styleId="8999784E21684F8D8BD365C01F5652FE">
    <w:name w:val="8999784E21684F8D8BD365C01F5652FE"/>
    <w:rsid w:val="00E375A1"/>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5c9f3b91-0d54-49c5-ba96-1322047595ee">
      <UserInfo>
        <DisplayName>Feiereisen, Philipp GIZ</DisplayName>
        <AccountId>7</AccountId>
        <AccountType/>
      </UserInfo>
    </SharedWithUsers>
    <Final xmlns="eba2c8da-e719-40e4-af5d-09983ad3e71d" xsi:nil="true"/>
    <lcf76f155ced4ddcb4097134ff3c332f xmlns="eba2c8da-e719-40e4-af5d-09983ad3e71d">
      <Terms xmlns="http://schemas.microsoft.com/office/infopath/2007/PartnerControls"/>
    </lcf76f155ced4ddcb4097134ff3c332f>
    <TaxCatchAll xmlns="5c9f3b91-0d54-49c5-ba96-1322047595e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91021CF504F7948A52E2CB79E9E1676" ma:contentTypeVersion="19" ma:contentTypeDescription="Create a new document." ma:contentTypeScope="" ma:versionID="2a29abf889ac6d75c5ae4c566c69ab1f">
  <xsd:schema xmlns:xsd="http://www.w3.org/2001/XMLSchema" xmlns:xs="http://www.w3.org/2001/XMLSchema" xmlns:p="http://schemas.microsoft.com/office/2006/metadata/properties" xmlns:ns2="eba2c8da-e719-40e4-af5d-09983ad3e71d" xmlns:ns3="5c9f3b91-0d54-49c5-ba96-1322047595ee" targetNamespace="http://schemas.microsoft.com/office/2006/metadata/properties" ma:root="true" ma:fieldsID="8e5b8328bd6d7e5e8016fcc039105d95" ns2:_="" ns3:_="">
    <xsd:import namespace="eba2c8da-e719-40e4-af5d-09983ad3e71d"/>
    <xsd:import namespace="5c9f3b91-0d54-49c5-ba96-1322047595e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Fina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a2c8da-e719-40e4-af5d-09983ad3e7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Final" ma:index="24" nillable="true" ma:displayName="Final" ma:format="Dropdown" ma:internalName="Final">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c9f3b91-0d54-49c5-ba96-1322047595e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303e631-1931-4b42-9138-0b8ffa30b2b7}" ma:internalName="TaxCatchAll" ma:showField="CatchAllData" ma:web="5c9f3b91-0d54-49c5-ba96-1322047595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C36455-7A8E-4CC6-A00F-4C80D968F0BB}">
  <ds:schemaRefs>
    <ds:schemaRef ds:uri="http://schemas.openxmlformats.org/officeDocument/2006/bibliography"/>
  </ds:schemaRefs>
</ds:datastoreItem>
</file>

<file path=customXml/itemProps2.xml><?xml version="1.0" encoding="utf-8"?>
<ds:datastoreItem xmlns:ds="http://schemas.openxmlformats.org/officeDocument/2006/customXml" ds:itemID="{EF6927B6-3CEC-491A-9AE8-9C2615320F0E}">
  <ds:schemaRefs>
    <ds:schemaRef ds:uri="http://schemas.microsoft.com/office/2006/metadata/properties"/>
    <ds:schemaRef ds:uri="http://schemas.microsoft.com/office/infopath/2007/PartnerControls"/>
    <ds:schemaRef ds:uri="5c9f3b91-0d54-49c5-ba96-1322047595ee"/>
    <ds:schemaRef ds:uri="eba2c8da-e719-40e4-af5d-09983ad3e71d"/>
  </ds:schemaRefs>
</ds:datastoreItem>
</file>

<file path=customXml/itemProps3.xml><?xml version="1.0" encoding="utf-8"?>
<ds:datastoreItem xmlns:ds="http://schemas.openxmlformats.org/officeDocument/2006/customXml" ds:itemID="{89C8B5B1-58AE-4C78-BB73-8DCD7177348A}">
  <ds:schemaRefs>
    <ds:schemaRef ds:uri="http://schemas.microsoft.com/sharepoint/v3/contenttype/forms"/>
  </ds:schemaRefs>
</ds:datastoreItem>
</file>

<file path=customXml/itemProps4.xml><?xml version="1.0" encoding="utf-8"?>
<ds:datastoreItem xmlns:ds="http://schemas.openxmlformats.org/officeDocument/2006/customXml" ds:itemID="{BD2223CB-4490-4B09-AA9D-B94E4246E6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a2c8da-e719-40e4-af5d-09983ad3e71d"/>
    <ds:schemaRef ds:uri="5c9f3b91-0d54-49c5-ba96-1322047595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41-14-tor-vertraege-unter-eu-schwellenwert-en(2)</Template>
  <TotalTime>0</TotalTime>
  <Pages>16</Pages>
  <Words>6789</Words>
  <Characters>38700</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Form 41-14-2, Leistungsbeschreibung (ToR) für die Beschaffung von Dienstleistungen unterhalb des EU Schwellenwertes, englisch, Stand Januar 2023</vt:lpstr>
    </vt:vector>
  </TitlesOfParts>
  <Company>GIZ GmbH</Company>
  <LinksUpToDate>false</LinksUpToDate>
  <CharactersWithSpaces>45399</CharactersWithSpaces>
  <SharedDoc>false</SharedDoc>
  <HLinks>
    <vt:vector size="6" baseType="variant">
      <vt:variant>
        <vt:i4>2883619</vt:i4>
      </vt:variant>
      <vt:variant>
        <vt:i4>24</vt:i4>
      </vt:variant>
      <vt:variant>
        <vt:i4>0</vt:i4>
      </vt:variant>
      <vt:variant>
        <vt:i4>5</vt:i4>
      </vt:variant>
      <vt:variant>
        <vt:lpwstr>https://www.giz.de/en/worldwide/63065.html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41-14-2, Leistungsbeschreibung (ToR) für die Beschaffung von Dienstleistungen unterhalb des EU Schwellenwertes, englisch, Stand Januar 2023</dc:title>
  <dc:subject/>
  <dc:creator>Dmytro Timakov</dc:creator>
  <cp:keywords/>
  <dc:description/>
  <cp:lastModifiedBy>Zhelevska, Olha GIZ UA</cp:lastModifiedBy>
  <cp:revision>3</cp:revision>
  <cp:lastPrinted>2018-06-02T23:44:00Z</cp:lastPrinted>
  <dcterms:created xsi:type="dcterms:W3CDTF">2024-11-05T11:58:00Z</dcterms:created>
  <dcterms:modified xsi:type="dcterms:W3CDTF">2024-11-06T06:34:00Z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0x010100C91021CF504F7948A52E2CB79E9E1676</vt:lpwstr>
  </property>
  <property fmtid="{D5CDD505-2E9C-101B-9397-08002B2CF9AE}" pid="3" name="GrammarlyDocumentId">
    <vt:lpwstr>3f29b0b2de980551eb7c3c2b39c93d64ac6136179f68576b948736533e647aff</vt:lpwstr>
  </property>
  <property fmtid="{D5CDD505-2E9C-101B-9397-08002B2CF9AE}" pid="4" name="MediaServiceImageTags">
    <vt:lpwstr/>
  </property>
</Properties>
</file>